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52080A7E">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1867B00F"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7309E3">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5CAC1EF6"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44712DD8"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38AA6850"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Default="00D526C8" w:rsidP="004E4612">
          <w:pPr>
            <w:spacing w:after="120" w:line="20" w:lineRule="atLeast"/>
            <w:contextualSpacing/>
            <w:jc w:val="center"/>
            <w:rPr>
              <w:rFonts w:cstheme="minorHAnsi"/>
              <w:sz w:val="24"/>
              <w:szCs w:val="24"/>
            </w:rPr>
          </w:pPr>
        </w:p>
        <w:p w14:paraId="302EFBE0" w14:textId="77777777" w:rsidR="009B2292" w:rsidRDefault="009B2292" w:rsidP="004E4612">
          <w:pPr>
            <w:spacing w:after="120" w:line="20" w:lineRule="atLeast"/>
            <w:contextualSpacing/>
            <w:jc w:val="center"/>
            <w:rPr>
              <w:rFonts w:cstheme="minorHAnsi"/>
              <w:sz w:val="24"/>
              <w:szCs w:val="24"/>
            </w:rPr>
          </w:pPr>
        </w:p>
        <w:p w14:paraId="26C9CFE1" w14:textId="77777777" w:rsidR="009B2292" w:rsidRPr="00F0499F" w:rsidRDefault="009B2292" w:rsidP="004E4612">
          <w:pPr>
            <w:spacing w:after="120" w:line="20" w:lineRule="atLeast"/>
            <w:contextualSpacing/>
            <w:jc w:val="center"/>
            <w:rPr>
              <w:rFonts w:cstheme="minorHAnsi"/>
              <w:sz w:val="24"/>
              <w:szCs w:val="24"/>
            </w:rPr>
          </w:pPr>
        </w:p>
        <w:p w14:paraId="1D77ACBD" w14:textId="77777777" w:rsidR="00F52CDA" w:rsidRDefault="007A130B" w:rsidP="004E4612">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SUPAPRASTINTO </w:t>
          </w:r>
          <w:r w:rsidR="00D526C8" w:rsidRPr="00DB3BB4">
            <w:rPr>
              <w:rFonts w:ascii="Times New Roman" w:hAnsi="Times New Roman" w:cs="Times New Roman"/>
              <w:b/>
              <w:bCs/>
              <w:sz w:val="20"/>
              <w:szCs w:val="20"/>
            </w:rPr>
            <w:t xml:space="preserve">VIEŠOJO PIRKIMO </w:t>
          </w:r>
        </w:p>
        <w:p w14:paraId="562D0D04" w14:textId="77777777" w:rsidR="00DB3BB4" w:rsidRPr="00DB3BB4" w:rsidRDefault="00DB3BB4" w:rsidP="004E4612">
          <w:pPr>
            <w:spacing w:after="120" w:line="20" w:lineRule="atLeast"/>
            <w:contextualSpacing/>
            <w:jc w:val="center"/>
            <w:rPr>
              <w:rFonts w:ascii="Times New Roman" w:hAnsi="Times New Roman" w:cs="Times New Roman"/>
              <w:b/>
              <w:bCs/>
              <w:sz w:val="20"/>
              <w:szCs w:val="20"/>
            </w:rPr>
          </w:pPr>
        </w:p>
        <w:p w14:paraId="37208012" w14:textId="77777777" w:rsidR="00813A5A" w:rsidRDefault="00D526C8" w:rsidP="004E4612">
          <w:pPr>
            <w:spacing w:after="120" w:line="20" w:lineRule="atLeast"/>
            <w:contextualSpacing/>
            <w:jc w:val="center"/>
            <w:rPr>
              <w:rFonts w:ascii="Times New Roman" w:hAnsi="Times New Roman"/>
              <w:b/>
              <w:bCs/>
              <w:sz w:val="22"/>
              <w:szCs w:val="22"/>
            </w:rPr>
          </w:pPr>
          <w:r w:rsidRPr="00813A5A">
            <w:rPr>
              <w:rFonts w:ascii="Times New Roman" w:hAnsi="Times New Roman" w:cs="Times New Roman"/>
              <w:b/>
              <w:bCs/>
              <w:sz w:val="22"/>
              <w:szCs w:val="22"/>
            </w:rPr>
            <w:t>„</w:t>
          </w:r>
          <w:r w:rsidR="00EE2387" w:rsidRPr="00813A5A">
            <w:rPr>
              <w:rFonts w:ascii="Times New Roman" w:eastAsia="Times New Roman" w:hAnsi="Times New Roman" w:cs="Times New Roman"/>
              <w:b/>
              <w:sz w:val="22"/>
              <w:szCs w:val="22"/>
            </w:rPr>
            <w:t>K</w:t>
          </w:r>
          <w:r w:rsidR="00EE2387" w:rsidRPr="00813A5A">
            <w:rPr>
              <w:rFonts w:ascii="Times New Roman" w:hAnsi="Times New Roman"/>
              <w:b/>
              <w:bCs/>
              <w:sz w:val="22"/>
              <w:szCs w:val="22"/>
            </w:rPr>
            <w:t>ORESPONDENCIJOS SIUNTŲ (LAIŠKŲ) PRISTATYMO BEI</w:t>
          </w:r>
        </w:p>
        <w:p w14:paraId="72EC52EB" w14:textId="77093418" w:rsidR="00EE2387" w:rsidRPr="00813A5A" w:rsidRDefault="00EE2387" w:rsidP="004E4612">
          <w:pPr>
            <w:spacing w:after="120" w:line="20" w:lineRule="atLeast"/>
            <w:contextualSpacing/>
            <w:jc w:val="center"/>
            <w:rPr>
              <w:rFonts w:ascii="Times New Roman" w:hAnsi="Times New Roman"/>
              <w:b/>
              <w:bCs/>
              <w:sz w:val="22"/>
              <w:szCs w:val="22"/>
            </w:rPr>
          </w:pPr>
          <w:r w:rsidRPr="00813A5A">
            <w:rPr>
              <w:rFonts w:ascii="Times New Roman" w:hAnsi="Times New Roman"/>
              <w:b/>
              <w:bCs/>
              <w:sz w:val="22"/>
              <w:szCs w:val="22"/>
            </w:rPr>
            <w:t xml:space="preserve"> </w:t>
          </w:r>
        </w:p>
        <w:p w14:paraId="6833945C" w14:textId="49ACC5E7" w:rsidR="00813A5A" w:rsidRPr="00813A5A" w:rsidRDefault="00813A5A" w:rsidP="004E4612">
          <w:pPr>
            <w:spacing w:after="120" w:line="20" w:lineRule="atLeast"/>
            <w:contextualSpacing/>
            <w:jc w:val="center"/>
            <w:rPr>
              <w:rFonts w:ascii="Times New Roman" w:hAnsi="Times New Roman"/>
              <w:b/>
              <w:bCs/>
              <w:sz w:val="22"/>
              <w:szCs w:val="22"/>
            </w:rPr>
          </w:pPr>
          <w:r w:rsidRPr="00813A5A">
            <w:rPr>
              <w:rFonts w:ascii="Times New Roman" w:hAnsi="Times New Roman"/>
              <w:b/>
              <w:bCs/>
              <w:sz w:val="22"/>
              <w:szCs w:val="22"/>
            </w:rPr>
            <w:t>VIETINĖS RINKLIAVOS UŽ KOMUNALINI ATLIEKŲ SURINKIMĄ IR TVARKYMĄ</w:t>
          </w:r>
        </w:p>
        <w:p w14:paraId="1D1BF965" w14:textId="1FD96B0B" w:rsidR="00D526C8" w:rsidRPr="00813A5A" w:rsidRDefault="00EE2387" w:rsidP="004E4612">
          <w:pPr>
            <w:spacing w:after="120" w:line="20" w:lineRule="atLeast"/>
            <w:contextualSpacing/>
            <w:jc w:val="center"/>
            <w:rPr>
              <w:rFonts w:ascii="Times New Roman" w:hAnsi="Times New Roman" w:cs="Times New Roman"/>
              <w:b/>
              <w:bCs/>
              <w:sz w:val="22"/>
              <w:szCs w:val="22"/>
            </w:rPr>
          </w:pPr>
          <w:r w:rsidRPr="00813A5A">
            <w:rPr>
              <w:rFonts w:ascii="Times New Roman" w:hAnsi="Times New Roman"/>
              <w:b/>
              <w:bCs/>
              <w:sz w:val="22"/>
              <w:szCs w:val="22"/>
            </w:rPr>
            <w:t>MOKĖJIMO PRANEŠIMŲ, PRIMINIMŲ IR KITOS MEDŽIAGOS PARENGIMO, SPAUSDINIMO, VOKAVIMO IR IŠPLATINIMO PASLAUGOS</w:t>
          </w:r>
          <w:r w:rsidR="00D526C8" w:rsidRPr="00813A5A">
            <w:rPr>
              <w:rFonts w:ascii="Times New Roman" w:hAnsi="Times New Roman" w:cs="Times New Roman"/>
              <w:b/>
              <w:bCs/>
              <w:sz w:val="22"/>
              <w:szCs w:val="22"/>
            </w:rPr>
            <w:t>“</w:t>
          </w:r>
        </w:p>
        <w:p w14:paraId="055A0638" w14:textId="77777777" w:rsidR="00F52CDA" w:rsidRDefault="00F52CDA" w:rsidP="004E4612">
          <w:pPr>
            <w:spacing w:after="120" w:line="20" w:lineRule="atLeast"/>
            <w:contextualSpacing/>
            <w:jc w:val="center"/>
            <w:rPr>
              <w:rFonts w:ascii="Times New Roman" w:hAnsi="Times New Roman" w:cs="Times New Roman"/>
              <w:b/>
              <w:bCs/>
              <w:sz w:val="22"/>
              <w:szCs w:val="22"/>
            </w:rPr>
          </w:pPr>
        </w:p>
        <w:p w14:paraId="02351D74" w14:textId="77777777" w:rsidR="00813A5A" w:rsidRPr="00F52CDA" w:rsidRDefault="00813A5A" w:rsidP="004E4612">
          <w:pPr>
            <w:spacing w:after="120" w:line="20" w:lineRule="atLeast"/>
            <w:contextualSpacing/>
            <w:jc w:val="center"/>
            <w:rPr>
              <w:rFonts w:ascii="Times New Roman" w:hAnsi="Times New Roman" w:cs="Times New Roman"/>
              <w:b/>
              <w:bCs/>
              <w:sz w:val="22"/>
              <w:szCs w:val="22"/>
            </w:rPr>
          </w:pPr>
        </w:p>
        <w:p w14:paraId="18ACC6AD" w14:textId="69AD47C4" w:rsidR="00D526C8" w:rsidRPr="003A4040" w:rsidRDefault="00D526C8" w:rsidP="004E4612">
          <w:pPr>
            <w:spacing w:after="120" w:line="20" w:lineRule="atLeast"/>
            <w:contextualSpacing/>
            <w:jc w:val="center"/>
            <w:rPr>
              <w:rFonts w:ascii="Times New Roman" w:hAnsi="Times New Roman" w:cs="Times New Roman"/>
              <w:b/>
              <w:bCs/>
              <w:sz w:val="20"/>
              <w:szCs w:val="20"/>
              <w:lang w:val="en-GB"/>
            </w:rPr>
          </w:pPr>
          <w:r w:rsidRPr="003A4040">
            <w:rPr>
              <w:rFonts w:ascii="Times New Roman" w:hAnsi="Times New Roman" w:cs="Times New Roman"/>
              <w:b/>
              <w:bCs/>
              <w:sz w:val="20"/>
              <w:szCs w:val="20"/>
            </w:rPr>
            <w:t xml:space="preserve">ATVIRO KONKURSO </w:t>
          </w:r>
          <w:r w:rsidR="00EB164F" w:rsidRPr="003A4040">
            <w:rPr>
              <w:rFonts w:ascii="Times New Roman" w:hAnsi="Times New Roman" w:cs="Times New Roman"/>
              <w:b/>
              <w:bCs/>
              <w:sz w:val="20"/>
              <w:szCs w:val="20"/>
            </w:rPr>
            <w:t xml:space="preserve">SPECIALIOSIOS </w:t>
          </w:r>
          <w:r w:rsidRPr="003A4040">
            <w:rPr>
              <w:rFonts w:ascii="Times New Roman" w:hAnsi="Times New Roman" w:cs="Times New Roman"/>
              <w:b/>
              <w:bCs/>
              <w:sz w:val="20"/>
              <w:szCs w:val="20"/>
            </w:rPr>
            <w:t>SĄLYGOS</w:t>
          </w:r>
          <w:r w:rsidR="00EC4CB7" w:rsidRPr="003A4040">
            <w:rPr>
              <w:rFonts w:ascii="Times New Roman" w:hAnsi="Times New Roman" w:cs="Times New Roman"/>
              <w:b/>
              <w:bCs/>
              <w:sz w:val="20"/>
              <w:szCs w:val="20"/>
            </w:rPr>
            <w:t xml:space="preserve"> </w:t>
          </w:r>
        </w:p>
        <w:p w14:paraId="0FC90D8B" w14:textId="204129EB" w:rsidR="00D526C8" w:rsidRPr="003A4040" w:rsidRDefault="00D53BF4" w:rsidP="00F52CDA">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w:t>
          </w:r>
          <w:r w:rsidR="00755F3B" w:rsidRPr="003A4040">
            <w:rPr>
              <w:rFonts w:ascii="Times New Roman" w:hAnsi="Times New Roman" w:cs="Times New Roman"/>
              <w:b/>
              <w:bCs/>
              <w:sz w:val="20"/>
              <w:szCs w:val="20"/>
            </w:rPr>
            <w:t>ersija</w:t>
          </w:r>
          <w:r w:rsidRPr="003A4040">
            <w:rPr>
              <w:rFonts w:ascii="Times New Roman" w:hAnsi="Times New Roman" w:cs="Times New Roman"/>
              <w:b/>
              <w:bCs/>
              <w:sz w:val="20"/>
              <w:szCs w:val="20"/>
            </w:rPr>
            <w:t xml:space="preserve"> Nr. </w:t>
          </w:r>
          <w:r w:rsidR="00F52CDA" w:rsidRPr="003A4040">
            <w:rPr>
              <w:rFonts w:ascii="Times New Roman" w:hAnsi="Times New Roman" w:cs="Times New Roman"/>
              <w:b/>
              <w:bCs/>
              <w:sz w:val="20"/>
              <w:szCs w:val="20"/>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970798B"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hyperlink>
            </w:p>
            <w:p w14:paraId="72F5B133" w14:textId="3AF36E70"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hyperlink>
            </w:p>
            <w:p w14:paraId="569BF15B" w14:textId="27E08738"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hyperlink>
            </w:p>
            <w:p w14:paraId="37870567" w14:textId="6BB04296"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1E715FC" w14:textId="63F76D20"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29434F06" w14:textId="26224F8D"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163B50EE" w14:textId="0D528F6B"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7C9C7354" w14:textId="3354C261"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1901588D" w14:textId="0638D827"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AED696" w14:textId="4DC908AA"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56B2FA1" w14:textId="345E39F3"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3C0F05FC" w14:textId="175A970A"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3C58E8">
                <w:rPr>
                  <w:noProof/>
                  <w:sz w:val="22"/>
                  <w:szCs w:val="22"/>
                  <w:lang w:val="en-US" w:eastAsia="en-US"/>
                </w:rPr>
                <w:t xml:space="preserve"> </w:t>
              </w:r>
            </w:p>
            <w:p w14:paraId="27656DDD" w14:textId="5D54D5F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3C58E8">
                <w:rPr>
                  <w:noProof/>
                  <w:sz w:val="22"/>
                  <w:szCs w:val="22"/>
                  <w:lang w:val="en-US" w:eastAsia="en-US"/>
                </w:rPr>
                <w:t xml:space="preserve"> </w:t>
              </w:r>
            </w:p>
            <w:p w14:paraId="79347E8A" w14:textId="2E237E1B"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3C58E8">
                <w:rPr>
                  <w:noProof/>
                  <w:sz w:val="22"/>
                  <w:szCs w:val="22"/>
                  <w:lang w:val="en-US" w:eastAsia="en-US"/>
                </w:rPr>
                <w:t xml:space="preserve"> </w:t>
              </w:r>
            </w:p>
            <w:p w14:paraId="6DE76A5E" w14:textId="2A36AD10"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3C58E8">
                <w:rPr>
                  <w:noProof/>
                  <w:sz w:val="22"/>
                  <w:szCs w:val="22"/>
                  <w:lang w:val="en-US" w:eastAsia="en-US"/>
                </w:rPr>
                <w:t xml:space="preserve"> </w:t>
              </w:r>
            </w:p>
            <w:p w14:paraId="61E88A43" w14:textId="2657855A"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3C58E8">
                <w:rPr>
                  <w:noProof/>
                  <w:sz w:val="22"/>
                  <w:szCs w:val="22"/>
                  <w:lang w:val="en-US" w:eastAsia="en-US"/>
                </w:rPr>
                <w:t xml:space="preserve"> </w:t>
              </w:r>
            </w:p>
            <w:p w14:paraId="310D1EC2" w14:textId="66026DB6"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3C58E8">
                <w:rPr>
                  <w:noProof/>
                  <w:sz w:val="22"/>
                  <w:szCs w:val="22"/>
                  <w:lang w:val="en-US" w:eastAsia="en-US"/>
                </w:rPr>
                <w:t xml:space="preserve"> </w:t>
              </w:r>
            </w:p>
            <w:p w14:paraId="5F61B9F6" w14:textId="4474348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3C58E8">
                <w:rPr>
                  <w:noProof/>
                  <w:sz w:val="22"/>
                  <w:szCs w:val="22"/>
                  <w:lang w:val="en-US" w:eastAsia="en-US"/>
                </w:rPr>
                <w:t xml:space="preserve"> </w:t>
              </w:r>
            </w:p>
            <w:p w14:paraId="7B3E2EFA" w14:textId="46EA122D"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2C7C0A">
                  <w:rPr>
                    <w:rStyle w:val="Hipersaitas"/>
                    <w:rFonts w:eastAsia="Calibri" w:cstheme="majorHAnsi"/>
                    <w:noProof/>
                  </w:rPr>
                  <w:t>8</w:t>
                </w:r>
                <w:r w:rsidRPr="00FA7F81">
                  <w:rPr>
                    <w:rStyle w:val="Hipersaitas"/>
                    <w:rFonts w:eastAsia="Calibri" w:cstheme="majorHAnsi"/>
                    <w:noProof/>
                  </w:rPr>
                  <w:t xml:space="preserve"> priedas „</w:t>
                </w:r>
                <w:r w:rsidR="002C7C0A">
                  <w:rPr>
                    <w:rStyle w:val="Hipersaitas"/>
                    <w:rFonts w:eastAsia="Calibri" w:cstheme="majorHAnsi"/>
                    <w:noProof/>
                  </w:rPr>
                  <w:t>S</w:t>
                </w:r>
                <w:r w:rsidRPr="00FA7F81">
                  <w:rPr>
                    <w:rStyle w:val="Hipersaitas"/>
                    <w:rFonts w:eastAsia="Calibri" w:cstheme="majorHAnsi"/>
                    <w:noProof/>
                  </w:rPr>
                  <w:t>utarties projektas“</w:t>
                </w:r>
              </w:hyperlink>
              <w:r w:rsidR="003C58E8">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6BBAF49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nes</w:t>
      </w:r>
      <w:r w:rsidR="00801A35" w:rsidRPr="00801A35">
        <w:rPr>
          <w:rFonts w:ascii="Times New Roman" w:eastAsia="Times New Roman" w:hAnsi="Times New Roman" w:cs="Times New Roman"/>
          <w:sz w:val="22"/>
          <w:szCs w:val="22"/>
          <w:lang w:eastAsia="en-US"/>
        </w:rPr>
        <w:t xml:space="preserve"> </w:t>
      </w:r>
      <w:r w:rsidR="00801A35" w:rsidRPr="00801A35">
        <w:rPr>
          <w:color w:val="000000" w:themeColor="text1"/>
        </w:rPr>
        <w:t xml:space="preserve">pirkimo objekto </w:t>
      </w:r>
      <w:r w:rsidR="007309E3">
        <w:rPr>
          <w:color w:val="000000" w:themeColor="text1"/>
        </w:rPr>
        <w:t>kataloge nėra.</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34C1674C"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 xml:space="preserve">Atliekamas žaliasis pirkimas. </w:t>
      </w:r>
      <w:r w:rsidR="009B2292">
        <w:rPr>
          <w:rFonts w:cstheme="minorHAnsi"/>
        </w:rPr>
        <w:t>Žalieji kriterijai yra pirkimo sutarties vykdymo sąlyga ir yra nustatyti specialiųjų pirkimo sąlygų 8 pried</w:t>
      </w:r>
      <w:r w:rsidR="006A4859">
        <w:rPr>
          <w:rFonts w:cstheme="minorHAnsi"/>
        </w:rPr>
        <w:t>o</w:t>
      </w:r>
      <w:r w:rsidR="009B2292">
        <w:rPr>
          <w:rFonts w:cstheme="minorHAnsi"/>
        </w:rPr>
        <w:t xml:space="preserve"> „Sutarties projektas“ 13 p.</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proofErr w:type="spellStart"/>
      <w:r w:rsidR="00E32C8E" w:rsidRPr="009F3300">
        <w:rPr>
          <w:rFonts w:cstheme="minorHAnsi"/>
          <w:i/>
          <w:iCs/>
          <w:lang w:eastAsia="en-US"/>
        </w:rPr>
        <w:t>ex</w:t>
      </w:r>
      <w:proofErr w:type="spellEnd"/>
      <w:r w:rsidR="00E32C8E" w:rsidRPr="009F3300">
        <w:rPr>
          <w:rFonts w:cstheme="minorHAnsi"/>
          <w:i/>
          <w:iCs/>
          <w:lang w:eastAsia="en-US"/>
        </w:rPr>
        <w:t xml:space="preserve">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D5AD2C1"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6A4859">
        <w:rPr>
          <w:rFonts w:eastAsia="Calibri"/>
          <w:color w:val="000000" w:themeColor="text1"/>
        </w:rPr>
        <w:t>2.2 punkte nurodytas paslaugas.</w:t>
      </w:r>
    </w:p>
    <w:p w14:paraId="0C6EE561" w14:textId="77777777" w:rsidR="006A4859"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w:t>
      </w:r>
      <w:r w:rsidR="006A4859" w:rsidRPr="000E0329">
        <w:rPr>
          <w:rFonts w:cstheme="minorHAnsi"/>
          <w:b/>
          <w:bCs/>
        </w:rPr>
        <w:t xml:space="preserve">skaidomas </w:t>
      </w:r>
      <w:r w:rsidR="00B41C66" w:rsidRPr="000E0329">
        <w:rPr>
          <w:rFonts w:cstheme="minorHAnsi"/>
          <w:b/>
          <w:bCs/>
        </w:rPr>
        <w:t xml:space="preserve">į </w:t>
      </w:r>
      <w:r w:rsidR="006A4859" w:rsidRPr="000E0329">
        <w:rPr>
          <w:rFonts w:cstheme="minorHAnsi"/>
          <w:b/>
          <w:bCs/>
        </w:rPr>
        <w:t xml:space="preserve">2 (dvi) </w:t>
      </w:r>
      <w:r w:rsidR="00B41C66" w:rsidRPr="000E0329">
        <w:rPr>
          <w:rFonts w:cstheme="minorHAnsi"/>
          <w:b/>
          <w:bCs/>
        </w:rPr>
        <w:t>dalis</w:t>
      </w:r>
      <w:r w:rsidR="006A4859" w:rsidRPr="000E0329">
        <w:rPr>
          <w:rFonts w:cstheme="minorHAnsi"/>
          <w:b/>
          <w:bCs/>
        </w:rPr>
        <w:t>:</w:t>
      </w:r>
    </w:p>
    <w:p w14:paraId="24CFA095" w14:textId="22D56E8E" w:rsidR="006A4859" w:rsidRPr="006A4859" w:rsidRDefault="006A4859" w:rsidP="006A4859">
      <w:pPr>
        <w:jc w:val="both"/>
        <w:rPr>
          <w:rFonts w:cstheme="minorHAnsi"/>
          <w:b/>
          <w:bCs/>
          <w:sz w:val="20"/>
          <w:szCs w:val="20"/>
        </w:rPr>
      </w:pPr>
      <w:r w:rsidRPr="006A4859">
        <w:rPr>
          <w:rFonts w:cstheme="minorHAnsi"/>
          <w:b/>
          <w:bCs/>
        </w:rPr>
        <w:t>2.2.1</w:t>
      </w:r>
      <w:r>
        <w:rPr>
          <w:rFonts w:cstheme="minorHAnsi"/>
        </w:rPr>
        <w:t>.</w:t>
      </w:r>
      <w:r w:rsidR="00B41C66" w:rsidRPr="00DC1957">
        <w:rPr>
          <w:rFonts w:cstheme="minorHAnsi"/>
        </w:rPr>
        <w:t xml:space="preserve"> </w:t>
      </w:r>
      <w:r>
        <w:rPr>
          <w:rFonts w:cstheme="minorHAnsi"/>
        </w:rPr>
        <w:t xml:space="preserve">PIRKIMO DALIS I (pirma) - </w:t>
      </w:r>
      <w:r>
        <w:rPr>
          <w:rFonts w:eastAsia="Times New Roman" w:cstheme="minorHAnsi"/>
          <w:b/>
          <w:bCs/>
          <w:kern w:val="2"/>
          <w:sz w:val="20"/>
          <w:szCs w:val="20"/>
          <w:lang w:eastAsia="en-US"/>
        </w:rPr>
        <w:t>K</w:t>
      </w:r>
      <w:r w:rsidRPr="006A4859">
        <w:rPr>
          <w:rFonts w:cstheme="minorHAnsi"/>
          <w:b/>
          <w:bCs/>
          <w:sz w:val="20"/>
          <w:szCs w:val="20"/>
        </w:rPr>
        <w:t xml:space="preserve">orespondencijos siuntų (laiškų) pristatymo gavėjams Lietuvos </w:t>
      </w:r>
      <w:r w:rsidRPr="006A4859">
        <w:rPr>
          <w:rFonts w:cstheme="minorHAnsi"/>
          <w:b/>
          <w:bCs/>
          <w:sz w:val="20"/>
          <w:szCs w:val="20"/>
        </w:rPr>
        <w:t>R</w:t>
      </w:r>
      <w:r w:rsidRPr="006A4859">
        <w:rPr>
          <w:rFonts w:cstheme="minorHAnsi"/>
          <w:b/>
          <w:bCs/>
          <w:sz w:val="20"/>
          <w:szCs w:val="20"/>
        </w:rPr>
        <w:t>espublikos teritorijoje</w:t>
      </w:r>
      <w:r w:rsidRPr="006A4859">
        <w:rPr>
          <w:rFonts w:cstheme="minorHAnsi"/>
          <w:b/>
          <w:bCs/>
          <w:sz w:val="20"/>
          <w:szCs w:val="20"/>
        </w:rPr>
        <w:t xml:space="preserve"> paslaugos;</w:t>
      </w:r>
    </w:p>
    <w:p w14:paraId="082F6D30" w14:textId="097E47C8" w:rsidR="006A4859" w:rsidRDefault="006A4859" w:rsidP="006A4859">
      <w:pPr>
        <w:jc w:val="both"/>
        <w:rPr>
          <w:rFonts w:cstheme="minorHAnsi"/>
          <w:b/>
          <w:bCs/>
          <w:sz w:val="20"/>
          <w:szCs w:val="20"/>
        </w:rPr>
      </w:pPr>
      <w:r w:rsidRPr="006A4859">
        <w:rPr>
          <w:rFonts w:cstheme="minorHAnsi"/>
          <w:b/>
          <w:bCs/>
          <w:sz w:val="20"/>
          <w:szCs w:val="20"/>
        </w:rPr>
        <w:t xml:space="preserve">2.2.2. </w:t>
      </w:r>
      <w:r w:rsidRPr="006A4859">
        <w:rPr>
          <w:rFonts w:cstheme="minorHAnsi"/>
          <w:sz w:val="20"/>
          <w:szCs w:val="20"/>
        </w:rPr>
        <w:t>PIRKIMO DALIS II (antra)</w:t>
      </w:r>
      <w:r>
        <w:rPr>
          <w:rFonts w:cstheme="minorHAnsi"/>
          <w:b/>
          <w:bCs/>
          <w:sz w:val="20"/>
          <w:szCs w:val="20"/>
        </w:rPr>
        <w:t xml:space="preserve"> </w:t>
      </w:r>
      <w:r w:rsidRPr="006A4859">
        <w:rPr>
          <w:rFonts w:cstheme="minorHAnsi"/>
          <w:sz w:val="20"/>
          <w:szCs w:val="20"/>
        </w:rPr>
        <w:t>-</w:t>
      </w:r>
      <w:r>
        <w:rPr>
          <w:rFonts w:cstheme="minorHAnsi"/>
          <w:b/>
          <w:bCs/>
          <w:sz w:val="20"/>
          <w:szCs w:val="20"/>
        </w:rPr>
        <w:t xml:space="preserve"> V</w:t>
      </w:r>
      <w:r w:rsidRPr="006A4859">
        <w:rPr>
          <w:rFonts w:cstheme="minorHAnsi"/>
          <w:b/>
          <w:bCs/>
          <w:sz w:val="20"/>
          <w:szCs w:val="20"/>
        </w:rPr>
        <w:t xml:space="preserve">ietinės rinkliavos už komunalinių atliekų surinkimą ir tvarkymą </w:t>
      </w:r>
      <w:r w:rsidRPr="006A4859">
        <w:rPr>
          <w:rFonts w:cstheme="minorHAnsi"/>
          <w:b/>
          <w:bCs/>
          <w:sz w:val="20"/>
          <w:szCs w:val="20"/>
        </w:rPr>
        <w:t>mokėjimo pranešimų, priminimų ir kitos medžiagos parengimo, spausdinimo, vokavimo ir išplatinimo</w:t>
      </w:r>
      <w:r>
        <w:rPr>
          <w:rFonts w:cstheme="minorHAnsi"/>
          <w:b/>
          <w:bCs/>
          <w:sz w:val="20"/>
          <w:szCs w:val="20"/>
        </w:rPr>
        <w:t xml:space="preserve"> paslaugos. </w:t>
      </w:r>
    </w:p>
    <w:p w14:paraId="31A218DA" w14:textId="24DC0504" w:rsidR="006A4859" w:rsidRPr="006A4859" w:rsidRDefault="006A4859" w:rsidP="006A4859">
      <w:pPr>
        <w:jc w:val="both"/>
        <w:rPr>
          <w:rFonts w:cstheme="minorHAnsi"/>
          <w:sz w:val="20"/>
          <w:szCs w:val="20"/>
        </w:rPr>
      </w:pPr>
      <w:r>
        <w:rPr>
          <w:rFonts w:cstheme="minorHAnsi"/>
          <w:sz w:val="20"/>
          <w:szCs w:val="20"/>
        </w:rPr>
        <w:t xml:space="preserve">             </w:t>
      </w:r>
      <w:r w:rsidRPr="006A4859">
        <w:rPr>
          <w:rFonts w:cstheme="minorHAnsi"/>
          <w:sz w:val="20"/>
          <w:szCs w:val="20"/>
        </w:rPr>
        <w:t xml:space="preserve">2.3. </w:t>
      </w:r>
      <w:r>
        <w:rPr>
          <w:rFonts w:cstheme="minorHAnsi"/>
          <w:sz w:val="20"/>
          <w:szCs w:val="20"/>
        </w:rPr>
        <w:t>Tiekėjas pasiūlymą gali pateikti: tik pirmai pirkimo daliai, tik antrai pirkimo daliai arba abiem pirkimo dalims.</w:t>
      </w:r>
    </w:p>
    <w:p w14:paraId="48EEE6C2" w14:textId="03F6129D" w:rsidR="00B41C66" w:rsidRPr="0010316C" w:rsidRDefault="006A4859" w:rsidP="006A4859">
      <w:pPr>
        <w:pStyle w:val="Betarp"/>
        <w:spacing w:after="120"/>
        <w:ind w:firstLine="567"/>
        <w:jc w:val="both"/>
        <w:rPr>
          <w:rFonts w:cstheme="minorHAnsi"/>
        </w:rPr>
      </w:pPr>
      <w:r>
        <w:rPr>
          <w:rFonts w:cstheme="minorHAnsi"/>
        </w:rPr>
        <w:t xml:space="preserve">2.4.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7554D6" w:rsidRPr="007554D6">
        <w:rPr>
          <w:rFonts w:cstheme="minorHAnsi"/>
          <w:color w:val="00B050"/>
        </w:rPr>
        <w:t xml:space="preserve"> </w:t>
      </w:r>
      <w:r w:rsidR="007554D6" w:rsidRPr="007554D6">
        <w:rPr>
          <w:rFonts w:cstheme="minorHAnsi"/>
        </w:rPr>
        <w:t>priede</w:t>
      </w:r>
      <w:r>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0CA81FB8" w14:textId="0FA6DD35"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6A4859">
        <w:rPr>
          <w:rFonts w:cstheme="minorHAnsi"/>
        </w:rPr>
        <w:t>5</w:t>
      </w:r>
      <w:r w:rsidR="003B0F1F" w:rsidRPr="000775B4">
        <w:rPr>
          <w:rFonts w:cstheme="minorHAnsi"/>
        </w:rPr>
        <w:t xml:space="preserve">.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5F458B04"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6A4859">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14C652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 xml:space="preserve">erkančioji organizacija nerengs </w:t>
      </w:r>
      <w:r w:rsidR="00C068B9">
        <w:rPr>
          <w:rFonts w:asciiTheme="minorHAnsi" w:hAnsiTheme="minorHAnsi" w:cstheme="minorHAnsi"/>
          <w:lang w:val="lt-LT"/>
        </w:rPr>
        <w:t xml:space="preserve">pirkimo </w:t>
      </w:r>
      <w:r w:rsidR="00BE0587" w:rsidRPr="00687E8D">
        <w:rPr>
          <w:rFonts w:asciiTheme="minorHAnsi" w:hAnsiTheme="minorHAnsi" w:cstheme="minorHAnsi"/>
          <w:lang w:val="lt-LT"/>
        </w:rPr>
        <w:t>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2C014D1" w:rsidR="00F57665" w:rsidRPr="000E0329" w:rsidRDefault="00F57665" w:rsidP="00DD6D6E">
      <w:pPr>
        <w:pStyle w:val="Sraopastraipa"/>
        <w:numPr>
          <w:ilvl w:val="1"/>
          <w:numId w:val="14"/>
        </w:numPr>
        <w:spacing w:after="0" w:line="240" w:lineRule="auto"/>
        <w:ind w:left="0" w:firstLine="125"/>
        <w:jc w:val="both"/>
        <w:rPr>
          <w:rFonts w:cstheme="minorHAnsi"/>
          <w:color w:val="000000" w:themeColor="text1"/>
        </w:rPr>
      </w:pPr>
      <w:r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sąlygos pateikiamos </w:t>
      </w:r>
      <w:r w:rsidR="000E0329" w:rsidRPr="000E0329">
        <w:t xml:space="preserve">specialiųjų pirkimo </w:t>
      </w:r>
      <w:r w:rsidR="00D86901" w:rsidRPr="000E0329">
        <w:t>sąlygų</w:t>
      </w:r>
      <w:r w:rsidR="00D86901" w:rsidRPr="00DD6D6E">
        <w:rPr>
          <w:b/>
          <w:bCs/>
        </w:rPr>
        <w:t xml:space="preserve"> </w:t>
      </w:r>
      <w:r w:rsidR="000E0329">
        <w:rPr>
          <w:b/>
          <w:bCs/>
        </w:rPr>
        <w:t xml:space="preserve">8 </w:t>
      </w:r>
      <w:r w:rsidR="00D86901" w:rsidRPr="000E0329">
        <w:t>priede „Sutarties projektas“</w:t>
      </w:r>
      <w:r w:rsidR="004B2DE4" w:rsidRPr="000E0329">
        <w:t>.</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B73C85">
          <w:footerReference w:type="first" r:id="rId13"/>
          <w:pgSz w:w="12240" w:h="15840"/>
          <w:pgMar w:top="567"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53C1FE9" w:rsidR="00774AA5" w:rsidRPr="005F17E7" w:rsidRDefault="00C068B9" w:rsidP="0003169B">
            <w:pPr>
              <w:spacing w:after="0" w:line="240" w:lineRule="auto"/>
              <w:rPr>
                <w:rFonts w:cstheme="minorHAnsi"/>
              </w:rPr>
            </w:pPr>
            <w:r>
              <w:rPr>
                <w:rFonts w:cstheme="minorHAnsi"/>
                <w:color w:val="00B050"/>
              </w:rPr>
              <w:t>6</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84ED0AC" w:rsidR="00774AA5" w:rsidRPr="00CE1F13" w:rsidRDefault="00C068B9" w:rsidP="0003169B">
            <w:pPr>
              <w:spacing w:after="0" w:line="240" w:lineRule="auto"/>
              <w:rPr>
                <w:rFonts w:cstheme="minorHAnsi"/>
              </w:rPr>
            </w:pPr>
            <w:r>
              <w:rPr>
                <w:rFonts w:cstheme="minorHAnsi"/>
                <w:color w:val="00B050"/>
              </w:rPr>
              <w:t>4</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 xml:space="preserve">nuo pranešimo </w:t>
            </w:r>
            <w:r w:rsidRPr="00F0499F">
              <w:lastRenderedPageBreak/>
              <w:t>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251A9256" w14:textId="77777777" w:rsidR="00281735" w:rsidRDefault="00281735" w:rsidP="00281735">
      <w:pPr>
        <w:jc w:val="center"/>
        <w:rPr>
          <w:rFonts w:cstheme="minorHAnsi"/>
          <w:b/>
          <w:bCs/>
        </w:rPr>
      </w:pPr>
    </w:p>
    <w:p w14:paraId="01A5164B" w14:textId="77777777" w:rsidR="00C068B9" w:rsidRPr="000E0329" w:rsidRDefault="00C068B9" w:rsidP="00C068B9">
      <w:pPr>
        <w:tabs>
          <w:tab w:val="left" w:pos="8137"/>
        </w:tabs>
        <w:spacing w:before="60" w:after="60" w:line="240" w:lineRule="auto"/>
        <w:jc w:val="center"/>
        <w:rPr>
          <w:rFonts w:ascii="Times New Roman" w:eastAsia="Calibri" w:hAnsi="Times New Roman" w:cs="Times New Roman"/>
          <w:b/>
          <w:bCs/>
          <w:sz w:val="22"/>
          <w:szCs w:val="22"/>
          <w:lang w:eastAsia="en-US"/>
        </w:rPr>
      </w:pPr>
      <w:r w:rsidRPr="000E0329">
        <w:rPr>
          <w:rFonts w:ascii="Times New Roman" w:eastAsia="Calibri" w:hAnsi="Times New Roman" w:cs="Times New Roman"/>
          <w:b/>
          <w:bCs/>
          <w:sz w:val="22"/>
          <w:szCs w:val="22"/>
          <w:lang w:eastAsia="en-US"/>
        </w:rPr>
        <w:t>TECHNINĖ SPECIFIKACIJA</w:t>
      </w:r>
    </w:p>
    <w:p w14:paraId="3554E25C" w14:textId="77777777" w:rsidR="00C068B9" w:rsidRPr="000E0329" w:rsidRDefault="00C068B9" w:rsidP="00C068B9">
      <w:pPr>
        <w:tabs>
          <w:tab w:val="left" w:pos="284"/>
        </w:tabs>
        <w:spacing w:before="60" w:after="60" w:line="240" w:lineRule="auto"/>
        <w:jc w:val="center"/>
        <w:rPr>
          <w:rFonts w:ascii="Times New Roman" w:eastAsia="Calibri" w:hAnsi="Times New Roman" w:cs="Times New Roman"/>
          <w:b/>
          <w:bCs/>
          <w:sz w:val="22"/>
          <w:szCs w:val="22"/>
          <w:lang w:eastAsia="en-US"/>
        </w:rPr>
      </w:pPr>
    </w:p>
    <w:p w14:paraId="353E30C7" w14:textId="4944C035" w:rsidR="000E0329" w:rsidRPr="000E0329" w:rsidRDefault="000E0329" w:rsidP="000E0329">
      <w:pPr>
        <w:tabs>
          <w:tab w:val="left" w:pos="8137"/>
        </w:tabs>
        <w:spacing w:after="0" w:line="240" w:lineRule="auto"/>
        <w:jc w:val="center"/>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 xml:space="preserve">PIRKIMO </w:t>
      </w:r>
      <w:r w:rsidRPr="000E0329">
        <w:rPr>
          <w:rFonts w:ascii="Times New Roman" w:eastAsia="SimSun" w:hAnsi="Times New Roman" w:cs="Times New Roman"/>
          <w:b/>
          <w:bCs/>
          <w:sz w:val="22"/>
          <w:szCs w:val="22"/>
          <w:lang w:eastAsia="en-US"/>
        </w:rPr>
        <w:t>DALIS</w:t>
      </w:r>
      <w:r w:rsidRPr="000E0329">
        <w:rPr>
          <w:rFonts w:ascii="Times New Roman" w:eastAsia="SimSun" w:hAnsi="Times New Roman" w:cs="Times New Roman"/>
          <w:b/>
          <w:bCs/>
          <w:sz w:val="22"/>
          <w:szCs w:val="22"/>
          <w:lang w:eastAsia="en-US"/>
        </w:rPr>
        <w:t xml:space="preserve"> I (pirma)</w:t>
      </w:r>
    </w:p>
    <w:p w14:paraId="2DE20CD9" w14:textId="77777777" w:rsidR="000E0329" w:rsidRPr="000E0329" w:rsidRDefault="000E0329" w:rsidP="000E0329">
      <w:pPr>
        <w:tabs>
          <w:tab w:val="left" w:pos="8137"/>
        </w:tabs>
        <w:spacing w:after="0" w:line="240" w:lineRule="auto"/>
        <w:jc w:val="center"/>
        <w:rPr>
          <w:rFonts w:ascii="Times New Roman" w:eastAsia="SimSun" w:hAnsi="Times New Roman" w:cs="Times New Roman"/>
          <w:b/>
          <w:bCs/>
          <w:sz w:val="22"/>
          <w:szCs w:val="22"/>
          <w:lang w:eastAsia="en-US"/>
        </w:rPr>
      </w:pPr>
    </w:p>
    <w:p w14:paraId="5413B068" w14:textId="77777777" w:rsidR="000E0329" w:rsidRPr="000E0329" w:rsidRDefault="000E0329" w:rsidP="000E0329">
      <w:pPr>
        <w:numPr>
          <w:ilvl w:val="0"/>
          <w:numId w:val="47"/>
        </w:numPr>
        <w:pBdr>
          <w:top w:val="single" w:sz="8" w:space="1" w:color="auto"/>
          <w:bottom w:val="single" w:sz="8" w:space="1" w:color="auto"/>
        </w:pBdr>
        <w:tabs>
          <w:tab w:val="left" w:pos="284"/>
        </w:tabs>
        <w:spacing w:after="0" w:line="240" w:lineRule="auto"/>
        <w:ind w:left="0" w:firstLine="0"/>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SĄVOKOS IR SUTRUMPINIMAI</w:t>
      </w:r>
    </w:p>
    <w:p w14:paraId="12635BE1" w14:textId="77777777" w:rsidR="000E0329" w:rsidRPr="000E0329" w:rsidRDefault="000E0329" w:rsidP="000E0329">
      <w:pPr>
        <w:tabs>
          <w:tab w:val="left" w:pos="284"/>
        </w:tabs>
        <w:spacing w:after="0" w:line="240" w:lineRule="auto"/>
        <w:jc w:val="both"/>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 xml:space="preserve">1.1. Pirkėjas </w:t>
      </w:r>
      <w:r w:rsidRPr="000E0329">
        <w:rPr>
          <w:rFonts w:ascii="Times New Roman" w:eastAsia="SimSun" w:hAnsi="Times New Roman" w:cs="Times New Roman"/>
          <w:sz w:val="22"/>
          <w:szCs w:val="22"/>
          <w:lang w:eastAsia="en-US"/>
        </w:rPr>
        <w:t>– Uždaroji akcinė bendrovė Klaipėdos regiono atliekų tvarkymo centras.</w:t>
      </w:r>
    </w:p>
    <w:p w14:paraId="08C86EE7" w14:textId="77777777" w:rsidR="000E0329" w:rsidRPr="000E0329" w:rsidRDefault="000E0329" w:rsidP="000E0329">
      <w:pPr>
        <w:tabs>
          <w:tab w:val="left" w:pos="284"/>
        </w:tabs>
        <w:spacing w:after="0" w:line="240" w:lineRule="auto"/>
        <w:jc w:val="both"/>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 xml:space="preserve">1.2. Paslaugų teikėjas </w:t>
      </w:r>
      <w:r w:rsidRPr="000E0329">
        <w:rPr>
          <w:rFonts w:ascii="Times New Roman" w:eastAsia="SimSun" w:hAnsi="Times New Roman" w:cs="Times New Roman"/>
          <w:sz w:val="22"/>
          <w:szCs w:val="22"/>
          <w:lang w:eastAsia="en-US"/>
        </w:rPr>
        <w:t>– ūkio subjektas – fizinis asmuo, privatusis ar viešasis juridinis asmuo, kita organizacija ir jų padalinys arba tokių asmenų grupė, įskaitant laikinas ūkio subjektų asociacijas, su kuriuo Pirkėjas sudaro Sutartį.</w:t>
      </w:r>
      <w:r w:rsidRPr="000E0329">
        <w:rPr>
          <w:rFonts w:ascii="Times New Roman" w:eastAsia="SimSun" w:hAnsi="Times New Roman" w:cs="Times New Roman"/>
          <w:b/>
          <w:bCs/>
          <w:sz w:val="22"/>
          <w:szCs w:val="22"/>
          <w:lang w:eastAsia="en-US"/>
        </w:rPr>
        <w:t xml:space="preserve"> </w:t>
      </w:r>
    </w:p>
    <w:p w14:paraId="0C53552F" w14:textId="77777777" w:rsidR="000E0329" w:rsidRPr="000E0329" w:rsidRDefault="000E0329" w:rsidP="000E0329">
      <w:pPr>
        <w:tabs>
          <w:tab w:val="left" w:pos="284"/>
        </w:tabs>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bCs/>
          <w:sz w:val="22"/>
          <w:szCs w:val="22"/>
          <w:lang w:eastAsia="en-US"/>
        </w:rPr>
        <w:t>1.3. Sutartis</w:t>
      </w:r>
      <w:r w:rsidRPr="000E0329">
        <w:rPr>
          <w:rFonts w:ascii="Times New Roman" w:eastAsia="SimSun" w:hAnsi="Times New Roman" w:cs="Times New Roman"/>
          <w:sz w:val="22"/>
          <w:szCs w:val="22"/>
          <w:lang w:eastAsia="en-US"/>
        </w:rPr>
        <w:t xml:space="preserve"> – Sutartis, sudaroma tarp Pirkėjo ir Paslaugų teikėjo dėl Pirkimo objekto.</w:t>
      </w:r>
    </w:p>
    <w:p w14:paraId="73F7A790" w14:textId="77777777" w:rsidR="000E0329" w:rsidRPr="000E0329" w:rsidRDefault="000E0329" w:rsidP="000E0329">
      <w:pPr>
        <w:tabs>
          <w:tab w:val="left" w:pos="284"/>
        </w:tabs>
        <w:spacing w:after="0" w:line="240" w:lineRule="auto"/>
        <w:jc w:val="both"/>
        <w:rPr>
          <w:rFonts w:ascii="Times New Roman" w:eastAsia="SimSun" w:hAnsi="Times New Roman" w:cs="Times New Roman"/>
          <w:sz w:val="22"/>
          <w:szCs w:val="22"/>
          <w:lang w:eastAsia="en-US"/>
        </w:rPr>
      </w:pPr>
    </w:p>
    <w:p w14:paraId="7EE4480E" w14:textId="77777777" w:rsidR="000E0329" w:rsidRPr="000E0329" w:rsidRDefault="000E0329" w:rsidP="000E0329">
      <w:pPr>
        <w:numPr>
          <w:ilvl w:val="0"/>
          <w:numId w:val="48"/>
        </w:numPr>
        <w:pBdr>
          <w:top w:val="single" w:sz="8" w:space="1" w:color="auto"/>
          <w:bottom w:val="single" w:sz="8" w:space="1" w:color="auto"/>
        </w:pBdr>
        <w:tabs>
          <w:tab w:val="left" w:pos="284"/>
        </w:tabs>
        <w:spacing w:after="0" w:line="240" w:lineRule="auto"/>
        <w:ind w:hanging="720"/>
        <w:contextualSpacing/>
        <w:rPr>
          <w:rFonts w:ascii="Times New Roman" w:eastAsia="Calibri" w:hAnsi="Times New Roman" w:cs="Times New Roman"/>
          <w:b/>
          <w:sz w:val="22"/>
          <w:szCs w:val="22"/>
          <w:lang w:eastAsia="en-US"/>
        </w:rPr>
      </w:pPr>
      <w:r w:rsidRPr="000E0329">
        <w:rPr>
          <w:rFonts w:ascii="Times New Roman" w:eastAsia="SimSun" w:hAnsi="Times New Roman" w:cs="Times New Roman"/>
          <w:b/>
          <w:sz w:val="22"/>
          <w:szCs w:val="22"/>
          <w:lang w:eastAsia="en-US"/>
        </w:rPr>
        <w:t>PIRKIMO OBJEKTAS</w:t>
      </w:r>
    </w:p>
    <w:p w14:paraId="16AD2DF6" w14:textId="77777777" w:rsidR="000E0329" w:rsidRPr="000E0329" w:rsidRDefault="000E0329" w:rsidP="000E0329">
      <w:pPr>
        <w:numPr>
          <w:ilvl w:val="1"/>
          <w:numId w:val="48"/>
        </w:numPr>
        <w:tabs>
          <w:tab w:val="left" w:pos="426"/>
        </w:tabs>
        <w:spacing w:after="0" w:line="240" w:lineRule="auto"/>
        <w:ind w:left="0" w:firstLine="0"/>
        <w:contextualSpacing/>
        <w:jc w:val="both"/>
        <w:rPr>
          <w:rFonts w:ascii="Times New Roman" w:eastAsia="SimSun" w:hAnsi="Times New Roman" w:cs="Times New Roman"/>
          <w:b/>
          <w:bCs/>
          <w:i/>
          <w:iCs/>
          <w:sz w:val="22"/>
          <w:szCs w:val="22"/>
          <w:lang w:eastAsia="en-US"/>
        </w:rPr>
      </w:pPr>
      <w:r w:rsidRPr="000E0329">
        <w:rPr>
          <w:rFonts w:ascii="Times New Roman" w:eastAsia="SimSun" w:hAnsi="Times New Roman" w:cs="Times New Roman"/>
          <w:b/>
          <w:bCs/>
          <w:i/>
          <w:iCs/>
          <w:sz w:val="22"/>
          <w:szCs w:val="22"/>
          <w:lang w:eastAsia="en-US"/>
        </w:rPr>
        <w:t xml:space="preserve">KORESPONDENCIJOS SIUNTŲ (LAIŠKŲ) PRISTATYMAS GAVĖJAMS LIETUVOS RESPUBLIKOS TERITORIJOJE.   </w:t>
      </w:r>
    </w:p>
    <w:p w14:paraId="0CC8E700" w14:textId="77777777" w:rsidR="000E0329" w:rsidRPr="000E0329" w:rsidRDefault="000E0329" w:rsidP="000E0329">
      <w:pPr>
        <w:tabs>
          <w:tab w:val="left" w:pos="426"/>
        </w:tabs>
        <w:spacing w:after="0" w:line="240" w:lineRule="auto"/>
        <w:contextualSpacing/>
        <w:jc w:val="both"/>
        <w:rPr>
          <w:rFonts w:ascii="Times New Roman" w:eastAsia="SimSun" w:hAnsi="Times New Roman" w:cs="Times New Roman"/>
          <w:b/>
          <w:bCs/>
          <w:i/>
          <w:iCs/>
          <w:sz w:val="22"/>
          <w:szCs w:val="22"/>
          <w:lang w:eastAsia="en-US"/>
        </w:rPr>
      </w:pPr>
    </w:p>
    <w:p w14:paraId="12529A0F" w14:textId="77777777" w:rsidR="000E0329" w:rsidRPr="000E0329" w:rsidRDefault="000E0329" w:rsidP="000E0329">
      <w:pPr>
        <w:pBdr>
          <w:top w:val="single" w:sz="8" w:space="1" w:color="auto"/>
          <w:bottom w:val="single" w:sz="8" w:space="1" w:color="auto"/>
        </w:pBdr>
        <w:tabs>
          <w:tab w:val="left" w:pos="284"/>
        </w:tabs>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3. PIRKIMO OBJEKTO APIMTYS/KIEKIAI</w:t>
      </w:r>
    </w:p>
    <w:p w14:paraId="05ECE7A0" w14:textId="77777777" w:rsidR="000E0329" w:rsidRPr="000E0329" w:rsidRDefault="000E0329" w:rsidP="000E0329">
      <w:pPr>
        <w:spacing w:after="0" w:line="240" w:lineRule="auto"/>
        <w:jc w:val="both"/>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 xml:space="preserve">3.1. </w:t>
      </w:r>
      <w:r w:rsidRPr="000E0329">
        <w:rPr>
          <w:rFonts w:ascii="Times New Roman" w:eastAsia="SimSun" w:hAnsi="Times New Roman" w:cs="Times New Roman"/>
          <w:bCs/>
          <w:sz w:val="22"/>
          <w:szCs w:val="22"/>
          <w:lang w:eastAsia="en-US"/>
        </w:rPr>
        <w:t>Korespondencijos siuntų preliminarūs kiekiai (</w:t>
      </w:r>
      <w:r w:rsidRPr="000E0329">
        <w:rPr>
          <w:rFonts w:ascii="Times New Roman" w:eastAsia="SimSun" w:hAnsi="Times New Roman" w:cs="Times New Roman"/>
          <w:bCs/>
          <w:i/>
          <w:iCs/>
          <w:sz w:val="22"/>
          <w:szCs w:val="22"/>
          <w:lang w:eastAsia="en-US"/>
        </w:rPr>
        <w:t>Pirkėjas neįsipareigoja nupirkti viso preliminaraus kiekio</w:t>
      </w:r>
      <w:r w:rsidRPr="000E0329">
        <w:rPr>
          <w:rFonts w:ascii="Times New Roman" w:eastAsia="SimSun" w:hAnsi="Times New Roman" w:cs="Times New Roman"/>
          <w:bCs/>
          <w:sz w:val="22"/>
          <w:szCs w:val="22"/>
          <w:lang w:eastAsia="en-US"/>
        </w:rPr>
        <w:t>):</w:t>
      </w:r>
      <w:r w:rsidRPr="000E0329">
        <w:rPr>
          <w:rFonts w:ascii="Times New Roman" w:eastAsia="SimSun" w:hAnsi="Times New Roman" w:cs="Times New Roman"/>
          <w:b/>
          <w:sz w:val="22"/>
          <w:szCs w:val="22"/>
          <w:lang w:eastAsia="en-US"/>
        </w:rPr>
        <w:t xml:space="preserve"> </w:t>
      </w:r>
    </w:p>
    <w:p w14:paraId="6C7EA51D" w14:textId="77777777" w:rsidR="000E0329" w:rsidRPr="000E0329" w:rsidRDefault="000E0329" w:rsidP="000E0329">
      <w:pPr>
        <w:spacing w:after="0" w:line="240" w:lineRule="auto"/>
        <w:rPr>
          <w:rFonts w:ascii="Times New Roman" w:eastAsia="SimSun" w:hAnsi="Times New Roman" w:cs="Times New Roman"/>
          <w:bCs/>
          <w:sz w:val="22"/>
          <w:szCs w:val="22"/>
          <w:lang w:eastAsia="en-US"/>
        </w:rPr>
      </w:pPr>
      <w:r w:rsidRPr="000E0329">
        <w:rPr>
          <w:rFonts w:ascii="Times New Roman" w:eastAsia="SimSun" w:hAnsi="Times New Roman" w:cs="Times New Roman"/>
          <w:b/>
          <w:sz w:val="22"/>
          <w:szCs w:val="22"/>
          <w:lang w:eastAsia="en-US"/>
        </w:rPr>
        <w:t xml:space="preserve">3.1.1. </w:t>
      </w:r>
      <w:r w:rsidRPr="000E0329">
        <w:rPr>
          <w:rFonts w:ascii="Times New Roman" w:eastAsia="SimSun" w:hAnsi="Times New Roman" w:cs="Times New Roman"/>
          <w:bCs/>
          <w:sz w:val="22"/>
          <w:szCs w:val="22"/>
          <w:lang w:eastAsia="en-US"/>
        </w:rPr>
        <w:t>Mažoji korespondencijos siunta:</w:t>
      </w:r>
    </w:p>
    <w:p w14:paraId="51912805" w14:textId="77777777" w:rsidR="000E0329" w:rsidRPr="000E0329" w:rsidRDefault="000E0329" w:rsidP="000E0329">
      <w:pPr>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Cs/>
          <w:sz w:val="22"/>
          <w:szCs w:val="22"/>
          <w:lang w:eastAsia="en-US"/>
        </w:rPr>
        <w:t xml:space="preserve">-Iki 50 g: </w:t>
      </w:r>
      <w:r w:rsidRPr="000E0329">
        <w:rPr>
          <w:rFonts w:ascii="Times New Roman" w:eastAsia="SimSun" w:hAnsi="Times New Roman" w:cs="Times New Roman"/>
          <w:b/>
          <w:sz w:val="22"/>
          <w:szCs w:val="22"/>
          <w:lang w:eastAsia="en-US"/>
        </w:rPr>
        <w:t>3300 vnt.</w:t>
      </w:r>
    </w:p>
    <w:p w14:paraId="48B9239A" w14:textId="77777777" w:rsidR="000E0329" w:rsidRPr="000E0329" w:rsidRDefault="000E0329" w:rsidP="000E0329">
      <w:pPr>
        <w:spacing w:after="0" w:line="240" w:lineRule="auto"/>
        <w:rPr>
          <w:rFonts w:ascii="Times New Roman" w:eastAsia="SimSun" w:hAnsi="Times New Roman" w:cs="Times New Roman"/>
          <w:bCs/>
          <w:sz w:val="22"/>
          <w:szCs w:val="22"/>
          <w:lang w:eastAsia="en-US"/>
        </w:rPr>
      </w:pPr>
      <w:r w:rsidRPr="000E0329">
        <w:rPr>
          <w:rFonts w:ascii="Times New Roman" w:eastAsia="SimSun" w:hAnsi="Times New Roman" w:cs="Times New Roman"/>
          <w:bCs/>
          <w:sz w:val="22"/>
          <w:szCs w:val="22"/>
          <w:lang w:eastAsia="en-US"/>
        </w:rPr>
        <w:t xml:space="preserve">-Nuo 51 g iki 100 g: </w:t>
      </w:r>
      <w:r w:rsidRPr="000E0329">
        <w:rPr>
          <w:rFonts w:ascii="Times New Roman" w:eastAsia="SimSun" w:hAnsi="Times New Roman" w:cs="Times New Roman"/>
          <w:b/>
          <w:sz w:val="22"/>
          <w:szCs w:val="22"/>
          <w:lang w:eastAsia="en-US"/>
        </w:rPr>
        <w:t>50 vnt.</w:t>
      </w:r>
    </w:p>
    <w:p w14:paraId="0197B858" w14:textId="77777777" w:rsidR="000E0329" w:rsidRPr="000E0329" w:rsidRDefault="000E0329" w:rsidP="000E0329">
      <w:pPr>
        <w:spacing w:after="0" w:line="240" w:lineRule="auto"/>
        <w:rPr>
          <w:rFonts w:ascii="Times New Roman" w:eastAsia="SimSun" w:hAnsi="Times New Roman" w:cs="Times New Roman"/>
          <w:bCs/>
          <w:sz w:val="22"/>
          <w:szCs w:val="22"/>
          <w:lang w:eastAsia="en-US"/>
        </w:rPr>
      </w:pPr>
      <w:r w:rsidRPr="000E0329">
        <w:rPr>
          <w:rFonts w:ascii="Times New Roman" w:eastAsia="SimSun" w:hAnsi="Times New Roman" w:cs="Times New Roman"/>
          <w:b/>
          <w:sz w:val="22"/>
          <w:szCs w:val="22"/>
          <w:lang w:eastAsia="en-US"/>
        </w:rPr>
        <w:t>3.1.2.</w:t>
      </w:r>
      <w:r w:rsidRPr="000E0329">
        <w:rPr>
          <w:rFonts w:ascii="Times New Roman" w:eastAsia="SimSun" w:hAnsi="Times New Roman" w:cs="Times New Roman"/>
          <w:bCs/>
          <w:sz w:val="22"/>
          <w:szCs w:val="22"/>
          <w:lang w:eastAsia="en-US"/>
        </w:rPr>
        <w:t xml:space="preserve"> Mažosios korespondencijos siuntos registravimas:</w:t>
      </w:r>
    </w:p>
    <w:p w14:paraId="3487C2F0" w14:textId="77777777" w:rsidR="000E0329" w:rsidRPr="000E0329" w:rsidRDefault="000E0329" w:rsidP="000E0329">
      <w:pPr>
        <w:spacing w:after="0" w:line="240" w:lineRule="auto"/>
        <w:rPr>
          <w:rFonts w:ascii="Times New Roman" w:eastAsia="SimSun" w:hAnsi="Times New Roman" w:cs="Times New Roman"/>
          <w:bCs/>
          <w:sz w:val="22"/>
          <w:szCs w:val="22"/>
          <w:lang w:eastAsia="en-US"/>
        </w:rPr>
      </w:pPr>
      <w:r w:rsidRPr="000E0329">
        <w:rPr>
          <w:rFonts w:ascii="Times New Roman" w:eastAsia="SimSun" w:hAnsi="Times New Roman" w:cs="Times New Roman"/>
          <w:bCs/>
          <w:sz w:val="22"/>
          <w:szCs w:val="22"/>
          <w:lang w:eastAsia="en-US"/>
        </w:rPr>
        <w:t xml:space="preserve">-Korespondencijos siuntos Lietuvoje: </w:t>
      </w:r>
      <w:r w:rsidRPr="000E0329">
        <w:rPr>
          <w:rFonts w:ascii="Times New Roman" w:eastAsia="SimSun" w:hAnsi="Times New Roman" w:cs="Times New Roman"/>
          <w:b/>
          <w:sz w:val="22"/>
          <w:szCs w:val="22"/>
          <w:lang w:eastAsia="en-US"/>
        </w:rPr>
        <w:t>200 vnt</w:t>
      </w:r>
      <w:r w:rsidRPr="000E0329">
        <w:rPr>
          <w:rFonts w:ascii="Times New Roman" w:eastAsia="SimSun" w:hAnsi="Times New Roman" w:cs="Times New Roman"/>
          <w:bCs/>
          <w:sz w:val="22"/>
          <w:szCs w:val="22"/>
          <w:lang w:eastAsia="en-US"/>
        </w:rPr>
        <w:t>.</w:t>
      </w:r>
    </w:p>
    <w:p w14:paraId="574E4927" w14:textId="77777777" w:rsidR="000E0329" w:rsidRPr="000E0329" w:rsidRDefault="000E0329" w:rsidP="000E0329">
      <w:pPr>
        <w:tabs>
          <w:tab w:val="left" w:pos="8137"/>
        </w:tabs>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sz w:val="22"/>
          <w:szCs w:val="22"/>
          <w:lang w:eastAsia="en-US"/>
        </w:rPr>
        <w:t>3.2.</w:t>
      </w:r>
      <w:r w:rsidRPr="000E0329">
        <w:rPr>
          <w:rFonts w:ascii="Times New Roman" w:eastAsia="SimSun" w:hAnsi="Times New Roman" w:cs="Times New Roman"/>
          <w:bCs/>
          <w:sz w:val="22"/>
          <w:szCs w:val="22"/>
          <w:lang w:eastAsia="en-US"/>
        </w:rPr>
        <w:t xml:space="preserve"> </w:t>
      </w:r>
      <w:r w:rsidRPr="000E0329">
        <w:rPr>
          <w:rFonts w:ascii="Times New Roman" w:eastAsia="SimSun" w:hAnsi="Times New Roman" w:cs="Times New Roman"/>
          <w:sz w:val="22"/>
          <w:szCs w:val="22"/>
          <w:lang w:eastAsia="en-US"/>
        </w:rPr>
        <w:t>Mažoji korespondencijos siunta – svoris iki 100 g; aukštis – iki 20 mm, ilgis – iki 381 mm, plotis – iki 305 mm; vieno iš paviršių plotas neturi būti mažesnis kaip 90 x 140 mm (leistina 2 mm paklaida).</w:t>
      </w:r>
    </w:p>
    <w:p w14:paraId="71594BF2" w14:textId="77777777" w:rsidR="000E0329" w:rsidRPr="000E0329" w:rsidRDefault="000E0329" w:rsidP="000E0329">
      <w:pPr>
        <w:spacing w:after="0" w:line="240" w:lineRule="auto"/>
        <w:jc w:val="both"/>
        <w:rPr>
          <w:rFonts w:ascii="Times New Roman" w:eastAsia="SimSun" w:hAnsi="Times New Roman" w:cs="Times New Roman"/>
          <w:bCs/>
          <w:sz w:val="22"/>
          <w:szCs w:val="22"/>
          <w:lang w:eastAsia="en-US"/>
        </w:rPr>
      </w:pPr>
      <w:r w:rsidRPr="000E0329">
        <w:rPr>
          <w:rFonts w:ascii="Times New Roman" w:eastAsia="SimSun" w:hAnsi="Times New Roman" w:cs="Times New Roman"/>
          <w:b/>
          <w:sz w:val="22"/>
          <w:szCs w:val="22"/>
          <w:lang w:eastAsia="en-US"/>
        </w:rPr>
        <w:t>3.3.</w:t>
      </w:r>
      <w:r w:rsidRPr="000E0329">
        <w:rPr>
          <w:rFonts w:ascii="Times New Roman" w:eastAsia="SimSun" w:hAnsi="Times New Roman" w:cs="Times New Roman"/>
          <w:bCs/>
          <w:sz w:val="22"/>
          <w:szCs w:val="22"/>
          <w:lang w:eastAsia="en-US"/>
        </w:rPr>
        <w:t xml:space="preserve"> Korespondencijos paėmimas – pagal Pirkėjo poreikį, bet ne mažiau kaip vieną kartą per savaitę iš Pirkėjo biuro Liepų g. 64, Klaipėdoje.</w:t>
      </w:r>
      <w:r w:rsidRPr="000E0329">
        <w:rPr>
          <w:rFonts w:ascii="Times New Roman" w:eastAsia="SimSun" w:hAnsi="Times New Roman" w:cs="Times New Roman"/>
          <w:bCs/>
          <w:color w:val="EE0000"/>
          <w:sz w:val="22"/>
          <w:szCs w:val="22"/>
          <w:lang w:eastAsia="en-US"/>
        </w:rPr>
        <w:t xml:space="preserve"> </w:t>
      </w:r>
      <w:r w:rsidRPr="000E0329">
        <w:rPr>
          <w:rFonts w:ascii="Times New Roman" w:eastAsia="SimSun" w:hAnsi="Times New Roman" w:cs="Times New Roman"/>
          <w:bCs/>
          <w:sz w:val="22"/>
          <w:szCs w:val="22"/>
          <w:lang w:eastAsia="en-US"/>
        </w:rPr>
        <w:t xml:space="preserve">Jei Paslaugos teikėjas naudoja elektroninę savitarnos sistemą, Pirkėjui suteikia prieigą prie savo sistemos. Pirkėjas, užsakydamas paslaugą, elektroniniu būdu pateikia užsakymą su duomenimis apie siunčiamą korespondenciją bei atlieka kitus, su korespondencijos pateikimu išsiųsti, susijusius veiksmus Paslaugos teikėjo savitarnoje, laikydamasis Paslaugos teikėjo nurodytų sąlygų bei reikalavimų.   </w:t>
      </w:r>
    </w:p>
    <w:p w14:paraId="09C3854B" w14:textId="77777777" w:rsidR="000E0329" w:rsidRPr="000E0329" w:rsidRDefault="000E0329" w:rsidP="000E0329">
      <w:pPr>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sz w:val="22"/>
          <w:szCs w:val="22"/>
          <w:lang w:eastAsia="en-US"/>
        </w:rPr>
        <w:t>3.4.</w:t>
      </w:r>
      <w:r w:rsidRPr="000E0329">
        <w:rPr>
          <w:rFonts w:ascii="Times New Roman" w:eastAsia="SimSun" w:hAnsi="Times New Roman" w:cs="Times New Roman"/>
          <w:bCs/>
          <w:sz w:val="22"/>
          <w:szCs w:val="22"/>
          <w:lang w:eastAsia="en-US"/>
        </w:rPr>
        <w:t xml:space="preserve"> Registruota korespondencijos siunta gavėjui Lietuvoje turi būti pristatoma ne vėliau kaip per 4 darbo dienas, neregistruota – ne vėliau kaip per 5 darbo dienas.</w:t>
      </w:r>
      <w:r w:rsidRPr="000E0329">
        <w:rPr>
          <w:rFonts w:ascii="Times New Roman" w:eastAsia="SimSun" w:hAnsi="Times New Roman" w:cs="Times New Roman"/>
          <w:sz w:val="22"/>
          <w:szCs w:val="22"/>
          <w:lang w:eastAsia="en-US"/>
        </w:rPr>
        <w:t xml:space="preserve"> Nepristatytą korespondenciją Paslaugų teikėjas grąžina Pirkėjui su </w:t>
      </w:r>
      <w:proofErr w:type="spellStart"/>
      <w:r w:rsidRPr="000E0329">
        <w:rPr>
          <w:rFonts w:ascii="Times New Roman" w:eastAsia="SimSun" w:hAnsi="Times New Roman" w:cs="Times New Roman"/>
          <w:sz w:val="22"/>
          <w:szCs w:val="22"/>
          <w:lang w:eastAsia="en-US"/>
        </w:rPr>
        <w:t>argumentuote</w:t>
      </w:r>
      <w:proofErr w:type="spellEnd"/>
      <w:r w:rsidRPr="000E0329">
        <w:rPr>
          <w:rFonts w:ascii="Times New Roman" w:eastAsia="SimSun" w:hAnsi="Times New Roman" w:cs="Times New Roman"/>
          <w:sz w:val="22"/>
          <w:szCs w:val="22"/>
          <w:lang w:eastAsia="en-US"/>
        </w:rPr>
        <w:t xml:space="preserve"> per 4 darbo dienas po pristatymo termino pabaigos.</w:t>
      </w:r>
    </w:p>
    <w:p w14:paraId="2CDD43D2" w14:textId="77777777" w:rsidR="000E0329" w:rsidRPr="000E0329" w:rsidRDefault="000E0329" w:rsidP="000E0329">
      <w:pPr>
        <w:spacing w:after="0" w:line="240" w:lineRule="auto"/>
        <w:jc w:val="both"/>
        <w:rPr>
          <w:rFonts w:ascii="Times New Roman" w:eastAsia="SimSun" w:hAnsi="Times New Roman" w:cs="Times New Roman"/>
          <w:sz w:val="22"/>
          <w:szCs w:val="22"/>
          <w:lang w:eastAsia="en-US"/>
        </w:rPr>
      </w:pPr>
    </w:p>
    <w:p w14:paraId="3F7FA442" w14:textId="77777777" w:rsidR="000E0329" w:rsidRPr="000E0329" w:rsidRDefault="000E0329" w:rsidP="000E0329">
      <w:pPr>
        <w:pBdr>
          <w:top w:val="single" w:sz="8" w:space="1" w:color="auto"/>
          <w:bottom w:val="single" w:sz="8" w:space="1" w:color="auto"/>
        </w:pBdr>
        <w:tabs>
          <w:tab w:val="left" w:pos="284"/>
        </w:tabs>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4. SUTARTINIŲ ĮSIPAREIGOJIMŲ VYKDYMO VIETA</w:t>
      </w:r>
    </w:p>
    <w:p w14:paraId="1ECD5112" w14:textId="77777777" w:rsidR="000E0329" w:rsidRPr="000E0329" w:rsidRDefault="000E0329" w:rsidP="000E0329">
      <w:pPr>
        <w:pBdr>
          <w:bottom w:val="single" w:sz="6" w:space="1" w:color="auto"/>
        </w:pBdr>
        <w:spacing w:after="0" w:line="240" w:lineRule="auto"/>
        <w:jc w:val="both"/>
        <w:rPr>
          <w:rFonts w:ascii="Times New Roman" w:eastAsia="SimSun" w:hAnsi="Times New Roman" w:cs="Times New Roman"/>
          <w:bCs/>
          <w:sz w:val="22"/>
          <w:szCs w:val="22"/>
          <w:lang w:eastAsia="en-US"/>
        </w:rPr>
      </w:pPr>
      <w:r w:rsidRPr="000E0329">
        <w:rPr>
          <w:rFonts w:ascii="Times New Roman" w:eastAsia="SimSun" w:hAnsi="Times New Roman" w:cs="Times New Roman"/>
          <w:bCs/>
          <w:sz w:val="22"/>
          <w:szCs w:val="22"/>
          <w:lang w:eastAsia="en-US"/>
        </w:rPr>
        <w:t>4.1.</w:t>
      </w:r>
      <w:r w:rsidRPr="000E0329">
        <w:rPr>
          <w:rFonts w:ascii="Times New Roman" w:eastAsia="SimSun" w:hAnsi="Times New Roman" w:cs="Times New Roman"/>
          <w:sz w:val="22"/>
          <w:szCs w:val="22"/>
          <w:lang w:eastAsia="en-US"/>
        </w:rPr>
        <w:t xml:space="preserve"> </w:t>
      </w:r>
      <w:r w:rsidRPr="000E0329">
        <w:rPr>
          <w:rFonts w:ascii="Times New Roman" w:eastAsia="SimSun" w:hAnsi="Times New Roman" w:cs="Times New Roman"/>
          <w:bCs/>
          <w:sz w:val="22"/>
          <w:szCs w:val="22"/>
          <w:lang w:eastAsia="en-US"/>
        </w:rPr>
        <w:t>Lietuvos Respublika.</w:t>
      </w:r>
    </w:p>
    <w:p w14:paraId="45ABD1E4" w14:textId="77777777" w:rsidR="000E0329" w:rsidRPr="000E0329" w:rsidRDefault="000E0329" w:rsidP="000E0329">
      <w:pPr>
        <w:tabs>
          <w:tab w:val="left" w:pos="8137"/>
        </w:tabs>
        <w:spacing w:after="0" w:line="240" w:lineRule="auto"/>
        <w:jc w:val="both"/>
        <w:rPr>
          <w:rFonts w:ascii="Times New Roman" w:eastAsia="SimSun" w:hAnsi="Times New Roman" w:cs="Times New Roman"/>
          <w:b/>
          <w:bCs/>
          <w:sz w:val="22"/>
          <w:szCs w:val="22"/>
          <w:lang w:eastAsia="en-US"/>
        </w:rPr>
      </w:pPr>
    </w:p>
    <w:p w14:paraId="6B9FF410" w14:textId="77777777" w:rsidR="000E0329" w:rsidRPr="000E0329" w:rsidRDefault="000E0329" w:rsidP="000E0329">
      <w:pPr>
        <w:tabs>
          <w:tab w:val="left" w:pos="8137"/>
        </w:tabs>
        <w:spacing w:after="0" w:line="240" w:lineRule="auto"/>
        <w:jc w:val="both"/>
        <w:rPr>
          <w:rFonts w:ascii="Times New Roman" w:eastAsia="SimSun" w:hAnsi="Times New Roman" w:cs="Times New Roman"/>
          <w:b/>
          <w:bCs/>
          <w:sz w:val="22"/>
          <w:szCs w:val="22"/>
          <w:lang w:eastAsia="en-US"/>
        </w:rPr>
      </w:pPr>
    </w:p>
    <w:p w14:paraId="7262FAA7" w14:textId="457839E4" w:rsidR="000E0329" w:rsidRPr="000E0329" w:rsidRDefault="000E0329" w:rsidP="000E0329">
      <w:pPr>
        <w:tabs>
          <w:tab w:val="left" w:pos="8137"/>
        </w:tabs>
        <w:spacing w:after="0" w:line="240" w:lineRule="auto"/>
        <w:jc w:val="center"/>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PIRKIMO DALIS II (antra)</w:t>
      </w:r>
    </w:p>
    <w:p w14:paraId="5A36C7C9" w14:textId="77777777" w:rsidR="000E0329" w:rsidRPr="000E0329" w:rsidRDefault="000E0329" w:rsidP="000E0329">
      <w:pPr>
        <w:tabs>
          <w:tab w:val="left" w:pos="8137"/>
        </w:tabs>
        <w:spacing w:after="0" w:line="240" w:lineRule="auto"/>
        <w:jc w:val="center"/>
        <w:rPr>
          <w:rFonts w:ascii="Times New Roman" w:eastAsia="SimSun" w:hAnsi="Times New Roman" w:cs="Times New Roman"/>
          <w:b/>
          <w:bCs/>
          <w:sz w:val="22"/>
          <w:szCs w:val="22"/>
          <w:lang w:eastAsia="en-US"/>
        </w:rPr>
      </w:pPr>
    </w:p>
    <w:p w14:paraId="029B5240" w14:textId="77777777" w:rsidR="000E0329" w:rsidRPr="000E0329" w:rsidRDefault="000E0329" w:rsidP="000E0329">
      <w:pPr>
        <w:numPr>
          <w:ilvl w:val="0"/>
          <w:numId w:val="52"/>
        </w:numPr>
        <w:pBdr>
          <w:top w:val="single" w:sz="8" w:space="1" w:color="auto"/>
          <w:bottom w:val="single" w:sz="8" w:space="1" w:color="auto"/>
        </w:pBdr>
        <w:tabs>
          <w:tab w:val="left" w:pos="284"/>
        </w:tabs>
        <w:spacing w:after="0" w:line="240" w:lineRule="auto"/>
        <w:ind w:hanging="720"/>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SĄVOKOS IR SUTRUMPINIMAI</w:t>
      </w:r>
    </w:p>
    <w:p w14:paraId="1BAF07C4" w14:textId="77777777" w:rsidR="000E0329" w:rsidRPr="000E0329" w:rsidRDefault="000E0329" w:rsidP="000E0329">
      <w:pPr>
        <w:tabs>
          <w:tab w:val="left" w:pos="284"/>
        </w:tabs>
        <w:spacing w:after="0" w:line="240" w:lineRule="auto"/>
        <w:jc w:val="both"/>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 xml:space="preserve">1.1. Pirkėjas </w:t>
      </w:r>
      <w:r w:rsidRPr="000E0329">
        <w:rPr>
          <w:rFonts w:ascii="Times New Roman" w:eastAsia="SimSun" w:hAnsi="Times New Roman" w:cs="Times New Roman"/>
          <w:sz w:val="22"/>
          <w:szCs w:val="22"/>
          <w:lang w:eastAsia="en-US"/>
        </w:rPr>
        <w:t>– Uždaroji akcinė bendrovė Klaipėdos regiono atliekų tvarkymo centras.</w:t>
      </w:r>
    </w:p>
    <w:p w14:paraId="24C9AB9F" w14:textId="77777777" w:rsidR="000E0329" w:rsidRPr="000E0329" w:rsidRDefault="000E0329" w:rsidP="000E0329">
      <w:pPr>
        <w:tabs>
          <w:tab w:val="left" w:pos="284"/>
        </w:tabs>
        <w:spacing w:after="0" w:line="240" w:lineRule="auto"/>
        <w:jc w:val="both"/>
        <w:rPr>
          <w:rFonts w:ascii="Times New Roman" w:eastAsia="SimSun" w:hAnsi="Times New Roman" w:cs="Times New Roman"/>
          <w:b/>
          <w:bCs/>
          <w:sz w:val="22"/>
          <w:szCs w:val="22"/>
          <w:lang w:eastAsia="en-US"/>
        </w:rPr>
      </w:pPr>
      <w:r w:rsidRPr="000E0329">
        <w:rPr>
          <w:rFonts w:ascii="Times New Roman" w:eastAsia="SimSun" w:hAnsi="Times New Roman" w:cs="Times New Roman"/>
          <w:b/>
          <w:bCs/>
          <w:sz w:val="22"/>
          <w:szCs w:val="22"/>
          <w:lang w:eastAsia="en-US"/>
        </w:rPr>
        <w:t xml:space="preserve">1.2. Paslaugų teikėjas </w:t>
      </w:r>
      <w:r w:rsidRPr="000E0329">
        <w:rPr>
          <w:rFonts w:ascii="Times New Roman" w:eastAsia="SimSun" w:hAnsi="Times New Roman" w:cs="Times New Roman"/>
          <w:sz w:val="22"/>
          <w:szCs w:val="22"/>
          <w:lang w:eastAsia="en-US"/>
        </w:rPr>
        <w:t>– ūkio subjektas – fizinis asmuo, privatusis ar viešasis juridinis asmuo, kita organizacija ir jų padalinys arba tokių asmenų grupė, įskaitant laikinas ūkio subjektų asociacijas, su kuriuo Pirkėjas sudaro Sutartį.</w:t>
      </w:r>
      <w:r w:rsidRPr="000E0329">
        <w:rPr>
          <w:rFonts w:ascii="Times New Roman" w:eastAsia="SimSun" w:hAnsi="Times New Roman" w:cs="Times New Roman"/>
          <w:b/>
          <w:bCs/>
          <w:sz w:val="22"/>
          <w:szCs w:val="22"/>
          <w:lang w:eastAsia="en-US"/>
        </w:rPr>
        <w:t xml:space="preserve"> </w:t>
      </w:r>
    </w:p>
    <w:p w14:paraId="67C9ACD4" w14:textId="77777777" w:rsidR="000E0329" w:rsidRPr="000E0329" w:rsidRDefault="000E0329" w:rsidP="000E0329">
      <w:pPr>
        <w:tabs>
          <w:tab w:val="left" w:pos="284"/>
        </w:tabs>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bCs/>
          <w:sz w:val="22"/>
          <w:szCs w:val="22"/>
          <w:lang w:eastAsia="en-US"/>
        </w:rPr>
        <w:t>1.3. Sutartis</w:t>
      </w:r>
      <w:r w:rsidRPr="000E0329">
        <w:rPr>
          <w:rFonts w:ascii="Times New Roman" w:eastAsia="SimSun" w:hAnsi="Times New Roman" w:cs="Times New Roman"/>
          <w:sz w:val="22"/>
          <w:szCs w:val="22"/>
          <w:lang w:eastAsia="en-US"/>
        </w:rPr>
        <w:t xml:space="preserve"> – Sutartis, sudaroma tarp Pirkėjo ir Paslaugų teikėjo dėl Pirkimo objekto.</w:t>
      </w:r>
    </w:p>
    <w:p w14:paraId="3EF83874" w14:textId="77777777" w:rsidR="000E0329" w:rsidRPr="000E0329" w:rsidRDefault="000E0329" w:rsidP="000E0329">
      <w:pPr>
        <w:tabs>
          <w:tab w:val="left" w:pos="284"/>
        </w:tabs>
        <w:spacing w:after="0" w:line="240" w:lineRule="auto"/>
        <w:jc w:val="both"/>
        <w:rPr>
          <w:rFonts w:ascii="Times New Roman" w:eastAsia="SimSun" w:hAnsi="Times New Roman" w:cs="Times New Roman"/>
          <w:sz w:val="22"/>
          <w:szCs w:val="22"/>
          <w:lang w:eastAsia="en-US"/>
        </w:rPr>
      </w:pPr>
    </w:p>
    <w:p w14:paraId="539A8225" w14:textId="77777777" w:rsidR="000E0329" w:rsidRPr="000E0329" w:rsidRDefault="000E0329" w:rsidP="000E0329">
      <w:pPr>
        <w:numPr>
          <w:ilvl w:val="0"/>
          <w:numId w:val="52"/>
        </w:numPr>
        <w:pBdr>
          <w:top w:val="single" w:sz="8" w:space="1" w:color="auto"/>
          <w:bottom w:val="single" w:sz="8" w:space="1" w:color="auto"/>
        </w:pBdr>
        <w:tabs>
          <w:tab w:val="left" w:pos="284"/>
        </w:tabs>
        <w:spacing w:after="0" w:line="240" w:lineRule="auto"/>
        <w:ind w:hanging="720"/>
        <w:contextualSpacing/>
        <w:rPr>
          <w:rFonts w:ascii="Times New Roman" w:eastAsia="Calibri" w:hAnsi="Times New Roman" w:cs="Times New Roman"/>
          <w:b/>
          <w:sz w:val="22"/>
          <w:szCs w:val="22"/>
          <w:lang w:eastAsia="en-US"/>
        </w:rPr>
      </w:pPr>
      <w:r w:rsidRPr="000E0329">
        <w:rPr>
          <w:rFonts w:ascii="Times New Roman" w:eastAsia="SimSun" w:hAnsi="Times New Roman" w:cs="Times New Roman"/>
          <w:b/>
          <w:sz w:val="22"/>
          <w:szCs w:val="22"/>
          <w:lang w:eastAsia="en-US"/>
        </w:rPr>
        <w:t>PIRKIMO OBJEKTAS</w:t>
      </w:r>
    </w:p>
    <w:p w14:paraId="697FB4A2" w14:textId="77777777" w:rsidR="000E0329" w:rsidRPr="000E0329" w:rsidRDefault="000E0329" w:rsidP="000E0329">
      <w:pPr>
        <w:numPr>
          <w:ilvl w:val="1"/>
          <w:numId w:val="54"/>
        </w:numPr>
        <w:tabs>
          <w:tab w:val="left" w:pos="426"/>
        </w:tabs>
        <w:spacing w:after="0" w:line="240" w:lineRule="auto"/>
        <w:contextualSpacing/>
        <w:jc w:val="both"/>
        <w:rPr>
          <w:rFonts w:ascii="Times New Roman" w:eastAsia="SimSun" w:hAnsi="Times New Roman" w:cs="Times New Roman"/>
          <w:i/>
          <w:iCs/>
          <w:sz w:val="22"/>
          <w:szCs w:val="22"/>
          <w:lang w:eastAsia="en-US"/>
        </w:rPr>
      </w:pPr>
      <w:bookmarkStart w:id="46" w:name="_Hlk46986110"/>
      <w:r w:rsidRPr="000E0329">
        <w:rPr>
          <w:rFonts w:ascii="Times New Roman" w:eastAsia="SimSun" w:hAnsi="Times New Roman" w:cs="Times New Roman"/>
          <w:b/>
          <w:bCs/>
          <w:i/>
          <w:iCs/>
          <w:sz w:val="22"/>
          <w:szCs w:val="22"/>
          <w:lang w:eastAsia="en-US"/>
        </w:rPr>
        <w:t>VIETINĖS RINKLIAVOS UŽ KOMUNALINIŲ ATLIEKŲ SURINKIMĄ IR TVARKYMĄ MOKĖJIMO PRANEŠIMŲ, PRIMINIMŲ IR KITOS MEDŽIAGOS PARENGIMO, SPAUSDINIMO, VOKAVIMO IR IŠPLATINIMO PASLAUGOS</w:t>
      </w:r>
      <w:r w:rsidRPr="000E0329">
        <w:rPr>
          <w:rFonts w:ascii="Times New Roman" w:eastAsia="SimSun" w:hAnsi="Times New Roman" w:cs="Times New Roman"/>
          <w:i/>
          <w:iCs/>
          <w:sz w:val="22"/>
          <w:szCs w:val="22"/>
          <w:lang w:eastAsia="en-US"/>
        </w:rPr>
        <w:t>:</w:t>
      </w:r>
    </w:p>
    <w:p w14:paraId="634199F8" w14:textId="77777777" w:rsidR="000E0329" w:rsidRPr="000E0329" w:rsidRDefault="000E0329" w:rsidP="000E0329">
      <w:pPr>
        <w:tabs>
          <w:tab w:val="left" w:pos="426"/>
        </w:tabs>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bCs/>
          <w:sz w:val="22"/>
          <w:szCs w:val="22"/>
          <w:lang w:eastAsia="en-US"/>
        </w:rPr>
        <w:lastRenderedPageBreak/>
        <w:t>2.1.1.</w:t>
      </w:r>
      <w:r w:rsidRPr="000E0329">
        <w:rPr>
          <w:rFonts w:ascii="Times New Roman" w:eastAsia="SimSun" w:hAnsi="Times New Roman" w:cs="Times New Roman"/>
          <w:sz w:val="22"/>
          <w:szCs w:val="22"/>
          <w:lang w:eastAsia="en-US"/>
        </w:rPr>
        <w:t xml:space="preserve"> Pirkėjo perkamos Vietinės rinkliavos už komunalinių atliekų surinkimą ir tvarkymą mokėjimo pranešimų (toliau – pranešimai), priminimų ir kitos medžiagos parengimo, spausdinimo, vokavimo ir išplatinimo paslaugos (toliau – paslaugos) turės būti suteiktos gavus Pirkėjo užsakymą sutarties galiojimo laikotarpiu.</w:t>
      </w:r>
    </w:p>
    <w:p w14:paraId="66BCA73E" w14:textId="77777777" w:rsidR="000E0329" w:rsidRPr="000E0329" w:rsidRDefault="000E0329" w:rsidP="000E0329">
      <w:pPr>
        <w:tabs>
          <w:tab w:val="left" w:pos="426"/>
        </w:tabs>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
          <w:bCs/>
          <w:sz w:val="22"/>
          <w:szCs w:val="22"/>
          <w:lang w:eastAsia="en-US"/>
        </w:rPr>
        <w:t>2.1.2.</w:t>
      </w:r>
      <w:r w:rsidRPr="000E0329">
        <w:rPr>
          <w:rFonts w:ascii="Times New Roman" w:eastAsia="SimSun" w:hAnsi="Times New Roman" w:cs="Times New Roman"/>
          <w:sz w:val="22"/>
          <w:szCs w:val="22"/>
          <w:lang w:eastAsia="en-US"/>
        </w:rPr>
        <w:t xml:space="preserve"> Paslaugų atlikimo vieta – Lietuvos Respublikos teritorija.</w:t>
      </w:r>
    </w:p>
    <w:p w14:paraId="6E68E1CB" w14:textId="77777777" w:rsidR="000E0329" w:rsidRPr="000E0329" w:rsidRDefault="000E0329" w:rsidP="000E0329">
      <w:pPr>
        <w:tabs>
          <w:tab w:val="left" w:pos="426"/>
        </w:tabs>
        <w:spacing w:after="0" w:line="240" w:lineRule="auto"/>
        <w:jc w:val="both"/>
        <w:rPr>
          <w:rFonts w:ascii="Times New Roman" w:eastAsia="SimSun" w:hAnsi="Times New Roman" w:cs="Times New Roman"/>
          <w:sz w:val="22"/>
          <w:szCs w:val="22"/>
          <w:lang w:eastAsia="en-US"/>
        </w:rPr>
      </w:pPr>
    </w:p>
    <w:bookmarkEnd w:id="46"/>
    <w:p w14:paraId="48AB14A5" w14:textId="77777777" w:rsidR="000E0329" w:rsidRPr="000E0329" w:rsidRDefault="000E0329" w:rsidP="000E0329">
      <w:pPr>
        <w:pBdr>
          <w:top w:val="single" w:sz="8" w:space="1" w:color="auto"/>
          <w:bottom w:val="single" w:sz="8" w:space="1" w:color="auto"/>
        </w:pBdr>
        <w:tabs>
          <w:tab w:val="left" w:pos="284"/>
        </w:tabs>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3. PIRKIMO OBJEKTO APIMTYS/KIEKIAI IR KITOS SĄLYGOS</w:t>
      </w:r>
    </w:p>
    <w:p w14:paraId="6643C6FF" w14:textId="77777777" w:rsidR="000E0329" w:rsidRPr="000E0329" w:rsidRDefault="000E0329" w:rsidP="000E0329">
      <w:pPr>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 xml:space="preserve">3.1. Apimtys/kiekiai: </w:t>
      </w:r>
    </w:p>
    <w:p w14:paraId="5136024C" w14:textId="77777777" w:rsidR="000E0329" w:rsidRPr="000E0329" w:rsidRDefault="000E0329" w:rsidP="000E0329">
      <w:pPr>
        <w:spacing w:after="0" w:line="240" w:lineRule="auto"/>
        <w:rPr>
          <w:rFonts w:ascii="Times New Roman" w:eastAsia="SimSun" w:hAnsi="Times New Roman" w:cs="Times New Roman"/>
          <w:bCs/>
          <w:sz w:val="22"/>
          <w:szCs w:val="22"/>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6010"/>
        <w:gridCol w:w="993"/>
        <w:gridCol w:w="1842"/>
      </w:tblGrid>
      <w:tr w:rsidR="000E0329" w:rsidRPr="000E0329" w14:paraId="1085782F" w14:textId="77777777" w:rsidTr="00240AC7">
        <w:tc>
          <w:tcPr>
            <w:tcW w:w="789" w:type="dxa"/>
            <w:tcBorders>
              <w:top w:val="single" w:sz="4" w:space="0" w:color="auto"/>
              <w:left w:val="single" w:sz="4" w:space="0" w:color="auto"/>
              <w:bottom w:val="single" w:sz="4" w:space="0" w:color="auto"/>
              <w:right w:val="single" w:sz="4" w:space="0" w:color="auto"/>
            </w:tcBorders>
          </w:tcPr>
          <w:p w14:paraId="2002F966" w14:textId="77777777" w:rsidR="000E0329" w:rsidRPr="000E0329" w:rsidRDefault="000E0329" w:rsidP="000E0329">
            <w:pPr>
              <w:spacing w:after="0" w:line="240" w:lineRule="auto"/>
              <w:jc w:val="center"/>
              <w:rPr>
                <w:rFonts w:ascii="Times New Roman" w:eastAsia="Times New Roman" w:hAnsi="Times New Roman" w:cs="Times New Roman"/>
                <w:b/>
                <w:bCs/>
                <w:sz w:val="22"/>
                <w:szCs w:val="22"/>
                <w:lang w:eastAsia="en-US"/>
              </w:rPr>
            </w:pPr>
            <w:r w:rsidRPr="000E0329">
              <w:rPr>
                <w:rFonts w:ascii="Times New Roman" w:eastAsia="Times New Roman" w:hAnsi="Times New Roman" w:cs="Times New Roman"/>
                <w:b/>
                <w:bCs/>
                <w:sz w:val="22"/>
                <w:szCs w:val="22"/>
                <w:lang w:eastAsia="en-US"/>
              </w:rPr>
              <w:t>Eil. Nr.</w:t>
            </w:r>
          </w:p>
        </w:tc>
        <w:tc>
          <w:tcPr>
            <w:tcW w:w="6010" w:type="dxa"/>
            <w:tcBorders>
              <w:top w:val="single" w:sz="4" w:space="0" w:color="auto"/>
              <w:left w:val="single" w:sz="4" w:space="0" w:color="auto"/>
              <w:bottom w:val="single" w:sz="4" w:space="0" w:color="auto"/>
              <w:right w:val="single" w:sz="4" w:space="0" w:color="auto"/>
            </w:tcBorders>
          </w:tcPr>
          <w:p w14:paraId="2D268517" w14:textId="77777777" w:rsidR="000E0329" w:rsidRPr="000E0329" w:rsidRDefault="000E0329" w:rsidP="000E0329">
            <w:pPr>
              <w:spacing w:after="0" w:line="240" w:lineRule="auto"/>
              <w:jc w:val="center"/>
              <w:rPr>
                <w:rFonts w:ascii="Times New Roman" w:eastAsia="Times New Roman" w:hAnsi="Times New Roman" w:cs="Times New Roman"/>
                <w:b/>
                <w:bCs/>
                <w:sz w:val="22"/>
                <w:szCs w:val="22"/>
                <w:lang w:eastAsia="ru-RU"/>
              </w:rPr>
            </w:pPr>
            <w:r w:rsidRPr="000E0329">
              <w:rPr>
                <w:rFonts w:ascii="Times New Roman" w:eastAsia="Times New Roman" w:hAnsi="Times New Roman" w:cs="Times New Roman"/>
                <w:b/>
                <w:bCs/>
                <w:sz w:val="22"/>
                <w:szCs w:val="22"/>
                <w:lang w:eastAsia="ru-RU"/>
              </w:rPr>
              <w:t>Paslaugos pavadinimas</w:t>
            </w:r>
          </w:p>
        </w:tc>
        <w:tc>
          <w:tcPr>
            <w:tcW w:w="993" w:type="dxa"/>
            <w:tcBorders>
              <w:top w:val="single" w:sz="4" w:space="0" w:color="auto"/>
              <w:left w:val="single" w:sz="4" w:space="0" w:color="auto"/>
              <w:bottom w:val="single" w:sz="4" w:space="0" w:color="auto"/>
              <w:right w:val="single" w:sz="4" w:space="0" w:color="auto"/>
            </w:tcBorders>
          </w:tcPr>
          <w:p w14:paraId="39CC7E53" w14:textId="77777777" w:rsidR="000E0329" w:rsidRPr="000E0329" w:rsidRDefault="000E0329" w:rsidP="000E0329">
            <w:pPr>
              <w:spacing w:after="0" w:line="240" w:lineRule="auto"/>
              <w:jc w:val="center"/>
              <w:rPr>
                <w:rFonts w:ascii="Times New Roman" w:eastAsia="Times New Roman" w:hAnsi="Times New Roman" w:cs="Times New Roman"/>
                <w:b/>
                <w:bCs/>
                <w:sz w:val="22"/>
                <w:szCs w:val="22"/>
                <w:lang w:eastAsia="ru-RU"/>
              </w:rPr>
            </w:pPr>
            <w:r w:rsidRPr="000E0329">
              <w:rPr>
                <w:rFonts w:ascii="Times New Roman" w:eastAsia="Times New Roman" w:hAnsi="Times New Roman" w:cs="Times New Roman"/>
                <w:b/>
                <w:bCs/>
                <w:sz w:val="22"/>
                <w:szCs w:val="22"/>
                <w:lang w:eastAsia="ru-RU"/>
              </w:rPr>
              <w:t>Mato vnt.</w:t>
            </w:r>
          </w:p>
        </w:tc>
        <w:tc>
          <w:tcPr>
            <w:tcW w:w="1842" w:type="dxa"/>
            <w:tcBorders>
              <w:top w:val="single" w:sz="4" w:space="0" w:color="auto"/>
              <w:left w:val="single" w:sz="4" w:space="0" w:color="auto"/>
              <w:bottom w:val="single" w:sz="4" w:space="0" w:color="auto"/>
              <w:right w:val="single" w:sz="4" w:space="0" w:color="auto"/>
            </w:tcBorders>
          </w:tcPr>
          <w:p w14:paraId="75170E1E" w14:textId="77777777" w:rsidR="000E0329" w:rsidRPr="000E0329" w:rsidRDefault="000E0329" w:rsidP="000E0329">
            <w:pPr>
              <w:spacing w:after="0" w:line="240" w:lineRule="auto"/>
              <w:jc w:val="center"/>
              <w:rPr>
                <w:rFonts w:ascii="Times New Roman" w:eastAsia="Times New Roman" w:hAnsi="Times New Roman" w:cs="Times New Roman"/>
                <w:b/>
                <w:bCs/>
                <w:sz w:val="22"/>
                <w:szCs w:val="22"/>
                <w:lang w:eastAsia="ru-RU"/>
              </w:rPr>
            </w:pPr>
            <w:r w:rsidRPr="000E0329">
              <w:rPr>
                <w:rFonts w:ascii="Times New Roman" w:eastAsia="Times New Roman" w:hAnsi="Times New Roman" w:cs="Times New Roman"/>
                <w:b/>
                <w:bCs/>
                <w:sz w:val="22"/>
                <w:szCs w:val="22"/>
                <w:lang w:eastAsia="ru-RU"/>
              </w:rPr>
              <w:t>Preliminarūs kiekiai</w:t>
            </w:r>
          </w:p>
        </w:tc>
      </w:tr>
      <w:tr w:rsidR="000E0329" w:rsidRPr="000E0329" w14:paraId="10A20B90" w14:textId="77777777" w:rsidTr="00240AC7">
        <w:tc>
          <w:tcPr>
            <w:tcW w:w="789" w:type="dxa"/>
            <w:tcBorders>
              <w:top w:val="single" w:sz="4" w:space="0" w:color="auto"/>
              <w:left w:val="single" w:sz="4" w:space="0" w:color="auto"/>
              <w:bottom w:val="single" w:sz="4" w:space="0" w:color="auto"/>
              <w:right w:val="single" w:sz="4" w:space="0" w:color="auto"/>
            </w:tcBorders>
          </w:tcPr>
          <w:p w14:paraId="6B604A1C" w14:textId="77777777" w:rsidR="000E0329" w:rsidRPr="000E0329" w:rsidRDefault="000E0329" w:rsidP="000E0329">
            <w:pPr>
              <w:spacing w:after="0" w:line="240" w:lineRule="auto"/>
              <w:jc w:val="center"/>
              <w:rPr>
                <w:rFonts w:ascii="Times New Roman" w:eastAsia="Times New Roman" w:hAnsi="Times New Roman" w:cs="Times New Roman"/>
                <w:i/>
                <w:iCs/>
                <w:sz w:val="22"/>
                <w:szCs w:val="22"/>
                <w:lang w:eastAsia="en-US"/>
              </w:rPr>
            </w:pPr>
            <w:r w:rsidRPr="000E0329">
              <w:rPr>
                <w:rFonts w:ascii="Times New Roman" w:eastAsia="Times New Roman" w:hAnsi="Times New Roman" w:cs="Times New Roman"/>
                <w:i/>
                <w:iCs/>
                <w:sz w:val="22"/>
                <w:szCs w:val="22"/>
                <w:lang w:eastAsia="en-US"/>
              </w:rPr>
              <w:t>1</w:t>
            </w:r>
          </w:p>
        </w:tc>
        <w:tc>
          <w:tcPr>
            <w:tcW w:w="6010" w:type="dxa"/>
            <w:tcBorders>
              <w:top w:val="single" w:sz="4" w:space="0" w:color="auto"/>
              <w:left w:val="single" w:sz="4" w:space="0" w:color="auto"/>
              <w:bottom w:val="single" w:sz="4" w:space="0" w:color="auto"/>
              <w:right w:val="single" w:sz="4" w:space="0" w:color="auto"/>
            </w:tcBorders>
          </w:tcPr>
          <w:p w14:paraId="6808065C" w14:textId="77777777" w:rsidR="000E0329" w:rsidRPr="000E0329" w:rsidRDefault="000E0329" w:rsidP="000E0329">
            <w:pPr>
              <w:spacing w:after="0" w:line="240" w:lineRule="auto"/>
              <w:jc w:val="center"/>
              <w:rPr>
                <w:rFonts w:ascii="Times New Roman" w:eastAsia="Times New Roman" w:hAnsi="Times New Roman" w:cs="Times New Roman"/>
                <w:i/>
                <w:iCs/>
                <w:sz w:val="22"/>
                <w:szCs w:val="22"/>
                <w:lang w:eastAsia="ru-RU"/>
              </w:rPr>
            </w:pPr>
            <w:r w:rsidRPr="000E0329">
              <w:rPr>
                <w:rFonts w:ascii="Times New Roman" w:eastAsia="Times New Roman" w:hAnsi="Times New Roman" w:cs="Times New Roman"/>
                <w:i/>
                <w:iCs/>
                <w:sz w:val="22"/>
                <w:szCs w:val="22"/>
                <w:lang w:eastAsia="ru-RU"/>
              </w:rPr>
              <w:t>2</w:t>
            </w:r>
          </w:p>
        </w:tc>
        <w:tc>
          <w:tcPr>
            <w:tcW w:w="993" w:type="dxa"/>
            <w:tcBorders>
              <w:top w:val="single" w:sz="4" w:space="0" w:color="auto"/>
              <w:left w:val="single" w:sz="4" w:space="0" w:color="auto"/>
              <w:bottom w:val="single" w:sz="4" w:space="0" w:color="auto"/>
              <w:right w:val="single" w:sz="4" w:space="0" w:color="auto"/>
            </w:tcBorders>
          </w:tcPr>
          <w:p w14:paraId="16E8F0BC" w14:textId="77777777" w:rsidR="000E0329" w:rsidRPr="000E0329" w:rsidRDefault="000E0329" w:rsidP="000E0329">
            <w:pPr>
              <w:spacing w:after="0" w:line="240" w:lineRule="auto"/>
              <w:jc w:val="center"/>
              <w:rPr>
                <w:rFonts w:ascii="Times New Roman" w:eastAsia="Times New Roman" w:hAnsi="Times New Roman" w:cs="Times New Roman"/>
                <w:i/>
                <w:iCs/>
                <w:sz w:val="22"/>
                <w:szCs w:val="22"/>
                <w:lang w:eastAsia="ru-RU"/>
              </w:rPr>
            </w:pPr>
            <w:r w:rsidRPr="000E0329">
              <w:rPr>
                <w:rFonts w:ascii="Times New Roman" w:eastAsia="Times New Roman" w:hAnsi="Times New Roman" w:cs="Times New Roman"/>
                <w:i/>
                <w:iCs/>
                <w:sz w:val="22"/>
                <w:szCs w:val="22"/>
                <w:lang w:eastAsia="ru-RU"/>
              </w:rPr>
              <w:t>3</w:t>
            </w:r>
          </w:p>
        </w:tc>
        <w:tc>
          <w:tcPr>
            <w:tcW w:w="1842" w:type="dxa"/>
            <w:tcBorders>
              <w:top w:val="single" w:sz="4" w:space="0" w:color="auto"/>
              <w:left w:val="single" w:sz="4" w:space="0" w:color="auto"/>
              <w:bottom w:val="single" w:sz="4" w:space="0" w:color="auto"/>
              <w:right w:val="single" w:sz="4" w:space="0" w:color="auto"/>
            </w:tcBorders>
          </w:tcPr>
          <w:p w14:paraId="016812B3" w14:textId="77777777" w:rsidR="000E0329" w:rsidRPr="000E0329" w:rsidRDefault="000E0329" w:rsidP="000E0329">
            <w:pPr>
              <w:spacing w:after="0" w:line="240" w:lineRule="auto"/>
              <w:jc w:val="center"/>
              <w:rPr>
                <w:rFonts w:ascii="Times New Roman" w:eastAsia="Times New Roman" w:hAnsi="Times New Roman" w:cs="Times New Roman"/>
                <w:i/>
                <w:iCs/>
                <w:sz w:val="22"/>
                <w:szCs w:val="22"/>
                <w:lang w:eastAsia="ru-RU"/>
              </w:rPr>
            </w:pPr>
            <w:r w:rsidRPr="000E0329">
              <w:rPr>
                <w:rFonts w:ascii="Times New Roman" w:eastAsia="Times New Roman" w:hAnsi="Times New Roman" w:cs="Times New Roman"/>
                <w:i/>
                <w:iCs/>
                <w:sz w:val="22"/>
                <w:szCs w:val="22"/>
                <w:lang w:eastAsia="ru-RU"/>
              </w:rPr>
              <w:t>4</w:t>
            </w:r>
          </w:p>
        </w:tc>
      </w:tr>
      <w:tr w:rsidR="000E0329" w:rsidRPr="000E0329" w14:paraId="50183FAA" w14:textId="77777777" w:rsidTr="00240AC7">
        <w:tc>
          <w:tcPr>
            <w:tcW w:w="789" w:type="dxa"/>
            <w:tcBorders>
              <w:top w:val="single" w:sz="4" w:space="0" w:color="auto"/>
              <w:left w:val="single" w:sz="4" w:space="0" w:color="auto"/>
              <w:bottom w:val="single" w:sz="4" w:space="0" w:color="auto"/>
              <w:right w:val="single" w:sz="4" w:space="0" w:color="auto"/>
            </w:tcBorders>
          </w:tcPr>
          <w:p w14:paraId="33A23F13"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1.</w:t>
            </w:r>
          </w:p>
        </w:tc>
        <w:tc>
          <w:tcPr>
            <w:tcW w:w="6010" w:type="dxa"/>
            <w:tcBorders>
              <w:top w:val="single" w:sz="4" w:space="0" w:color="auto"/>
              <w:left w:val="single" w:sz="4" w:space="0" w:color="auto"/>
              <w:bottom w:val="single" w:sz="4" w:space="0" w:color="auto"/>
              <w:right w:val="single" w:sz="4" w:space="0" w:color="auto"/>
            </w:tcBorders>
          </w:tcPr>
          <w:p w14:paraId="725A7DE0" w14:textId="77777777" w:rsidR="000E0329" w:rsidRPr="000E0329" w:rsidRDefault="000E0329" w:rsidP="000E0329">
            <w:pPr>
              <w:spacing w:after="0" w:line="240" w:lineRule="auto"/>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Mokėjimo pranešimų (A4 formato lapo) dvipusis spausdinimas, vokavimas į C5 formato vokus su langeliu</w:t>
            </w:r>
          </w:p>
        </w:tc>
        <w:tc>
          <w:tcPr>
            <w:tcW w:w="993" w:type="dxa"/>
            <w:tcBorders>
              <w:top w:val="single" w:sz="4" w:space="0" w:color="auto"/>
              <w:left w:val="single" w:sz="4" w:space="0" w:color="auto"/>
              <w:bottom w:val="single" w:sz="4" w:space="0" w:color="auto"/>
              <w:right w:val="single" w:sz="4" w:space="0" w:color="auto"/>
            </w:tcBorders>
          </w:tcPr>
          <w:p w14:paraId="149BE4E3"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3BA8A6EA" w14:textId="77777777" w:rsidR="000E0329" w:rsidRPr="000E0329" w:rsidRDefault="000E0329" w:rsidP="000E0329">
            <w:pPr>
              <w:spacing w:after="0" w:line="240" w:lineRule="auto"/>
              <w:jc w:val="right"/>
              <w:rPr>
                <w:rFonts w:ascii="Times New Roman" w:eastAsia="Times New Roman" w:hAnsi="Times New Roman" w:cs="Times New Roman"/>
                <w:color w:val="EE0000"/>
                <w:sz w:val="22"/>
                <w:szCs w:val="22"/>
                <w:lang w:eastAsia="ru-RU"/>
              </w:rPr>
            </w:pPr>
            <w:r w:rsidRPr="000E0329">
              <w:rPr>
                <w:rFonts w:ascii="Times New Roman" w:eastAsia="Times New Roman" w:hAnsi="Times New Roman" w:cs="Times New Roman"/>
                <w:sz w:val="22"/>
                <w:szCs w:val="22"/>
                <w:lang w:eastAsia="ru-RU"/>
              </w:rPr>
              <w:t xml:space="preserve">74000 </w:t>
            </w:r>
          </w:p>
        </w:tc>
      </w:tr>
      <w:tr w:rsidR="000E0329" w:rsidRPr="000E0329" w14:paraId="46629A42" w14:textId="77777777" w:rsidTr="00240AC7">
        <w:tc>
          <w:tcPr>
            <w:tcW w:w="789" w:type="dxa"/>
            <w:tcBorders>
              <w:top w:val="single" w:sz="4" w:space="0" w:color="auto"/>
              <w:left w:val="single" w:sz="4" w:space="0" w:color="auto"/>
              <w:bottom w:val="single" w:sz="4" w:space="0" w:color="auto"/>
              <w:right w:val="single" w:sz="4" w:space="0" w:color="auto"/>
            </w:tcBorders>
          </w:tcPr>
          <w:p w14:paraId="4D4F42BC"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2.</w:t>
            </w:r>
          </w:p>
        </w:tc>
        <w:tc>
          <w:tcPr>
            <w:tcW w:w="6010" w:type="dxa"/>
            <w:tcBorders>
              <w:top w:val="single" w:sz="4" w:space="0" w:color="auto"/>
              <w:left w:val="single" w:sz="4" w:space="0" w:color="auto"/>
              <w:bottom w:val="single" w:sz="4" w:space="0" w:color="auto"/>
              <w:right w:val="single" w:sz="4" w:space="0" w:color="auto"/>
            </w:tcBorders>
          </w:tcPr>
          <w:p w14:paraId="74C0084D" w14:textId="77777777" w:rsidR="000E0329" w:rsidRPr="000E0329" w:rsidRDefault="000E0329" w:rsidP="000E0329">
            <w:pPr>
              <w:spacing w:after="0" w:line="240" w:lineRule="auto"/>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Papildomo A4 formato lapo vienpusis spausdinimas</w:t>
            </w:r>
          </w:p>
        </w:tc>
        <w:tc>
          <w:tcPr>
            <w:tcW w:w="993" w:type="dxa"/>
            <w:tcBorders>
              <w:top w:val="single" w:sz="4" w:space="0" w:color="auto"/>
              <w:left w:val="single" w:sz="4" w:space="0" w:color="auto"/>
              <w:bottom w:val="single" w:sz="4" w:space="0" w:color="auto"/>
              <w:right w:val="single" w:sz="4" w:space="0" w:color="auto"/>
            </w:tcBorders>
          </w:tcPr>
          <w:p w14:paraId="060B624B"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7DC69582" w14:textId="77777777" w:rsidR="000E0329" w:rsidRPr="000E0329" w:rsidRDefault="000E0329" w:rsidP="000E0329">
            <w:pPr>
              <w:spacing w:after="0" w:line="240" w:lineRule="auto"/>
              <w:jc w:val="right"/>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30</w:t>
            </w:r>
          </w:p>
        </w:tc>
      </w:tr>
      <w:tr w:rsidR="000E0329" w:rsidRPr="000E0329" w14:paraId="0BF7A94C" w14:textId="77777777" w:rsidTr="00240AC7">
        <w:tc>
          <w:tcPr>
            <w:tcW w:w="789" w:type="dxa"/>
            <w:tcBorders>
              <w:top w:val="single" w:sz="4" w:space="0" w:color="auto"/>
              <w:left w:val="single" w:sz="4" w:space="0" w:color="auto"/>
              <w:bottom w:val="single" w:sz="4" w:space="0" w:color="auto"/>
              <w:right w:val="single" w:sz="4" w:space="0" w:color="auto"/>
            </w:tcBorders>
          </w:tcPr>
          <w:p w14:paraId="4FC49D88"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3.</w:t>
            </w:r>
          </w:p>
        </w:tc>
        <w:tc>
          <w:tcPr>
            <w:tcW w:w="6010" w:type="dxa"/>
            <w:tcBorders>
              <w:top w:val="single" w:sz="4" w:space="0" w:color="auto"/>
              <w:left w:val="single" w:sz="4" w:space="0" w:color="auto"/>
              <w:bottom w:val="single" w:sz="4" w:space="0" w:color="auto"/>
              <w:right w:val="single" w:sz="4" w:space="0" w:color="auto"/>
            </w:tcBorders>
          </w:tcPr>
          <w:p w14:paraId="44DC5627" w14:textId="77777777" w:rsidR="000E0329" w:rsidRPr="000E0329" w:rsidRDefault="000E0329" w:rsidP="000E0329">
            <w:pPr>
              <w:spacing w:after="0" w:line="240" w:lineRule="auto"/>
              <w:rPr>
                <w:rFonts w:ascii="Times New Roman" w:eastAsia="Times New Roman" w:hAnsi="Times New Roman" w:cs="Times New Roman"/>
                <w:color w:val="EE0000"/>
                <w:sz w:val="22"/>
                <w:szCs w:val="22"/>
                <w:lang w:eastAsia="ru-RU"/>
              </w:rPr>
            </w:pPr>
            <w:r w:rsidRPr="000E0329">
              <w:rPr>
                <w:rFonts w:ascii="Times New Roman" w:eastAsia="Times New Roman" w:hAnsi="Times New Roman" w:cs="Times New Roman"/>
                <w:sz w:val="22"/>
                <w:szCs w:val="22"/>
                <w:lang w:eastAsia="ru-RU"/>
              </w:rPr>
              <w:t>Kitos medžiagos (A4 formato lapo) dvipusis spausdinimas ir įdėjimas į C5 formato voką su langeliu kartu su mokėjimo pranešimu</w:t>
            </w:r>
          </w:p>
        </w:tc>
        <w:tc>
          <w:tcPr>
            <w:tcW w:w="993" w:type="dxa"/>
            <w:tcBorders>
              <w:top w:val="single" w:sz="4" w:space="0" w:color="auto"/>
              <w:left w:val="single" w:sz="4" w:space="0" w:color="auto"/>
              <w:bottom w:val="single" w:sz="4" w:space="0" w:color="auto"/>
              <w:right w:val="single" w:sz="4" w:space="0" w:color="auto"/>
            </w:tcBorders>
          </w:tcPr>
          <w:p w14:paraId="53E1F7A6"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1EE68136" w14:textId="77777777" w:rsidR="000E0329" w:rsidRPr="000E0329" w:rsidRDefault="000E0329" w:rsidP="000E0329">
            <w:pPr>
              <w:spacing w:after="0" w:line="240" w:lineRule="auto"/>
              <w:jc w:val="right"/>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74000</w:t>
            </w:r>
          </w:p>
        </w:tc>
      </w:tr>
      <w:tr w:rsidR="000E0329" w:rsidRPr="000E0329" w14:paraId="2FC861CD" w14:textId="77777777" w:rsidTr="00240AC7">
        <w:tc>
          <w:tcPr>
            <w:tcW w:w="789" w:type="dxa"/>
            <w:tcBorders>
              <w:top w:val="single" w:sz="4" w:space="0" w:color="auto"/>
              <w:left w:val="single" w:sz="4" w:space="0" w:color="auto"/>
              <w:bottom w:val="single" w:sz="4" w:space="0" w:color="auto"/>
              <w:right w:val="single" w:sz="4" w:space="0" w:color="auto"/>
            </w:tcBorders>
          </w:tcPr>
          <w:p w14:paraId="37267052"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4.</w:t>
            </w:r>
          </w:p>
        </w:tc>
        <w:tc>
          <w:tcPr>
            <w:tcW w:w="6010" w:type="dxa"/>
            <w:tcBorders>
              <w:top w:val="single" w:sz="4" w:space="0" w:color="auto"/>
              <w:left w:val="single" w:sz="4" w:space="0" w:color="auto"/>
              <w:bottom w:val="single" w:sz="4" w:space="0" w:color="auto"/>
              <w:right w:val="single" w:sz="4" w:space="0" w:color="auto"/>
            </w:tcBorders>
          </w:tcPr>
          <w:p w14:paraId="58AFDDF8" w14:textId="77777777" w:rsidR="000E0329" w:rsidRPr="000E0329" w:rsidRDefault="000E0329" w:rsidP="000E0329">
            <w:pPr>
              <w:spacing w:after="0" w:line="240" w:lineRule="auto"/>
              <w:jc w:val="both"/>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Priminimų vienpusis spausdinimas, perlenkimas, klijavimas automatizuotu būdu (</w:t>
            </w:r>
            <w:proofErr w:type="spellStart"/>
            <w:r w:rsidRPr="000E0329">
              <w:rPr>
                <w:rFonts w:ascii="Times New Roman" w:eastAsia="Times New Roman" w:hAnsi="Times New Roman" w:cs="Times New Roman"/>
                <w:sz w:val="22"/>
                <w:szCs w:val="22"/>
                <w:lang w:eastAsia="ru-RU"/>
              </w:rPr>
              <w:t>PageMAIL</w:t>
            </w:r>
            <w:proofErr w:type="spellEnd"/>
            <w:r w:rsidRPr="000E0329">
              <w:rPr>
                <w:rFonts w:ascii="Times New Roman" w:eastAsia="Times New Roman" w:hAnsi="Times New Roman" w:cs="Times New Roman"/>
                <w:sz w:val="22"/>
                <w:szCs w:val="22"/>
                <w:lang w:eastAsia="ru-RU"/>
              </w:rPr>
              <w:t>, be voko)</w:t>
            </w:r>
          </w:p>
        </w:tc>
        <w:tc>
          <w:tcPr>
            <w:tcW w:w="993" w:type="dxa"/>
            <w:tcBorders>
              <w:top w:val="single" w:sz="4" w:space="0" w:color="auto"/>
              <w:left w:val="single" w:sz="4" w:space="0" w:color="auto"/>
              <w:bottom w:val="single" w:sz="4" w:space="0" w:color="auto"/>
              <w:right w:val="single" w:sz="4" w:space="0" w:color="auto"/>
            </w:tcBorders>
          </w:tcPr>
          <w:p w14:paraId="6DE34750"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4333A832" w14:textId="77777777" w:rsidR="000E0329" w:rsidRPr="000E0329" w:rsidRDefault="000E0329" w:rsidP="000E0329">
            <w:pPr>
              <w:spacing w:after="0" w:line="240" w:lineRule="auto"/>
              <w:jc w:val="right"/>
              <w:rPr>
                <w:rFonts w:ascii="Times New Roman" w:eastAsia="Times New Roman" w:hAnsi="Times New Roman" w:cs="Times New Roman"/>
                <w:color w:val="EE0000"/>
                <w:sz w:val="22"/>
                <w:szCs w:val="22"/>
                <w:lang w:eastAsia="ru-RU"/>
              </w:rPr>
            </w:pPr>
            <w:r w:rsidRPr="000E0329">
              <w:rPr>
                <w:rFonts w:ascii="Times New Roman" w:eastAsia="Times New Roman" w:hAnsi="Times New Roman" w:cs="Times New Roman"/>
                <w:sz w:val="22"/>
                <w:szCs w:val="22"/>
                <w:lang w:eastAsia="ru-RU"/>
              </w:rPr>
              <w:t>35000</w:t>
            </w:r>
            <w:r w:rsidRPr="000E0329">
              <w:rPr>
                <w:rFonts w:ascii="Times New Roman" w:eastAsia="Times New Roman" w:hAnsi="Times New Roman" w:cs="Times New Roman"/>
                <w:color w:val="EE0000"/>
                <w:sz w:val="22"/>
                <w:szCs w:val="22"/>
                <w:lang w:eastAsia="ru-RU"/>
              </w:rPr>
              <w:t xml:space="preserve"> </w:t>
            </w:r>
          </w:p>
        </w:tc>
      </w:tr>
      <w:tr w:rsidR="000E0329" w:rsidRPr="000E0329" w14:paraId="0BA1D7B0" w14:textId="77777777" w:rsidTr="00240AC7">
        <w:tc>
          <w:tcPr>
            <w:tcW w:w="789" w:type="dxa"/>
            <w:tcBorders>
              <w:top w:val="single" w:sz="4" w:space="0" w:color="auto"/>
              <w:left w:val="single" w:sz="4" w:space="0" w:color="auto"/>
              <w:bottom w:val="single" w:sz="4" w:space="0" w:color="auto"/>
              <w:right w:val="single" w:sz="4" w:space="0" w:color="auto"/>
            </w:tcBorders>
          </w:tcPr>
          <w:p w14:paraId="355CD4EF"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5.</w:t>
            </w:r>
          </w:p>
        </w:tc>
        <w:tc>
          <w:tcPr>
            <w:tcW w:w="6010" w:type="dxa"/>
            <w:tcBorders>
              <w:top w:val="single" w:sz="4" w:space="0" w:color="auto"/>
              <w:left w:val="single" w:sz="4" w:space="0" w:color="auto"/>
              <w:bottom w:val="single" w:sz="4" w:space="0" w:color="auto"/>
              <w:right w:val="single" w:sz="4" w:space="0" w:color="auto"/>
            </w:tcBorders>
          </w:tcPr>
          <w:p w14:paraId="45619809" w14:textId="77777777" w:rsidR="000E0329" w:rsidRPr="000E0329" w:rsidRDefault="000E0329" w:rsidP="000E0329">
            <w:pPr>
              <w:spacing w:after="0" w:line="240" w:lineRule="auto"/>
              <w:jc w:val="both"/>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PDF formatu mokėjimo pranešimų, priminimų bei kitos medžiagos siuntimas el. paštu</w:t>
            </w:r>
          </w:p>
        </w:tc>
        <w:tc>
          <w:tcPr>
            <w:tcW w:w="993" w:type="dxa"/>
            <w:tcBorders>
              <w:top w:val="single" w:sz="4" w:space="0" w:color="auto"/>
              <w:left w:val="single" w:sz="4" w:space="0" w:color="auto"/>
              <w:bottom w:val="single" w:sz="4" w:space="0" w:color="auto"/>
              <w:right w:val="single" w:sz="4" w:space="0" w:color="auto"/>
            </w:tcBorders>
          </w:tcPr>
          <w:p w14:paraId="4C12687C"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793F475E" w14:textId="77777777" w:rsidR="000E0329" w:rsidRPr="000E0329" w:rsidRDefault="000E0329" w:rsidP="000E0329">
            <w:pPr>
              <w:spacing w:after="0" w:line="240" w:lineRule="auto"/>
              <w:jc w:val="right"/>
              <w:rPr>
                <w:rFonts w:ascii="Times New Roman" w:eastAsia="Times New Roman" w:hAnsi="Times New Roman" w:cs="Times New Roman"/>
                <w:color w:val="EE0000"/>
                <w:sz w:val="22"/>
                <w:szCs w:val="22"/>
                <w:lang w:eastAsia="ru-RU"/>
              </w:rPr>
            </w:pPr>
            <w:r w:rsidRPr="000E0329">
              <w:rPr>
                <w:rFonts w:ascii="Times New Roman" w:eastAsia="Times New Roman" w:hAnsi="Times New Roman" w:cs="Times New Roman"/>
                <w:sz w:val="22"/>
                <w:szCs w:val="22"/>
                <w:lang w:eastAsia="ru-RU"/>
              </w:rPr>
              <w:t xml:space="preserve">36000 </w:t>
            </w:r>
          </w:p>
        </w:tc>
      </w:tr>
      <w:tr w:rsidR="000E0329" w:rsidRPr="000E0329" w14:paraId="1A9DA522" w14:textId="77777777" w:rsidTr="00240AC7">
        <w:tc>
          <w:tcPr>
            <w:tcW w:w="789" w:type="dxa"/>
            <w:tcBorders>
              <w:top w:val="single" w:sz="4" w:space="0" w:color="auto"/>
              <w:left w:val="single" w:sz="4" w:space="0" w:color="auto"/>
              <w:bottom w:val="single" w:sz="4" w:space="0" w:color="auto"/>
              <w:right w:val="single" w:sz="4" w:space="0" w:color="auto"/>
            </w:tcBorders>
          </w:tcPr>
          <w:p w14:paraId="5ADC3C33"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6.</w:t>
            </w:r>
          </w:p>
        </w:tc>
        <w:tc>
          <w:tcPr>
            <w:tcW w:w="6010" w:type="dxa"/>
            <w:tcBorders>
              <w:top w:val="single" w:sz="4" w:space="0" w:color="auto"/>
              <w:left w:val="single" w:sz="4" w:space="0" w:color="auto"/>
              <w:bottom w:val="single" w:sz="4" w:space="0" w:color="auto"/>
              <w:right w:val="single" w:sz="4" w:space="0" w:color="auto"/>
            </w:tcBorders>
          </w:tcPr>
          <w:p w14:paraId="4DFE5262" w14:textId="77777777" w:rsidR="000E0329" w:rsidRPr="000E0329" w:rsidRDefault="000E0329" w:rsidP="000E0329">
            <w:pPr>
              <w:spacing w:after="0" w:line="240" w:lineRule="auto"/>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Iki 50 g siuntos pristatymas *I zonoje</w:t>
            </w:r>
          </w:p>
        </w:tc>
        <w:tc>
          <w:tcPr>
            <w:tcW w:w="993" w:type="dxa"/>
            <w:tcBorders>
              <w:top w:val="single" w:sz="4" w:space="0" w:color="auto"/>
              <w:left w:val="single" w:sz="4" w:space="0" w:color="auto"/>
              <w:bottom w:val="single" w:sz="4" w:space="0" w:color="auto"/>
              <w:right w:val="single" w:sz="4" w:space="0" w:color="auto"/>
            </w:tcBorders>
          </w:tcPr>
          <w:p w14:paraId="30AB5BFC"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38F498FB" w14:textId="77777777" w:rsidR="000E0329" w:rsidRPr="000E0329" w:rsidRDefault="000E0329" w:rsidP="000E0329">
            <w:pPr>
              <w:spacing w:after="0" w:line="240" w:lineRule="auto"/>
              <w:jc w:val="right"/>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104920</w:t>
            </w:r>
          </w:p>
        </w:tc>
      </w:tr>
      <w:tr w:rsidR="000E0329" w:rsidRPr="000E0329" w14:paraId="7538E5E8" w14:textId="77777777" w:rsidTr="00240AC7">
        <w:tc>
          <w:tcPr>
            <w:tcW w:w="789" w:type="dxa"/>
            <w:tcBorders>
              <w:top w:val="single" w:sz="4" w:space="0" w:color="auto"/>
              <w:left w:val="single" w:sz="4" w:space="0" w:color="auto"/>
              <w:bottom w:val="single" w:sz="4" w:space="0" w:color="auto"/>
              <w:right w:val="single" w:sz="4" w:space="0" w:color="auto"/>
            </w:tcBorders>
          </w:tcPr>
          <w:p w14:paraId="2CD4DBED"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7.</w:t>
            </w:r>
          </w:p>
        </w:tc>
        <w:tc>
          <w:tcPr>
            <w:tcW w:w="6010" w:type="dxa"/>
            <w:tcBorders>
              <w:top w:val="single" w:sz="4" w:space="0" w:color="auto"/>
              <w:left w:val="single" w:sz="4" w:space="0" w:color="auto"/>
              <w:bottom w:val="single" w:sz="4" w:space="0" w:color="auto"/>
              <w:right w:val="single" w:sz="4" w:space="0" w:color="auto"/>
            </w:tcBorders>
          </w:tcPr>
          <w:p w14:paraId="7D05CD04" w14:textId="77777777" w:rsidR="000E0329" w:rsidRPr="000E0329" w:rsidRDefault="000E0329" w:rsidP="000E0329">
            <w:pPr>
              <w:spacing w:after="0" w:line="240" w:lineRule="auto"/>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Iki 50 g siuntos pristatymas *II zonoje</w:t>
            </w:r>
          </w:p>
        </w:tc>
        <w:tc>
          <w:tcPr>
            <w:tcW w:w="993" w:type="dxa"/>
            <w:tcBorders>
              <w:top w:val="single" w:sz="4" w:space="0" w:color="auto"/>
              <w:left w:val="single" w:sz="4" w:space="0" w:color="auto"/>
              <w:bottom w:val="single" w:sz="4" w:space="0" w:color="auto"/>
              <w:right w:val="single" w:sz="4" w:space="0" w:color="auto"/>
            </w:tcBorders>
          </w:tcPr>
          <w:p w14:paraId="6296FBF3"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554C8FE3" w14:textId="77777777" w:rsidR="000E0329" w:rsidRPr="000E0329" w:rsidRDefault="000E0329" w:rsidP="000E0329">
            <w:pPr>
              <w:spacing w:after="0" w:line="240" w:lineRule="auto"/>
              <w:jc w:val="right"/>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1000</w:t>
            </w:r>
          </w:p>
        </w:tc>
      </w:tr>
      <w:tr w:rsidR="000E0329" w:rsidRPr="000E0329" w14:paraId="76D531B0" w14:textId="77777777" w:rsidTr="00240AC7">
        <w:tc>
          <w:tcPr>
            <w:tcW w:w="789" w:type="dxa"/>
            <w:tcBorders>
              <w:top w:val="single" w:sz="4" w:space="0" w:color="auto"/>
              <w:left w:val="single" w:sz="4" w:space="0" w:color="auto"/>
              <w:bottom w:val="single" w:sz="4" w:space="0" w:color="auto"/>
              <w:right w:val="single" w:sz="4" w:space="0" w:color="auto"/>
            </w:tcBorders>
          </w:tcPr>
          <w:p w14:paraId="22D8EB72"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8.</w:t>
            </w:r>
          </w:p>
        </w:tc>
        <w:tc>
          <w:tcPr>
            <w:tcW w:w="6010" w:type="dxa"/>
            <w:tcBorders>
              <w:top w:val="single" w:sz="4" w:space="0" w:color="auto"/>
              <w:left w:val="single" w:sz="4" w:space="0" w:color="auto"/>
              <w:bottom w:val="single" w:sz="4" w:space="0" w:color="auto"/>
              <w:right w:val="single" w:sz="4" w:space="0" w:color="auto"/>
            </w:tcBorders>
          </w:tcPr>
          <w:p w14:paraId="76CD391F" w14:textId="77777777" w:rsidR="000E0329" w:rsidRPr="000E0329" w:rsidRDefault="000E0329" w:rsidP="000E0329">
            <w:pPr>
              <w:spacing w:after="0" w:line="240" w:lineRule="auto"/>
              <w:jc w:val="both"/>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Iki 50 g siuntos pristatymas *III zonoje</w:t>
            </w:r>
          </w:p>
        </w:tc>
        <w:tc>
          <w:tcPr>
            <w:tcW w:w="993" w:type="dxa"/>
            <w:tcBorders>
              <w:top w:val="single" w:sz="4" w:space="0" w:color="auto"/>
              <w:left w:val="single" w:sz="4" w:space="0" w:color="auto"/>
              <w:bottom w:val="single" w:sz="4" w:space="0" w:color="auto"/>
              <w:right w:val="single" w:sz="4" w:space="0" w:color="auto"/>
            </w:tcBorders>
          </w:tcPr>
          <w:p w14:paraId="3A1549C1" w14:textId="77777777" w:rsidR="000E0329" w:rsidRPr="000E0329" w:rsidRDefault="000E0329" w:rsidP="000E0329">
            <w:pPr>
              <w:spacing w:after="0" w:line="240" w:lineRule="auto"/>
              <w:jc w:val="center"/>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vnt.</w:t>
            </w:r>
          </w:p>
        </w:tc>
        <w:tc>
          <w:tcPr>
            <w:tcW w:w="1842" w:type="dxa"/>
            <w:tcBorders>
              <w:top w:val="single" w:sz="4" w:space="0" w:color="auto"/>
              <w:left w:val="single" w:sz="4" w:space="0" w:color="auto"/>
              <w:bottom w:val="single" w:sz="4" w:space="0" w:color="auto"/>
              <w:right w:val="single" w:sz="4" w:space="0" w:color="auto"/>
            </w:tcBorders>
          </w:tcPr>
          <w:p w14:paraId="5DBB55BE" w14:textId="77777777" w:rsidR="000E0329" w:rsidRPr="000E0329" w:rsidRDefault="000E0329" w:rsidP="000E0329">
            <w:pPr>
              <w:spacing w:after="0" w:line="240" w:lineRule="auto"/>
              <w:jc w:val="right"/>
              <w:rPr>
                <w:rFonts w:ascii="Times New Roman" w:eastAsia="Times New Roman" w:hAnsi="Times New Roman" w:cs="Times New Roman"/>
                <w:sz w:val="22"/>
                <w:szCs w:val="22"/>
                <w:lang w:eastAsia="ru-RU"/>
              </w:rPr>
            </w:pPr>
            <w:r w:rsidRPr="000E0329">
              <w:rPr>
                <w:rFonts w:ascii="Times New Roman" w:eastAsia="Times New Roman" w:hAnsi="Times New Roman" w:cs="Times New Roman"/>
                <w:sz w:val="22"/>
                <w:szCs w:val="22"/>
                <w:lang w:eastAsia="ru-RU"/>
              </w:rPr>
              <w:t>4080</w:t>
            </w:r>
          </w:p>
        </w:tc>
      </w:tr>
    </w:tbl>
    <w:p w14:paraId="6BE01AB5"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p>
    <w:p w14:paraId="0F6D6FA4"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*Pastabos:</w:t>
      </w:r>
    </w:p>
    <w:tbl>
      <w:tblPr>
        <w:tblStyle w:val="Lentelstinklelis3"/>
        <w:tblW w:w="0" w:type="auto"/>
        <w:tblLook w:val="04A0" w:firstRow="1" w:lastRow="0" w:firstColumn="1" w:lastColumn="0" w:noHBand="0" w:noVBand="1"/>
      </w:tblPr>
      <w:tblGrid>
        <w:gridCol w:w="988"/>
        <w:gridCol w:w="8640"/>
      </w:tblGrid>
      <w:tr w:rsidR="000E0329" w:rsidRPr="000E0329" w14:paraId="272D0BEC" w14:textId="77777777" w:rsidTr="00240AC7">
        <w:tc>
          <w:tcPr>
            <w:tcW w:w="988" w:type="dxa"/>
          </w:tcPr>
          <w:p w14:paraId="7460B0FB" w14:textId="77777777" w:rsidR="000E0329" w:rsidRPr="000E0329" w:rsidRDefault="000E0329" w:rsidP="000E0329">
            <w:pPr>
              <w:rPr>
                <w:rFonts w:ascii="Times New Roman" w:hAnsi="Times New Roman" w:cs="Times New Roman"/>
              </w:rPr>
            </w:pPr>
            <w:r w:rsidRPr="000E0329">
              <w:rPr>
                <w:rFonts w:ascii="Times New Roman" w:hAnsi="Times New Roman" w:cs="Times New Roman"/>
              </w:rPr>
              <w:t>I zona</w:t>
            </w:r>
          </w:p>
        </w:tc>
        <w:tc>
          <w:tcPr>
            <w:tcW w:w="8640" w:type="dxa"/>
          </w:tcPr>
          <w:p w14:paraId="3C72752F" w14:textId="77777777" w:rsidR="000E0329" w:rsidRPr="000E0329" w:rsidRDefault="000E0329" w:rsidP="000E0329">
            <w:pPr>
              <w:rPr>
                <w:rFonts w:ascii="Times New Roman" w:hAnsi="Times New Roman" w:cs="Times New Roman"/>
              </w:rPr>
            </w:pPr>
            <w:r w:rsidRPr="000E0329">
              <w:rPr>
                <w:rFonts w:ascii="Times New Roman" w:hAnsi="Times New Roman" w:cs="Times New Roman"/>
              </w:rPr>
              <w:t xml:space="preserve">Alytus, Kaunas, </w:t>
            </w:r>
            <w:proofErr w:type="spellStart"/>
            <w:r w:rsidRPr="000E0329">
              <w:rPr>
                <w:rFonts w:ascii="Times New Roman" w:hAnsi="Times New Roman" w:cs="Times New Roman"/>
              </w:rPr>
              <w:t>Klaipėda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Marijampolė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Panevėžys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Šiauliai</w:t>
            </w:r>
            <w:proofErr w:type="spellEnd"/>
            <w:r w:rsidRPr="000E0329">
              <w:rPr>
                <w:rFonts w:ascii="Times New Roman" w:hAnsi="Times New Roman" w:cs="Times New Roman"/>
              </w:rPr>
              <w:t>, Vilnius</w:t>
            </w:r>
          </w:p>
          <w:p w14:paraId="0E066A6A" w14:textId="77777777" w:rsidR="000E0329" w:rsidRPr="000E0329" w:rsidRDefault="000E0329" w:rsidP="000E0329">
            <w:pPr>
              <w:rPr>
                <w:rFonts w:ascii="Times New Roman" w:hAnsi="Times New Roman" w:cs="Times New Roman"/>
              </w:rPr>
            </w:pPr>
          </w:p>
        </w:tc>
      </w:tr>
      <w:tr w:rsidR="000E0329" w:rsidRPr="000E0329" w14:paraId="568122E0" w14:textId="77777777" w:rsidTr="00240AC7">
        <w:trPr>
          <w:trHeight w:val="1842"/>
        </w:trPr>
        <w:tc>
          <w:tcPr>
            <w:tcW w:w="988" w:type="dxa"/>
          </w:tcPr>
          <w:p w14:paraId="062F250B" w14:textId="77777777" w:rsidR="000E0329" w:rsidRPr="000E0329" w:rsidRDefault="000E0329" w:rsidP="000E0329">
            <w:pPr>
              <w:jc w:val="both"/>
              <w:rPr>
                <w:rFonts w:ascii="Times New Roman" w:hAnsi="Times New Roman" w:cs="Times New Roman"/>
              </w:rPr>
            </w:pPr>
            <w:r w:rsidRPr="000E0329">
              <w:rPr>
                <w:rFonts w:ascii="Times New Roman" w:hAnsi="Times New Roman" w:cs="Times New Roman"/>
              </w:rPr>
              <w:t>II zona</w:t>
            </w:r>
          </w:p>
        </w:tc>
        <w:tc>
          <w:tcPr>
            <w:tcW w:w="8640" w:type="dxa"/>
          </w:tcPr>
          <w:p w14:paraId="59ACD556" w14:textId="77777777" w:rsidR="000E0329" w:rsidRPr="000E0329" w:rsidRDefault="000E0329" w:rsidP="000E0329">
            <w:pPr>
              <w:jc w:val="both"/>
              <w:rPr>
                <w:rFonts w:ascii="Times New Roman" w:hAnsi="Times New Roman" w:cs="Times New Roman"/>
              </w:rPr>
            </w:pPr>
            <w:proofErr w:type="spellStart"/>
            <w:r w:rsidRPr="000E0329">
              <w:rPr>
                <w:rFonts w:ascii="Times New Roman" w:hAnsi="Times New Roman" w:cs="Times New Roman"/>
              </w:rPr>
              <w:t>Anykščiai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Biržai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Druskininkai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Elektrėnai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Gargždai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Garliava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Ignalina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Jonava</w:t>
            </w:r>
            <w:proofErr w:type="spellEnd"/>
            <w:r w:rsidRPr="000E0329">
              <w:rPr>
                <w:rFonts w:ascii="Times New Roman" w:hAnsi="Times New Roman" w:cs="Times New Roman"/>
              </w:rPr>
              <w:t xml:space="preserve">, Joniškis, </w:t>
            </w:r>
            <w:proofErr w:type="spellStart"/>
            <w:r w:rsidRPr="000E0329">
              <w:rPr>
                <w:rFonts w:ascii="Times New Roman" w:hAnsi="Times New Roman" w:cs="Times New Roman"/>
              </w:rPr>
              <w:t>Jurbarkas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Kaišiadorys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Kazlų</w:t>
            </w:r>
            <w:proofErr w:type="spellEnd"/>
            <w:r w:rsidRPr="000E0329">
              <w:rPr>
                <w:rFonts w:ascii="Times New Roman" w:hAnsi="Times New Roman" w:cs="Times New Roman"/>
              </w:rPr>
              <w:t xml:space="preserve"> Rūda, </w:t>
            </w:r>
            <w:proofErr w:type="spellStart"/>
            <w:r w:rsidRPr="000E0329">
              <w:rPr>
                <w:rFonts w:ascii="Times New Roman" w:hAnsi="Times New Roman" w:cs="Times New Roman"/>
              </w:rPr>
              <w:t>Kėdainiai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Kelmė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Kretinga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Kupiškis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Kuršėnai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Lentvaris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Mažeikiai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Molėtai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Naujoji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Akmenė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Nemenčinė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Pabradė</w:t>
            </w:r>
            <w:proofErr w:type="spellEnd"/>
            <w:r w:rsidRPr="000E0329">
              <w:rPr>
                <w:rFonts w:ascii="Times New Roman" w:hAnsi="Times New Roman" w:cs="Times New Roman"/>
              </w:rPr>
              <w:t xml:space="preserve">, Palanga, </w:t>
            </w:r>
            <w:proofErr w:type="spellStart"/>
            <w:r w:rsidRPr="000E0329">
              <w:rPr>
                <w:rFonts w:ascii="Times New Roman" w:hAnsi="Times New Roman" w:cs="Times New Roman"/>
              </w:rPr>
              <w:t>Pasvalys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Plungė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Prienai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Radviliškis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Raseiniai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Rokiškis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Skuodas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Šakiai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Šalčininkai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Šilalė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Šilutė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Širvintos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Švenčionėliai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Tauragė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Telšiai</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Ukmergė</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Utena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Varėna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Vilkaviškis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Visaginas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Zarasai</w:t>
            </w:r>
            <w:proofErr w:type="spellEnd"/>
            <w:r w:rsidRPr="000E0329">
              <w:rPr>
                <w:rFonts w:ascii="Times New Roman" w:hAnsi="Times New Roman" w:cs="Times New Roman"/>
              </w:rPr>
              <w:t>.</w:t>
            </w:r>
          </w:p>
        </w:tc>
      </w:tr>
      <w:tr w:rsidR="000E0329" w:rsidRPr="000E0329" w14:paraId="009646FE" w14:textId="77777777" w:rsidTr="00240AC7">
        <w:tc>
          <w:tcPr>
            <w:tcW w:w="988" w:type="dxa"/>
          </w:tcPr>
          <w:p w14:paraId="3323D506" w14:textId="77777777" w:rsidR="000E0329" w:rsidRPr="000E0329" w:rsidRDefault="000E0329" w:rsidP="000E0329">
            <w:pPr>
              <w:rPr>
                <w:rFonts w:ascii="Times New Roman" w:hAnsi="Times New Roman" w:cs="Times New Roman"/>
              </w:rPr>
            </w:pPr>
            <w:r w:rsidRPr="000E0329">
              <w:rPr>
                <w:rFonts w:ascii="Times New Roman" w:hAnsi="Times New Roman" w:cs="Times New Roman"/>
              </w:rPr>
              <w:t>III zona</w:t>
            </w:r>
          </w:p>
        </w:tc>
        <w:tc>
          <w:tcPr>
            <w:tcW w:w="8640" w:type="dxa"/>
          </w:tcPr>
          <w:p w14:paraId="00B0255E" w14:textId="77777777" w:rsidR="000E0329" w:rsidRPr="000E0329" w:rsidRDefault="000E0329" w:rsidP="000E0329">
            <w:pPr>
              <w:rPr>
                <w:rFonts w:ascii="Times New Roman" w:hAnsi="Times New Roman" w:cs="Times New Roman"/>
              </w:rPr>
            </w:pPr>
            <w:r w:rsidRPr="000E0329">
              <w:rPr>
                <w:rFonts w:ascii="Times New Roman" w:hAnsi="Times New Roman" w:cs="Times New Roman"/>
              </w:rPr>
              <w:t xml:space="preserve">Visa Lietuvos </w:t>
            </w:r>
            <w:proofErr w:type="spellStart"/>
            <w:r w:rsidRPr="000E0329">
              <w:rPr>
                <w:rFonts w:ascii="Times New Roman" w:hAnsi="Times New Roman" w:cs="Times New Roman"/>
              </w:rPr>
              <w:t>Respublikos</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teritorija</w:t>
            </w:r>
            <w:proofErr w:type="spellEnd"/>
            <w:r w:rsidRPr="000E0329">
              <w:rPr>
                <w:rFonts w:ascii="Times New Roman" w:hAnsi="Times New Roman" w:cs="Times New Roman"/>
              </w:rPr>
              <w:t xml:space="preserve">, </w:t>
            </w:r>
            <w:proofErr w:type="spellStart"/>
            <w:r w:rsidRPr="000E0329">
              <w:rPr>
                <w:rFonts w:ascii="Times New Roman" w:hAnsi="Times New Roman" w:cs="Times New Roman"/>
              </w:rPr>
              <w:t>išskyrus</w:t>
            </w:r>
            <w:proofErr w:type="spellEnd"/>
            <w:r w:rsidRPr="000E0329">
              <w:rPr>
                <w:rFonts w:ascii="Times New Roman" w:hAnsi="Times New Roman" w:cs="Times New Roman"/>
              </w:rPr>
              <w:t xml:space="preserve"> 1 </w:t>
            </w:r>
            <w:proofErr w:type="spellStart"/>
            <w:r w:rsidRPr="000E0329">
              <w:rPr>
                <w:rFonts w:ascii="Times New Roman" w:hAnsi="Times New Roman" w:cs="Times New Roman"/>
              </w:rPr>
              <w:t>ir</w:t>
            </w:r>
            <w:proofErr w:type="spellEnd"/>
            <w:r w:rsidRPr="000E0329">
              <w:rPr>
                <w:rFonts w:ascii="Times New Roman" w:hAnsi="Times New Roman" w:cs="Times New Roman"/>
              </w:rPr>
              <w:t xml:space="preserve"> 2 zonas.</w:t>
            </w:r>
          </w:p>
        </w:tc>
      </w:tr>
    </w:tbl>
    <w:p w14:paraId="202E2876"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p>
    <w:p w14:paraId="25D2FFF6" w14:textId="77777777" w:rsidR="000E0329" w:rsidRPr="000E0329" w:rsidRDefault="000E0329" w:rsidP="000E0329">
      <w:pPr>
        <w:numPr>
          <w:ilvl w:val="1"/>
          <w:numId w:val="53"/>
        </w:numPr>
        <w:spacing w:after="0" w:line="240" w:lineRule="auto"/>
        <w:contextualSpacing/>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 Serviso kodas: </w:t>
      </w:r>
      <w:r w:rsidRPr="000E0329">
        <w:rPr>
          <w:rFonts w:ascii="Times New Roman" w:eastAsia="SimSun" w:hAnsi="Times New Roman" w:cs="Times New Roman"/>
          <w:b/>
          <w:sz w:val="22"/>
          <w:szCs w:val="22"/>
          <w:lang w:eastAsia="en-US"/>
        </w:rPr>
        <w:t>KRATC_IN</w:t>
      </w:r>
    </w:p>
    <w:p w14:paraId="2AB23754" w14:textId="77777777" w:rsidR="000E0329" w:rsidRPr="000E0329" w:rsidRDefault="000E0329" w:rsidP="000E0329">
      <w:pPr>
        <w:numPr>
          <w:ilvl w:val="1"/>
          <w:numId w:val="53"/>
        </w:numPr>
        <w:spacing w:after="0" w:line="240" w:lineRule="auto"/>
        <w:contextualSpacing/>
        <w:rPr>
          <w:rFonts w:ascii="Times New Roman" w:eastAsia="SimSun" w:hAnsi="Times New Roman" w:cs="Times New Roman"/>
          <w:sz w:val="22"/>
          <w:szCs w:val="22"/>
          <w:lang w:eastAsia="en-US"/>
        </w:rPr>
      </w:pPr>
      <w:r w:rsidRPr="000E0329">
        <w:rPr>
          <w:rFonts w:ascii="Times New Roman" w:eastAsia="SimSun" w:hAnsi="Times New Roman" w:cs="Times New Roman"/>
          <w:b/>
          <w:sz w:val="22"/>
          <w:szCs w:val="22"/>
          <w:lang w:eastAsia="en-US"/>
        </w:rPr>
        <w:t xml:space="preserve"> </w:t>
      </w:r>
      <w:r w:rsidRPr="000E0329">
        <w:rPr>
          <w:rFonts w:ascii="Times New Roman" w:eastAsia="SimSun" w:hAnsi="Times New Roman" w:cs="Times New Roman"/>
          <w:sz w:val="22"/>
          <w:szCs w:val="22"/>
          <w:lang w:eastAsia="en-US"/>
        </w:rPr>
        <w:t>Duomenų failai:</w:t>
      </w:r>
    </w:p>
    <w:p w14:paraId="12016121" w14:textId="77777777" w:rsidR="000E0329" w:rsidRPr="000E0329" w:rsidRDefault="000E0329" w:rsidP="000E0329">
      <w:pPr>
        <w:keepNext/>
        <w:keepLines/>
        <w:numPr>
          <w:ilvl w:val="2"/>
          <w:numId w:val="53"/>
        </w:numPr>
        <w:spacing w:after="0" w:line="240" w:lineRule="auto"/>
        <w:ind w:right="289"/>
        <w:outlineLvl w:val="1"/>
        <w:rPr>
          <w:rFonts w:ascii="Times New Roman" w:eastAsia="SimSun" w:hAnsi="Times New Roman" w:cs="Times New Roman"/>
          <w:b/>
          <w:sz w:val="22"/>
          <w:szCs w:val="22"/>
          <w:lang w:eastAsia="en-US"/>
        </w:rPr>
      </w:pPr>
      <w:r w:rsidRPr="000E0329">
        <w:rPr>
          <w:rFonts w:ascii="Times New Roman" w:eastAsia="SimSun" w:hAnsi="Times New Roman" w:cs="Times New Roman"/>
          <w:sz w:val="22"/>
          <w:szCs w:val="22"/>
          <w:lang w:eastAsia="en-US"/>
        </w:rPr>
        <w:t>Duomenų failų vardai</w:t>
      </w:r>
    </w:p>
    <w:p w14:paraId="59F7F562" w14:textId="77777777" w:rsidR="000E0329" w:rsidRPr="000E0329" w:rsidRDefault="000E0329" w:rsidP="000E0329">
      <w:pPr>
        <w:autoSpaceDE w:val="0"/>
        <w:autoSpaceDN w:val="0"/>
        <w:adjustRightInd w:val="0"/>
        <w:spacing w:after="0" w:line="240" w:lineRule="auto"/>
        <w:ind w:left="1170" w:firstLine="312"/>
        <w:jc w:val="both"/>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Failų vardinimo taisyklės:</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1"/>
        <w:gridCol w:w="3877"/>
      </w:tblGrid>
      <w:tr w:rsidR="000E0329" w:rsidRPr="000E0329" w14:paraId="7DCD2B0E" w14:textId="77777777" w:rsidTr="00240AC7">
        <w:tc>
          <w:tcPr>
            <w:tcW w:w="3261" w:type="dxa"/>
            <w:tcBorders>
              <w:bottom w:val="single" w:sz="4" w:space="0" w:color="auto"/>
            </w:tcBorders>
            <w:shd w:val="clear" w:color="auto" w:fill="D9D9D9"/>
          </w:tcPr>
          <w:p w14:paraId="188D9040" w14:textId="77777777" w:rsidR="000E0329" w:rsidRPr="000E0329" w:rsidRDefault="000E0329" w:rsidP="000E0329">
            <w:pPr>
              <w:spacing w:after="0" w:line="240" w:lineRule="auto"/>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Laiško tipas</w:t>
            </w:r>
          </w:p>
        </w:tc>
        <w:tc>
          <w:tcPr>
            <w:tcW w:w="3827" w:type="dxa"/>
            <w:tcBorders>
              <w:bottom w:val="single" w:sz="4" w:space="0" w:color="auto"/>
            </w:tcBorders>
            <w:shd w:val="clear" w:color="auto" w:fill="D9D9D9"/>
          </w:tcPr>
          <w:p w14:paraId="09E3A8BE" w14:textId="77777777" w:rsidR="000E0329" w:rsidRPr="000E0329" w:rsidRDefault="000E0329" w:rsidP="000E0329">
            <w:pPr>
              <w:spacing w:after="0" w:line="240" w:lineRule="auto"/>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Failo vardas</w:t>
            </w:r>
          </w:p>
        </w:tc>
      </w:tr>
      <w:tr w:rsidR="000E0329" w:rsidRPr="000E0329" w14:paraId="4223C88D" w14:textId="77777777" w:rsidTr="00240AC7">
        <w:tc>
          <w:tcPr>
            <w:tcW w:w="3261" w:type="dxa"/>
            <w:tcBorders>
              <w:top w:val="single" w:sz="4" w:space="0" w:color="auto"/>
              <w:left w:val="single" w:sz="4" w:space="0" w:color="auto"/>
              <w:bottom w:val="single" w:sz="4" w:space="0" w:color="auto"/>
              <w:right w:val="single" w:sz="4" w:space="0" w:color="auto"/>
            </w:tcBorders>
          </w:tcPr>
          <w:p w14:paraId="42F9B478" w14:textId="77777777" w:rsidR="000E0329" w:rsidRPr="000E0329" w:rsidRDefault="000E0329" w:rsidP="000E0329">
            <w:pPr>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Duomenų siunta</w:t>
            </w:r>
          </w:p>
        </w:tc>
        <w:tc>
          <w:tcPr>
            <w:tcW w:w="3827" w:type="dxa"/>
            <w:tcBorders>
              <w:top w:val="single" w:sz="4" w:space="0" w:color="auto"/>
              <w:left w:val="single" w:sz="4" w:space="0" w:color="auto"/>
              <w:bottom w:val="single" w:sz="4" w:space="0" w:color="auto"/>
              <w:right w:val="single" w:sz="4" w:space="0" w:color="auto"/>
            </w:tcBorders>
          </w:tcPr>
          <w:p w14:paraId="008D2728" w14:textId="77777777" w:rsidR="000E0329" w:rsidRPr="000E0329" w:rsidRDefault="000E0329" w:rsidP="000E0329">
            <w:pPr>
              <w:spacing w:after="0" w:line="240" w:lineRule="auto"/>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KRATC_IN_XXX_YYMMDD_NN.zip</w:t>
            </w:r>
          </w:p>
        </w:tc>
      </w:tr>
      <w:tr w:rsidR="000E0329" w:rsidRPr="000E0329" w14:paraId="63866192" w14:textId="77777777" w:rsidTr="00240AC7">
        <w:tc>
          <w:tcPr>
            <w:tcW w:w="3261" w:type="dxa"/>
            <w:tcBorders>
              <w:top w:val="single" w:sz="4" w:space="0" w:color="auto"/>
              <w:left w:val="single" w:sz="4" w:space="0" w:color="auto"/>
              <w:bottom w:val="single" w:sz="4" w:space="0" w:color="auto"/>
              <w:right w:val="single" w:sz="4" w:space="0" w:color="auto"/>
            </w:tcBorders>
          </w:tcPr>
          <w:p w14:paraId="71D1AAB4" w14:textId="77777777" w:rsidR="000E0329" w:rsidRPr="000E0329" w:rsidRDefault="000E0329" w:rsidP="000E0329">
            <w:pPr>
              <w:spacing w:after="0" w:line="240" w:lineRule="auto"/>
              <w:ind w:firstLine="318"/>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Dokumentų vaizdai</w:t>
            </w:r>
          </w:p>
        </w:tc>
        <w:tc>
          <w:tcPr>
            <w:tcW w:w="3827" w:type="dxa"/>
            <w:tcBorders>
              <w:top w:val="single" w:sz="4" w:space="0" w:color="auto"/>
              <w:left w:val="single" w:sz="4" w:space="0" w:color="auto"/>
              <w:bottom w:val="single" w:sz="4" w:space="0" w:color="auto"/>
              <w:right w:val="single" w:sz="4" w:space="0" w:color="auto"/>
            </w:tcBorders>
          </w:tcPr>
          <w:p w14:paraId="138EACC3"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KRATC_IN_XXX_YYMMDD_NN.pdf</w:t>
            </w:r>
          </w:p>
        </w:tc>
      </w:tr>
      <w:tr w:rsidR="000E0329" w:rsidRPr="000E0329" w14:paraId="673B5AEE" w14:textId="77777777" w:rsidTr="00240AC7">
        <w:tc>
          <w:tcPr>
            <w:tcW w:w="3261" w:type="dxa"/>
            <w:tcBorders>
              <w:top w:val="single" w:sz="4" w:space="0" w:color="auto"/>
              <w:left w:val="single" w:sz="4" w:space="0" w:color="auto"/>
              <w:bottom w:val="single" w:sz="4" w:space="0" w:color="auto"/>
              <w:right w:val="single" w:sz="4" w:space="0" w:color="auto"/>
            </w:tcBorders>
          </w:tcPr>
          <w:p w14:paraId="355A08BD" w14:textId="77777777" w:rsidR="000E0329" w:rsidRPr="000E0329" w:rsidRDefault="000E0329" w:rsidP="000E0329">
            <w:pPr>
              <w:spacing w:after="0" w:line="240" w:lineRule="auto"/>
              <w:ind w:firstLine="318"/>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Dokumentų indeksas</w:t>
            </w:r>
          </w:p>
        </w:tc>
        <w:tc>
          <w:tcPr>
            <w:tcW w:w="3827" w:type="dxa"/>
            <w:tcBorders>
              <w:top w:val="single" w:sz="4" w:space="0" w:color="auto"/>
              <w:left w:val="single" w:sz="4" w:space="0" w:color="auto"/>
              <w:bottom w:val="single" w:sz="4" w:space="0" w:color="auto"/>
              <w:right w:val="single" w:sz="4" w:space="0" w:color="auto"/>
            </w:tcBorders>
          </w:tcPr>
          <w:p w14:paraId="5A0E074F"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KRATC_IN_XXX_YYMMDD_NN.txt</w:t>
            </w:r>
          </w:p>
        </w:tc>
      </w:tr>
    </w:tbl>
    <w:p w14:paraId="6B1C589D" w14:textId="77777777" w:rsidR="000E0329" w:rsidRPr="000E0329" w:rsidRDefault="000E0329" w:rsidP="000E0329">
      <w:pPr>
        <w:autoSpaceDE w:val="0"/>
        <w:autoSpaceDN w:val="0"/>
        <w:adjustRightInd w:val="0"/>
        <w:spacing w:after="0" w:line="240" w:lineRule="auto"/>
        <w:ind w:left="1170" w:firstLine="248"/>
        <w:jc w:val="both"/>
        <w:rPr>
          <w:rFonts w:ascii="Times New Roman" w:eastAsia="Times New Roman" w:hAnsi="Times New Roman" w:cs="Times New Roman"/>
          <w:sz w:val="22"/>
          <w:szCs w:val="22"/>
          <w:lang w:eastAsia="en-US"/>
        </w:rPr>
      </w:pPr>
      <w:r w:rsidRPr="000E0329">
        <w:rPr>
          <w:rFonts w:ascii="Times New Roman" w:eastAsia="Times New Roman" w:hAnsi="Times New Roman" w:cs="Times New Roman"/>
          <w:b/>
          <w:sz w:val="22"/>
          <w:szCs w:val="22"/>
          <w:lang w:eastAsia="en-US"/>
        </w:rPr>
        <w:t xml:space="preserve">XXX </w:t>
      </w:r>
      <w:r w:rsidRPr="000E0329">
        <w:rPr>
          <w:rFonts w:ascii="Times New Roman" w:eastAsia="Times New Roman" w:hAnsi="Times New Roman" w:cs="Times New Roman"/>
          <w:sz w:val="22"/>
          <w:szCs w:val="22"/>
          <w:lang w:eastAsia="en-US"/>
        </w:rPr>
        <w:t>– miesto prefiksas, KLP (Klaipėda) arba NER (Neringa);</w:t>
      </w:r>
    </w:p>
    <w:p w14:paraId="39807E6A" w14:textId="77777777" w:rsidR="000E0329" w:rsidRPr="000E0329" w:rsidRDefault="000E0329" w:rsidP="000E0329">
      <w:pPr>
        <w:autoSpaceDE w:val="0"/>
        <w:autoSpaceDN w:val="0"/>
        <w:adjustRightInd w:val="0"/>
        <w:spacing w:after="0" w:line="240" w:lineRule="auto"/>
        <w:ind w:left="1170" w:firstLine="248"/>
        <w:jc w:val="both"/>
        <w:rPr>
          <w:rFonts w:ascii="Times New Roman" w:eastAsia="Times New Roman" w:hAnsi="Times New Roman" w:cs="Times New Roman"/>
          <w:sz w:val="22"/>
          <w:szCs w:val="22"/>
          <w:lang w:eastAsia="en-US"/>
        </w:rPr>
      </w:pPr>
      <w:r w:rsidRPr="000E0329">
        <w:rPr>
          <w:rFonts w:ascii="Times New Roman" w:eastAsia="Times New Roman" w:hAnsi="Times New Roman" w:cs="Times New Roman"/>
          <w:b/>
          <w:sz w:val="22"/>
          <w:szCs w:val="22"/>
          <w:lang w:eastAsia="en-US"/>
        </w:rPr>
        <w:t>YYMMDD</w:t>
      </w:r>
      <w:r w:rsidRPr="000E0329">
        <w:rPr>
          <w:rFonts w:ascii="Times New Roman" w:eastAsia="Times New Roman" w:hAnsi="Times New Roman" w:cs="Times New Roman"/>
          <w:sz w:val="22"/>
          <w:szCs w:val="22"/>
          <w:lang w:eastAsia="en-US"/>
        </w:rPr>
        <w:t xml:space="preserve"> – data, 6 simbolių ilgio;</w:t>
      </w:r>
    </w:p>
    <w:p w14:paraId="117E7A42" w14:textId="77777777" w:rsidR="000E0329" w:rsidRPr="000E0329" w:rsidRDefault="000E0329" w:rsidP="000E0329">
      <w:pPr>
        <w:autoSpaceDE w:val="0"/>
        <w:autoSpaceDN w:val="0"/>
        <w:adjustRightInd w:val="0"/>
        <w:spacing w:after="0" w:line="240" w:lineRule="auto"/>
        <w:ind w:left="1170" w:firstLine="248"/>
        <w:jc w:val="both"/>
        <w:rPr>
          <w:rFonts w:ascii="Times New Roman" w:eastAsia="Times New Roman" w:hAnsi="Times New Roman" w:cs="Times New Roman"/>
          <w:sz w:val="22"/>
          <w:szCs w:val="22"/>
          <w:lang w:eastAsia="en-US"/>
        </w:rPr>
      </w:pPr>
      <w:r w:rsidRPr="000E0329">
        <w:rPr>
          <w:rFonts w:ascii="Times New Roman" w:eastAsia="Times New Roman" w:hAnsi="Times New Roman" w:cs="Times New Roman"/>
          <w:b/>
          <w:sz w:val="22"/>
          <w:szCs w:val="22"/>
          <w:lang w:eastAsia="en-US"/>
        </w:rPr>
        <w:t>NN</w:t>
      </w:r>
      <w:r w:rsidRPr="000E0329">
        <w:rPr>
          <w:rFonts w:ascii="Times New Roman" w:eastAsia="Times New Roman" w:hAnsi="Times New Roman" w:cs="Times New Roman"/>
          <w:sz w:val="22"/>
          <w:szCs w:val="22"/>
          <w:lang w:eastAsia="en-US"/>
        </w:rPr>
        <w:t xml:space="preserve"> – serijos numeris, 2 simbolių ilgio, kiekvieną dieną pradedamas nuo 0 (nulio).</w:t>
      </w:r>
    </w:p>
    <w:p w14:paraId="3C24EFF9" w14:textId="77777777" w:rsidR="000E0329" w:rsidRPr="000E0329" w:rsidRDefault="000E0329" w:rsidP="000E0329">
      <w:pPr>
        <w:autoSpaceDE w:val="0"/>
        <w:autoSpaceDN w:val="0"/>
        <w:adjustRightInd w:val="0"/>
        <w:spacing w:after="0" w:line="240" w:lineRule="auto"/>
        <w:ind w:left="1170" w:firstLine="312"/>
        <w:rPr>
          <w:rFonts w:ascii="Times New Roman" w:eastAsia="Times New Roman" w:hAnsi="Times New Roman" w:cs="Times New Roman"/>
          <w:b/>
          <w:sz w:val="22"/>
          <w:szCs w:val="22"/>
          <w:lang w:eastAsia="en-US"/>
        </w:rPr>
      </w:pPr>
    </w:p>
    <w:p w14:paraId="7016ED8F" w14:textId="77777777" w:rsidR="000E0329" w:rsidRPr="000E0329" w:rsidRDefault="000E0329" w:rsidP="000E0329">
      <w:pPr>
        <w:autoSpaceDE w:val="0"/>
        <w:autoSpaceDN w:val="0"/>
        <w:adjustRightInd w:val="0"/>
        <w:spacing w:after="0" w:line="240" w:lineRule="auto"/>
        <w:ind w:left="4395" w:hanging="2977"/>
        <w:rPr>
          <w:rFonts w:ascii="Times New Roman" w:eastAsia="Times New Roman" w:hAnsi="Times New Roman" w:cs="Times New Roman"/>
          <w:sz w:val="22"/>
          <w:szCs w:val="22"/>
          <w:lang w:eastAsia="en-US"/>
        </w:rPr>
      </w:pPr>
      <w:r w:rsidRPr="000E0329">
        <w:rPr>
          <w:rFonts w:ascii="Times New Roman" w:eastAsia="Times New Roman" w:hAnsi="Times New Roman" w:cs="Times New Roman"/>
          <w:b/>
          <w:sz w:val="22"/>
          <w:szCs w:val="22"/>
          <w:lang w:eastAsia="en-US"/>
        </w:rPr>
        <w:t>Duomenų failo pvz.:</w:t>
      </w:r>
    </w:p>
    <w:p w14:paraId="3AA47971" w14:textId="77777777" w:rsidR="000E0329" w:rsidRPr="000E0329" w:rsidRDefault="000E0329" w:rsidP="000E0329">
      <w:pPr>
        <w:autoSpaceDE w:val="0"/>
        <w:autoSpaceDN w:val="0"/>
        <w:adjustRightInd w:val="0"/>
        <w:spacing w:after="0" w:line="240" w:lineRule="auto"/>
        <w:ind w:left="4395" w:hanging="2977"/>
        <w:rPr>
          <w:rFonts w:ascii="Times New Roman" w:eastAsia="Times New Roman" w:hAnsi="Times New Roman" w:cs="Times New Roman"/>
          <w:b/>
          <w:sz w:val="22"/>
          <w:szCs w:val="22"/>
          <w:lang w:eastAsia="en-US"/>
        </w:rPr>
      </w:pPr>
      <w:bookmarkStart w:id="47" w:name="OLE_LINK6"/>
      <w:bookmarkStart w:id="48" w:name="OLE_LINK7"/>
      <w:r w:rsidRPr="000E0329">
        <w:rPr>
          <w:rFonts w:ascii="Times New Roman" w:eastAsia="Times New Roman" w:hAnsi="Times New Roman" w:cs="Times New Roman"/>
          <w:sz w:val="22"/>
          <w:szCs w:val="22"/>
          <w:lang w:eastAsia="en-US"/>
        </w:rPr>
        <w:t xml:space="preserve">2025.12.06 dienos Klaipėdos duomenų siunta spausdinimui </w:t>
      </w:r>
      <w:r w:rsidRPr="000E0329">
        <w:rPr>
          <w:rFonts w:ascii="Times New Roman" w:eastAsia="Times New Roman" w:hAnsi="Times New Roman" w:cs="Times New Roman"/>
          <w:b/>
          <w:sz w:val="22"/>
          <w:szCs w:val="22"/>
          <w:lang w:eastAsia="en-US"/>
        </w:rPr>
        <w:t>KRATC_IN_KLP_251206_00.zip</w:t>
      </w:r>
      <w:bookmarkEnd w:id="47"/>
      <w:bookmarkEnd w:id="48"/>
    </w:p>
    <w:p w14:paraId="52D3AC81" w14:textId="77777777" w:rsidR="000E0329" w:rsidRPr="000E0329" w:rsidRDefault="000E0329" w:rsidP="000E0329">
      <w:pPr>
        <w:autoSpaceDE w:val="0"/>
        <w:autoSpaceDN w:val="0"/>
        <w:adjustRightInd w:val="0"/>
        <w:spacing w:after="0" w:line="240" w:lineRule="auto"/>
        <w:ind w:left="4395" w:hanging="2977"/>
        <w:rPr>
          <w:rFonts w:ascii="Times New Roman" w:eastAsia="Times New Roman" w:hAnsi="Times New Roman" w:cs="Times New Roman"/>
          <w:sz w:val="22"/>
          <w:szCs w:val="22"/>
          <w:lang w:eastAsia="en-US"/>
        </w:rPr>
      </w:pPr>
      <w:r w:rsidRPr="000E0329">
        <w:rPr>
          <w:rFonts w:ascii="Times New Roman" w:eastAsia="Times New Roman" w:hAnsi="Times New Roman" w:cs="Times New Roman"/>
          <w:sz w:val="22"/>
          <w:szCs w:val="22"/>
          <w:lang w:eastAsia="en-US"/>
        </w:rPr>
        <w:t xml:space="preserve">2025.12.06 dienos Klaipėdos duomenų siunta siuntimui el. paštu </w:t>
      </w:r>
      <w:r w:rsidRPr="000E0329">
        <w:rPr>
          <w:rFonts w:ascii="Times New Roman" w:eastAsia="Times New Roman" w:hAnsi="Times New Roman" w:cs="Times New Roman"/>
          <w:b/>
          <w:sz w:val="22"/>
          <w:szCs w:val="22"/>
          <w:lang w:eastAsia="en-US"/>
        </w:rPr>
        <w:t>KRATC_IN_KLP_251206_E0.zip</w:t>
      </w:r>
    </w:p>
    <w:p w14:paraId="1D8DC382" w14:textId="77777777" w:rsidR="000E0329" w:rsidRPr="000E0329" w:rsidRDefault="000E0329" w:rsidP="000E0329">
      <w:pPr>
        <w:keepNext/>
        <w:keepLines/>
        <w:numPr>
          <w:ilvl w:val="2"/>
          <w:numId w:val="53"/>
        </w:numPr>
        <w:spacing w:after="0" w:line="240" w:lineRule="auto"/>
        <w:ind w:right="289"/>
        <w:outlineLvl w:val="1"/>
        <w:rPr>
          <w:rFonts w:ascii="Times New Roman" w:eastAsia="SimSun" w:hAnsi="Times New Roman" w:cs="Times New Roman"/>
          <w:b/>
          <w:sz w:val="22"/>
          <w:szCs w:val="22"/>
          <w:lang w:eastAsia="en-US"/>
        </w:rPr>
      </w:pPr>
      <w:r w:rsidRPr="000E0329">
        <w:rPr>
          <w:rFonts w:ascii="Times New Roman" w:eastAsia="SimSun" w:hAnsi="Times New Roman" w:cs="Times New Roman"/>
          <w:sz w:val="22"/>
          <w:szCs w:val="22"/>
          <w:lang w:eastAsia="en-US"/>
        </w:rPr>
        <w:lastRenderedPageBreak/>
        <w:t>Duomenų pristatymas Paslaugos teikėjui</w:t>
      </w:r>
    </w:p>
    <w:p w14:paraId="62920241" w14:textId="6DCCC206" w:rsidR="000E0329" w:rsidRPr="000E0329" w:rsidRDefault="000E0329" w:rsidP="000E0329">
      <w:pPr>
        <w:numPr>
          <w:ilvl w:val="0"/>
          <w:numId w:val="50"/>
        </w:numPr>
        <w:tabs>
          <w:tab w:val="num" w:pos="1134"/>
        </w:tabs>
        <w:spacing w:after="0" w:line="240" w:lineRule="auto"/>
        <w:ind w:left="1134" w:hanging="414"/>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Pirkėjas duomenis </w:t>
      </w:r>
      <w:bookmarkStart w:id="49" w:name="OLE_LINK8"/>
      <w:bookmarkStart w:id="50" w:name="OLE_LINK9"/>
      <w:r w:rsidRPr="000E0329">
        <w:rPr>
          <w:rFonts w:ascii="Times New Roman" w:eastAsia="SimSun" w:hAnsi="Times New Roman" w:cs="Times New Roman"/>
          <w:sz w:val="22"/>
          <w:szCs w:val="22"/>
          <w:lang w:eastAsia="en-US"/>
        </w:rPr>
        <w:t>Paslaugos teikėjui</w:t>
      </w:r>
      <w:bookmarkEnd w:id="49"/>
      <w:bookmarkEnd w:id="50"/>
      <w:r w:rsidRPr="000E0329">
        <w:rPr>
          <w:rFonts w:ascii="Times New Roman" w:eastAsia="SimSun" w:hAnsi="Times New Roman" w:cs="Times New Roman"/>
          <w:sz w:val="22"/>
          <w:szCs w:val="22"/>
          <w:lang w:eastAsia="en-US"/>
        </w:rPr>
        <w:t xml:space="preserve"> pateikia per Paslaugos teikėjo </w:t>
      </w:r>
      <w:proofErr w:type="spellStart"/>
      <w:r w:rsidRPr="000E0329">
        <w:rPr>
          <w:rFonts w:ascii="Times New Roman" w:eastAsia="SimSun" w:hAnsi="Times New Roman" w:cs="Times New Roman"/>
          <w:sz w:val="22"/>
          <w:szCs w:val="22"/>
          <w:lang w:eastAsia="en-US"/>
        </w:rPr>
        <w:t>sftp</w:t>
      </w:r>
      <w:proofErr w:type="spellEnd"/>
      <w:r w:rsidRPr="000E0329">
        <w:rPr>
          <w:rFonts w:ascii="Times New Roman" w:eastAsia="SimSun" w:hAnsi="Times New Roman" w:cs="Times New Roman"/>
          <w:sz w:val="22"/>
          <w:szCs w:val="22"/>
          <w:lang w:eastAsia="en-US"/>
        </w:rPr>
        <w:t xml:space="preserve"> serverį. Patalpinus duomenis į </w:t>
      </w:r>
      <w:proofErr w:type="spellStart"/>
      <w:r w:rsidRPr="000E0329">
        <w:rPr>
          <w:rFonts w:ascii="Times New Roman" w:eastAsia="SimSun" w:hAnsi="Times New Roman" w:cs="Times New Roman"/>
          <w:sz w:val="22"/>
          <w:szCs w:val="22"/>
          <w:lang w:eastAsia="en-US"/>
        </w:rPr>
        <w:t>sftp</w:t>
      </w:r>
      <w:proofErr w:type="spellEnd"/>
      <w:r w:rsidRPr="000E0329">
        <w:rPr>
          <w:rFonts w:ascii="Times New Roman" w:eastAsia="SimSun" w:hAnsi="Times New Roman" w:cs="Times New Roman"/>
          <w:sz w:val="22"/>
          <w:szCs w:val="22"/>
          <w:lang w:eastAsia="en-US"/>
        </w:rPr>
        <w:t xml:space="preserve"> serverį, el. pašto adresu </w:t>
      </w:r>
      <w:r w:rsidRPr="000E0329">
        <w:rPr>
          <w:rFonts w:ascii="Times New Roman" w:eastAsia="SimSun" w:hAnsi="Times New Roman" w:cs="Times New Roman"/>
          <w:color w:val="EE0000"/>
          <w:sz w:val="22"/>
          <w:szCs w:val="22"/>
          <w:lang w:eastAsia="en-US"/>
        </w:rPr>
        <w:t>(</w:t>
      </w:r>
      <w:r w:rsidRPr="000E0329">
        <w:rPr>
          <w:rFonts w:ascii="Times New Roman" w:eastAsia="SimSun" w:hAnsi="Times New Roman" w:cs="Times New Roman"/>
          <w:i/>
          <w:iCs/>
          <w:color w:val="EE0000"/>
          <w:sz w:val="22"/>
          <w:szCs w:val="22"/>
          <w:lang w:eastAsia="en-US"/>
        </w:rPr>
        <w:t>Paslaugos teikėj</w:t>
      </w:r>
      <w:r w:rsidR="00813A5A">
        <w:rPr>
          <w:rFonts w:ascii="Times New Roman" w:eastAsia="SimSun" w:hAnsi="Times New Roman" w:cs="Times New Roman"/>
          <w:i/>
          <w:iCs/>
          <w:color w:val="EE0000"/>
          <w:sz w:val="22"/>
          <w:szCs w:val="22"/>
          <w:lang w:eastAsia="en-US"/>
        </w:rPr>
        <w:t>o</w:t>
      </w:r>
      <w:r w:rsidRPr="000E0329">
        <w:rPr>
          <w:rFonts w:ascii="Times New Roman" w:eastAsia="SimSun" w:hAnsi="Times New Roman" w:cs="Times New Roman"/>
          <w:color w:val="EE0000"/>
          <w:sz w:val="22"/>
          <w:szCs w:val="22"/>
          <w:lang w:eastAsia="en-US"/>
        </w:rPr>
        <w:t>)</w:t>
      </w:r>
      <w:r w:rsidRPr="000E0329">
        <w:rPr>
          <w:rFonts w:ascii="Times New Roman" w:eastAsia="SimSun" w:hAnsi="Times New Roman" w:cs="Times New Roman"/>
          <w:sz w:val="22"/>
          <w:szCs w:val="22"/>
          <w:lang w:eastAsia="en-US"/>
        </w:rPr>
        <w:t xml:space="preserve"> Pirkėjas išsiunčia el. laišką su „</w:t>
      </w:r>
      <w:proofErr w:type="spellStart"/>
      <w:r w:rsidRPr="000E0329">
        <w:rPr>
          <w:rFonts w:ascii="Times New Roman" w:eastAsia="SimSun" w:hAnsi="Times New Roman" w:cs="Times New Roman"/>
          <w:sz w:val="22"/>
          <w:szCs w:val="22"/>
          <w:lang w:eastAsia="en-US"/>
        </w:rPr>
        <w:t>Subject</w:t>
      </w:r>
      <w:proofErr w:type="spellEnd"/>
      <w:r w:rsidRPr="000E0329">
        <w:rPr>
          <w:rFonts w:ascii="Times New Roman" w:eastAsia="SimSun" w:hAnsi="Times New Roman" w:cs="Times New Roman"/>
          <w:sz w:val="22"/>
          <w:szCs w:val="22"/>
          <w:lang w:eastAsia="en-US"/>
        </w:rPr>
        <w:t>“ formuluote „KRATC_IN_FTP“.</w:t>
      </w:r>
    </w:p>
    <w:p w14:paraId="166D6204" w14:textId="77777777" w:rsidR="000E0329" w:rsidRPr="000E0329" w:rsidRDefault="000E0329" w:rsidP="000E0329">
      <w:pPr>
        <w:numPr>
          <w:ilvl w:val="0"/>
          <w:numId w:val="50"/>
        </w:numPr>
        <w:tabs>
          <w:tab w:val="num" w:pos="1134"/>
        </w:tabs>
        <w:spacing w:after="0" w:line="240" w:lineRule="auto"/>
        <w:ind w:left="1134" w:hanging="414"/>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Apie duomenų siuntų sėkmingą priėmimą Paslaugos teikėjas per 1 (vieną) valandą išsiunčia patvirtinantį laišką, kuriame surašyti teisingai identifikuoti ir priimti siųsti failai. Patvirtinimas siunčiamas fiksuotais adresais: </w:t>
      </w:r>
      <w:proofErr w:type="spellStart"/>
      <w:r w:rsidRPr="000E0329">
        <w:rPr>
          <w:rFonts w:ascii="Times New Roman" w:eastAsia="SimSun" w:hAnsi="Times New Roman" w:cs="Times New Roman"/>
          <w:sz w:val="22"/>
          <w:szCs w:val="22"/>
          <w:lang w:eastAsia="en-US"/>
        </w:rPr>
        <w:t>admin@kratc.lt</w:t>
      </w:r>
      <w:proofErr w:type="spellEnd"/>
      <w:r w:rsidRPr="000E0329">
        <w:rPr>
          <w:rFonts w:ascii="Times New Roman" w:eastAsia="SimSun" w:hAnsi="Times New Roman" w:cs="Times New Roman"/>
          <w:sz w:val="22"/>
          <w:szCs w:val="22"/>
          <w:lang w:eastAsia="en-US"/>
        </w:rPr>
        <w:t xml:space="preserve"> ir </w:t>
      </w:r>
      <w:proofErr w:type="spellStart"/>
      <w:r w:rsidRPr="000E0329">
        <w:rPr>
          <w:rFonts w:ascii="Times New Roman" w:eastAsia="SimSun" w:hAnsi="Times New Roman" w:cs="Times New Roman"/>
          <w:sz w:val="22"/>
          <w:szCs w:val="22"/>
          <w:lang w:eastAsia="en-US"/>
        </w:rPr>
        <w:t>rinkliava@kratc.lt</w:t>
      </w:r>
      <w:proofErr w:type="spellEnd"/>
      <w:r w:rsidRPr="000E0329">
        <w:rPr>
          <w:rFonts w:ascii="Times New Roman" w:eastAsia="SimSun" w:hAnsi="Times New Roman" w:cs="Times New Roman"/>
          <w:sz w:val="22"/>
          <w:szCs w:val="22"/>
          <w:lang w:eastAsia="en-US"/>
        </w:rPr>
        <w:t>.</w:t>
      </w:r>
    </w:p>
    <w:p w14:paraId="7D55E43A" w14:textId="77777777" w:rsidR="000E0329" w:rsidRPr="000E0329" w:rsidRDefault="000E0329" w:rsidP="000E0329">
      <w:pPr>
        <w:keepNext/>
        <w:keepLines/>
        <w:numPr>
          <w:ilvl w:val="2"/>
          <w:numId w:val="53"/>
        </w:numPr>
        <w:spacing w:after="0" w:line="240" w:lineRule="auto"/>
        <w:ind w:right="289"/>
        <w:outlineLvl w:val="1"/>
        <w:rPr>
          <w:rFonts w:ascii="Times New Roman" w:eastAsia="SimSun" w:hAnsi="Times New Roman" w:cs="Times New Roman"/>
          <w:b/>
          <w:sz w:val="22"/>
          <w:szCs w:val="22"/>
          <w:lang w:eastAsia="en-US"/>
        </w:rPr>
      </w:pPr>
      <w:r w:rsidRPr="000E0329">
        <w:rPr>
          <w:rFonts w:ascii="Times New Roman" w:eastAsia="SimSun" w:hAnsi="Times New Roman" w:cs="Times New Roman"/>
          <w:sz w:val="22"/>
          <w:szCs w:val="22"/>
          <w:lang w:eastAsia="en-US"/>
        </w:rPr>
        <w:t>Dokumentų vaizdų failo formatas</w:t>
      </w:r>
    </w:p>
    <w:p w14:paraId="63218EC9" w14:textId="77777777" w:rsidR="000E0329" w:rsidRPr="000E0329" w:rsidRDefault="000E0329" w:rsidP="000E0329">
      <w:pPr>
        <w:numPr>
          <w:ilvl w:val="1"/>
          <w:numId w:val="50"/>
        </w:numPr>
        <w:tabs>
          <w:tab w:val="num" w:pos="1134"/>
        </w:tabs>
        <w:spacing w:after="0" w:line="240" w:lineRule="auto"/>
        <w:ind w:left="1418" w:hanging="709"/>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Failo formatas: PDF (</w:t>
      </w:r>
      <w:proofErr w:type="spellStart"/>
      <w:r w:rsidRPr="000E0329">
        <w:rPr>
          <w:rFonts w:ascii="Times New Roman" w:eastAsia="SimSun" w:hAnsi="Times New Roman" w:cs="Times New Roman"/>
          <w:sz w:val="22"/>
          <w:szCs w:val="22"/>
          <w:lang w:eastAsia="en-US"/>
        </w:rPr>
        <w:t>Portable</w:t>
      </w:r>
      <w:proofErr w:type="spellEnd"/>
      <w:r w:rsidRPr="000E0329">
        <w:rPr>
          <w:rFonts w:ascii="Times New Roman" w:eastAsia="SimSun" w:hAnsi="Times New Roman" w:cs="Times New Roman"/>
          <w:sz w:val="22"/>
          <w:szCs w:val="22"/>
          <w:lang w:eastAsia="en-US"/>
        </w:rPr>
        <w:t xml:space="preserve"> </w:t>
      </w:r>
      <w:proofErr w:type="spellStart"/>
      <w:r w:rsidRPr="000E0329">
        <w:rPr>
          <w:rFonts w:ascii="Times New Roman" w:eastAsia="SimSun" w:hAnsi="Times New Roman" w:cs="Times New Roman"/>
          <w:sz w:val="22"/>
          <w:szCs w:val="22"/>
          <w:lang w:eastAsia="en-US"/>
        </w:rPr>
        <w:t>document</w:t>
      </w:r>
      <w:proofErr w:type="spellEnd"/>
      <w:r w:rsidRPr="000E0329">
        <w:rPr>
          <w:rFonts w:ascii="Times New Roman" w:eastAsia="SimSun" w:hAnsi="Times New Roman" w:cs="Times New Roman"/>
          <w:sz w:val="22"/>
          <w:szCs w:val="22"/>
          <w:lang w:eastAsia="en-US"/>
        </w:rPr>
        <w:t xml:space="preserve"> </w:t>
      </w:r>
      <w:proofErr w:type="spellStart"/>
      <w:r w:rsidRPr="000E0329">
        <w:rPr>
          <w:rFonts w:ascii="Times New Roman" w:eastAsia="SimSun" w:hAnsi="Times New Roman" w:cs="Times New Roman"/>
          <w:sz w:val="22"/>
          <w:szCs w:val="22"/>
          <w:lang w:eastAsia="en-US"/>
        </w:rPr>
        <w:t>format</w:t>
      </w:r>
      <w:proofErr w:type="spellEnd"/>
      <w:r w:rsidRPr="000E0329">
        <w:rPr>
          <w:rFonts w:ascii="Times New Roman" w:eastAsia="SimSun" w:hAnsi="Times New Roman" w:cs="Times New Roman"/>
          <w:sz w:val="22"/>
          <w:szCs w:val="22"/>
          <w:lang w:eastAsia="en-US"/>
        </w:rPr>
        <w:t>).</w:t>
      </w:r>
    </w:p>
    <w:p w14:paraId="196FAFD4" w14:textId="77777777" w:rsidR="000E0329" w:rsidRPr="000E0329" w:rsidRDefault="000E0329" w:rsidP="000E0329">
      <w:pPr>
        <w:numPr>
          <w:ilvl w:val="1"/>
          <w:numId w:val="50"/>
        </w:numPr>
        <w:tabs>
          <w:tab w:val="num" w:pos="1134"/>
        </w:tabs>
        <w:spacing w:after="0" w:line="240" w:lineRule="auto"/>
        <w:ind w:left="1418" w:hanging="709"/>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Dokumentai iki 5000 vnt. formuojami viename faile.</w:t>
      </w:r>
    </w:p>
    <w:p w14:paraId="6CB926B0" w14:textId="77777777" w:rsidR="000E0329" w:rsidRPr="000E0329" w:rsidRDefault="000E0329" w:rsidP="000E0329">
      <w:pPr>
        <w:numPr>
          <w:ilvl w:val="1"/>
          <w:numId w:val="50"/>
        </w:numPr>
        <w:tabs>
          <w:tab w:val="num" w:pos="1134"/>
        </w:tabs>
        <w:spacing w:after="0" w:line="240" w:lineRule="auto"/>
        <w:ind w:left="1134" w:hanging="425"/>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PDF failas savyje turi visus dokumentuose naudojamus „</w:t>
      </w:r>
      <w:proofErr w:type="spellStart"/>
      <w:r w:rsidRPr="000E0329">
        <w:rPr>
          <w:rFonts w:ascii="Times New Roman" w:eastAsia="SimSun" w:hAnsi="Times New Roman" w:cs="Times New Roman"/>
          <w:sz w:val="22"/>
          <w:szCs w:val="22"/>
          <w:lang w:eastAsia="en-US"/>
        </w:rPr>
        <w:t>True</w:t>
      </w:r>
      <w:proofErr w:type="spellEnd"/>
      <w:r w:rsidRPr="000E0329">
        <w:rPr>
          <w:rFonts w:ascii="Times New Roman" w:eastAsia="SimSun" w:hAnsi="Times New Roman" w:cs="Times New Roman"/>
          <w:sz w:val="22"/>
          <w:szCs w:val="22"/>
          <w:lang w:eastAsia="en-US"/>
        </w:rPr>
        <w:t xml:space="preserve"> Type - TTF“ arba „Type 1“ šriftus (</w:t>
      </w:r>
      <w:proofErr w:type="spellStart"/>
      <w:r w:rsidRPr="000E0329">
        <w:rPr>
          <w:rFonts w:ascii="Times New Roman" w:eastAsia="SimSun" w:hAnsi="Times New Roman" w:cs="Times New Roman"/>
          <w:sz w:val="22"/>
          <w:szCs w:val="22"/>
          <w:lang w:eastAsia="en-US"/>
        </w:rPr>
        <w:t>Embedded</w:t>
      </w:r>
      <w:proofErr w:type="spellEnd"/>
      <w:r w:rsidRPr="000E0329">
        <w:rPr>
          <w:rFonts w:ascii="Times New Roman" w:eastAsia="SimSun" w:hAnsi="Times New Roman" w:cs="Times New Roman"/>
          <w:sz w:val="22"/>
          <w:szCs w:val="22"/>
          <w:lang w:eastAsia="en-US"/>
        </w:rPr>
        <w:t xml:space="preserve"> </w:t>
      </w:r>
      <w:proofErr w:type="spellStart"/>
      <w:r w:rsidRPr="000E0329">
        <w:rPr>
          <w:rFonts w:ascii="Times New Roman" w:eastAsia="SimSun" w:hAnsi="Times New Roman" w:cs="Times New Roman"/>
          <w:sz w:val="22"/>
          <w:szCs w:val="22"/>
          <w:lang w:eastAsia="en-US"/>
        </w:rPr>
        <w:t>fonts</w:t>
      </w:r>
      <w:proofErr w:type="spellEnd"/>
      <w:r w:rsidRPr="000E0329">
        <w:rPr>
          <w:rFonts w:ascii="Times New Roman" w:eastAsia="SimSun" w:hAnsi="Times New Roman" w:cs="Times New Roman"/>
          <w:sz w:val="22"/>
          <w:szCs w:val="22"/>
          <w:lang w:eastAsia="en-US"/>
        </w:rPr>
        <w:t>).</w:t>
      </w:r>
    </w:p>
    <w:p w14:paraId="160E2381" w14:textId="77777777" w:rsidR="000E0329" w:rsidRPr="000E0329" w:rsidRDefault="000E0329" w:rsidP="000E0329">
      <w:pPr>
        <w:keepNext/>
        <w:keepLines/>
        <w:numPr>
          <w:ilvl w:val="2"/>
          <w:numId w:val="53"/>
        </w:numPr>
        <w:spacing w:after="0" w:line="240" w:lineRule="auto"/>
        <w:ind w:right="289"/>
        <w:outlineLvl w:val="1"/>
        <w:rPr>
          <w:rFonts w:ascii="Times New Roman" w:eastAsia="SimSun" w:hAnsi="Times New Roman" w:cs="Times New Roman"/>
          <w:b/>
          <w:sz w:val="22"/>
          <w:szCs w:val="22"/>
          <w:lang w:eastAsia="en-US"/>
        </w:rPr>
      </w:pPr>
      <w:r w:rsidRPr="000E0329">
        <w:rPr>
          <w:rFonts w:ascii="Times New Roman" w:eastAsia="SimSun" w:hAnsi="Times New Roman" w:cs="Times New Roman"/>
          <w:sz w:val="22"/>
          <w:szCs w:val="22"/>
          <w:lang w:eastAsia="en-US"/>
        </w:rPr>
        <w:t>Dokumentų indekso failo formatas</w:t>
      </w:r>
    </w:p>
    <w:p w14:paraId="3774BF31" w14:textId="77777777" w:rsidR="000E0329" w:rsidRPr="000E0329" w:rsidRDefault="000E0329" w:rsidP="000E0329">
      <w:pPr>
        <w:numPr>
          <w:ilvl w:val="0"/>
          <w:numId w:val="51"/>
        </w:numPr>
        <w:tabs>
          <w:tab w:val="num" w:pos="1134"/>
        </w:tabs>
        <w:spacing w:after="0" w:line="240" w:lineRule="auto"/>
        <w:ind w:left="1134" w:hanging="425"/>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Failo formatas: ASCII tekstinis failas, nacionalinių simbolių kodavimas – Windows-1257 (</w:t>
      </w:r>
      <w:proofErr w:type="spellStart"/>
      <w:r w:rsidRPr="000E0329">
        <w:rPr>
          <w:rFonts w:ascii="Times New Roman" w:eastAsia="SimSun" w:hAnsi="Times New Roman" w:cs="Times New Roman"/>
          <w:sz w:val="22"/>
          <w:szCs w:val="22"/>
          <w:lang w:eastAsia="en-US"/>
        </w:rPr>
        <w:t>Code</w:t>
      </w:r>
      <w:proofErr w:type="spellEnd"/>
      <w:r w:rsidRPr="000E0329">
        <w:rPr>
          <w:rFonts w:ascii="Times New Roman" w:eastAsia="SimSun" w:hAnsi="Times New Roman" w:cs="Times New Roman"/>
          <w:sz w:val="22"/>
          <w:szCs w:val="22"/>
          <w:lang w:eastAsia="en-US"/>
        </w:rPr>
        <w:t xml:space="preserve"> </w:t>
      </w:r>
      <w:proofErr w:type="spellStart"/>
      <w:r w:rsidRPr="000E0329">
        <w:rPr>
          <w:rFonts w:ascii="Times New Roman" w:eastAsia="SimSun" w:hAnsi="Times New Roman" w:cs="Times New Roman"/>
          <w:sz w:val="22"/>
          <w:szCs w:val="22"/>
          <w:lang w:eastAsia="en-US"/>
        </w:rPr>
        <w:t>page</w:t>
      </w:r>
      <w:proofErr w:type="spellEnd"/>
      <w:r w:rsidRPr="000E0329">
        <w:rPr>
          <w:rFonts w:ascii="Times New Roman" w:eastAsia="SimSun" w:hAnsi="Times New Roman" w:cs="Times New Roman"/>
          <w:sz w:val="22"/>
          <w:szCs w:val="22"/>
          <w:lang w:eastAsia="en-US"/>
        </w:rPr>
        <w:t xml:space="preserve"> 1257 </w:t>
      </w:r>
      <w:proofErr w:type="spellStart"/>
      <w:r w:rsidRPr="000E0329">
        <w:rPr>
          <w:rFonts w:ascii="Times New Roman" w:eastAsia="SimSun" w:hAnsi="Times New Roman" w:cs="Times New Roman"/>
          <w:sz w:val="22"/>
          <w:szCs w:val="22"/>
          <w:lang w:eastAsia="en-US"/>
        </w:rPr>
        <w:t>WinBaltic</w:t>
      </w:r>
      <w:proofErr w:type="spellEnd"/>
      <w:r w:rsidRPr="000E0329">
        <w:rPr>
          <w:rFonts w:ascii="Times New Roman" w:eastAsia="SimSun" w:hAnsi="Times New Roman" w:cs="Times New Roman"/>
          <w:sz w:val="22"/>
          <w:szCs w:val="22"/>
          <w:lang w:eastAsia="en-US"/>
        </w:rPr>
        <w:t>)</w:t>
      </w:r>
    </w:p>
    <w:p w14:paraId="14D77E8A" w14:textId="77777777" w:rsidR="000E0329" w:rsidRPr="000E0329" w:rsidRDefault="000E0329" w:rsidP="000E0329">
      <w:pPr>
        <w:numPr>
          <w:ilvl w:val="0"/>
          <w:numId w:val="51"/>
        </w:numPr>
        <w:tabs>
          <w:tab w:val="num" w:pos="1134"/>
        </w:tabs>
        <w:spacing w:after="0" w:line="240" w:lineRule="auto"/>
        <w:ind w:left="1418" w:hanging="709"/>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Failo eilutės (įrašai) užbaigiamos CR, LF (0x0d, 0x0a) simboliais. </w:t>
      </w:r>
    </w:p>
    <w:p w14:paraId="2A1E2F67" w14:textId="77777777" w:rsidR="000E0329" w:rsidRPr="000E0329" w:rsidRDefault="000E0329" w:rsidP="000E0329">
      <w:pPr>
        <w:numPr>
          <w:ilvl w:val="0"/>
          <w:numId w:val="51"/>
        </w:numPr>
        <w:tabs>
          <w:tab w:val="num" w:pos="1134"/>
        </w:tabs>
        <w:spacing w:after="0" w:line="240" w:lineRule="auto"/>
        <w:ind w:left="1418" w:hanging="709"/>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Kiekvieną įrašą sudaro duomenų laukai atskirti TAB (0x09) simboliais. </w:t>
      </w:r>
    </w:p>
    <w:p w14:paraId="630D4FE4" w14:textId="77777777" w:rsidR="000E0329" w:rsidRPr="000E0329" w:rsidRDefault="000E0329" w:rsidP="000E0329">
      <w:pPr>
        <w:numPr>
          <w:ilvl w:val="0"/>
          <w:numId w:val="51"/>
        </w:numPr>
        <w:tabs>
          <w:tab w:val="num" w:pos="1134"/>
        </w:tabs>
        <w:spacing w:after="0" w:line="240" w:lineRule="auto"/>
        <w:ind w:left="1418" w:hanging="709"/>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Duomenų failo struktūra pateikta lentelėje:</w:t>
      </w:r>
    </w:p>
    <w:p w14:paraId="10BED6FE" w14:textId="77777777" w:rsidR="000E0329" w:rsidRPr="000E0329" w:rsidRDefault="000E0329" w:rsidP="000E0329">
      <w:pPr>
        <w:spacing w:after="0" w:line="240" w:lineRule="auto"/>
        <w:ind w:left="1369"/>
        <w:rPr>
          <w:rFonts w:ascii="Times New Roman" w:eastAsia="SimSun" w:hAnsi="Times New Roman" w:cs="Times New Roman"/>
          <w:sz w:val="22"/>
          <w:szCs w:val="22"/>
          <w:lang w:eastAsia="en-US"/>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3741"/>
        <w:gridCol w:w="1022"/>
        <w:gridCol w:w="3402"/>
      </w:tblGrid>
      <w:tr w:rsidR="000E0329" w:rsidRPr="000E0329" w14:paraId="6500D147" w14:textId="77777777" w:rsidTr="00240AC7">
        <w:trPr>
          <w:trHeight w:val="225"/>
          <w:tblHeader/>
        </w:trPr>
        <w:tc>
          <w:tcPr>
            <w:tcW w:w="1048" w:type="dxa"/>
            <w:shd w:val="clear" w:color="auto" w:fill="E6E6E6"/>
            <w:noWrap/>
            <w:vAlign w:val="center"/>
          </w:tcPr>
          <w:p w14:paraId="044A76BD" w14:textId="77777777" w:rsidR="000E0329" w:rsidRPr="000E0329" w:rsidRDefault="000E0329" w:rsidP="000E0329">
            <w:pPr>
              <w:spacing w:after="0" w:line="240" w:lineRule="auto"/>
              <w:jc w:val="center"/>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Stulpelio Nr.</w:t>
            </w:r>
          </w:p>
        </w:tc>
        <w:tc>
          <w:tcPr>
            <w:tcW w:w="3741" w:type="dxa"/>
            <w:shd w:val="clear" w:color="auto" w:fill="E6E6E6"/>
            <w:noWrap/>
            <w:vAlign w:val="center"/>
          </w:tcPr>
          <w:p w14:paraId="37B9E76F" w14:textId="77777777" w:rsidR="000E0329" w:rsidRPr="000E0329" w:rsidRDefault="000E0329" w:rsidP="000E0329">
            <w:pPr>
              <w:spacing w:after="0" w:line="240" w:lineRule="auto"/>
              <w:jc w:val="center"/>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Pavadinimas</w:t>
            </w:r>
          </w:p>
        </w:tc>
        <w:tc>
          <w:tcPr>
            <w:tcW w:w="1022" w:type="dxa"/>
            <w:shd w:val="clear" w:color="auto" w:fill="E6E6E6"/>
            <w:noWrap/>
            <w:vAlign w:val="center"/>
          </w:tcPr>
          <w:p w14:paraId="71F05EB2" w14:textId="77777777" w:rsidR="000E0329" w:rsidRPr="000E0329" w:rsidRDefault="000E0329" w:rsidP="000E0329">
            <w:pPr>
              <w:spacing w:after="0" w:line="240" w:lineRule="auto"/>
              <w:jc w:val="center"/>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Lauko tipas</w:t>
            </w:r>
          </w:p>
        </w:tc>
        <w:tc>
          <w:tcPr>
            <w:tcW w:w="3402" w:type="dxa"/>
            <w:shd w:val="clear" w:color="auto" w:fill="E6E6E6"/>
            <w:noWrap/>
            <w:vAlign w:val="center"/>
          </w:tcPr>
          <w:p w14:paraId="2D6DB68C" w14:textId="77777777" w:rsidR="000E0329" w:rsidRPr="000E0329" w:rsidRDefault="000E0329" w:rsidP="000E0329">
            <w:pPr>
              <w:spacing w:after="0" w:line="240" w:lineRule="auto"/>
              <w:jc w:val="center"/>
              <w:rPr>
                <w:rFonts w:ascii="Times New Roman" w:eastAsia="Times New Roman" w:hAnsi="Times New Roman" w:cs="Times New Roman"/>
                <w:b/>
                <w:sz w:val="22"/>
                <w:szCs w:val="22"/>
              </w:rPr>
            </w:pPr>
            <w:r w:rsidRPr="000E0329">
              <w:rPr>
                <w:rFonts w:ascii="Times New Roman" w:eastAsia="Times New Roman" w:hAnsi="Times New Roman" w:cs="Times New Roman"/>
                <w:b/>
                <w:sz w:val="22"/>
                <w:szCs w:val="22"/>
              </w:rPr>
              <w:t>Komentaras</w:t>
            </w:r>
          </w:p>
        </w:tc>
      </w:tr>
      <w:tr w:rsidR="000E0329" w:rsidRPr="000E0329" w14:paraId="463FF256" w14:textId="77777777" w:rsidTr="00240AC7">
        <w:trPr>
          <w:trHeight w:val="225"/>
        </w:trPr>
        <w:tc>
          <w:tcPr>
            <w:tcW w:w="1048" w:type="dxa"/>
            <w:noWrap/>
            <w:vAlign w:val="center"/>
          </w:tcPr>
          <w:p w14:paraId="6B698860"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4AA1C72E"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Voko Nr.</w:t>
            </w:r>
          </w:p>
        </w:tc>
        <w:tc>
          <w:tcPr>
            <w:tcW w:w="1022" w:type="dxa"/>
            <w:noWrap/>
            <w:vAlign w:val="center"/>
          </w:tcPr>
          <w:p w14:paraId="3B6316BD"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636C2122"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Unikalus</w:t>
            </w:r>
          </w:p>
        </w:tc>
      </w:tr>
      <w:tr w:rsidR="000E0329" w:rsidRPr="000E0329" w14:paraId="3F495B70" w14:textId="77777777" w:rsidTr="00240AC7">
        <w:trPr>
          <w:trHeight w:val="225"/>
        </w:trPr>
        <w:tc>
          <w:tcPr>
            <w:tcW w:w="1048" w:type="dxa"/>
            <w:noWrap/>
            <w:vAlign w:val="center"/>
          </w:tcPr>
          <w:p w14:paraId="1E40B70B"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33BAE6C1"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Dokumento Nr.</w:t>
            </w:r>
          </w:p>
        </w:tc>
        <w:tc>
          <w:tcPr>
            <w:tcW w:w="1022" w:type="dxa"/>
            <w:noWrap/>
            <w:vAlign w:val="center"/>
          </w:tcPr>
          <w:p w14:paraId="24335813"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60C6A233"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Unikalus</w:t>
            </w:r>
          </w:p>
        </w:tc>
      </w:tr>
      <w:tr w:rsidR="000E0329" w:rsidRPr="000E0329" w14:paraId="33F956F9" w14:textId="77777777" w:rsidTr="00240AC7">
        <w:trPr>
          <w:trHeight w:val="225"/>
        </w:trPr>
        <w:tc>
          <w:tcPr>
            <w:tcW w:w="1048" w:type="dxa"/>
            <w:noWrap/>
            <w:vAlign w:val="center"/>
          </w:tcPr>
          <w:p w14:paraId="7C45BA84"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1A114A33"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Lapas nuo</w:t>
            </w:r>
          </w:p>
        </w:tc>
        <w:tc>
          <w:tcPr>
            <w:tcW w:w="1022" w:type="dxa"/>
            <w:noWrap/>
            <w:vAlign w:val="center"/>
          </w:tcPr>
          <w:p w14:paraId="24583DE7"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N*</w:t>
            </w:r>
          </w:p>
        </w:tc>
        <w:tc>
          <w:tcPr>
            <w:tcW w:w="3402" w:type="dxa"/>
            <w:noWrap/>
          </w:tcPr>
          <w:p w14:paraId="684B834F"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PDF lapas, kuriame prasideda dokumentas</w:t>
            </w:r>
          </w:p>
        </w:tc>
      </w:tr>
      <w:tr w:rsidR="000E0329" w:rsidRPr="000E0329" w14:paraId="660BA840" w14:textId="77777777" w:rsidTr="00240AC7">
        <w:trPr>
          <w:trHeight w:val="225"/>
        </w:trPr>
        <w:tc>
          <w:tcPr>
            <w:tcW w:w="1048" w:type="dxa"/>
            <w:noWrap/>
            <w:vAlign w:val="center"/>
          </w:tcPr>
          <w:p w14:paraId="7F8A7029"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7CFDCFB3"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Lapas iki</w:t>
            </w:r>
          </w:p>
        </w:tc>
        <w:tc>
          <w:tcPr>
            <w:tcW w:w="1022" w:type="dxa"/>
            <w:noWrap/>
            <w:vAlign w:val="center"/>
          </w:tcPr>
          <w:p w14:paraId="3015FB24"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N*</w:t>
            </w:r>
          </w:p>
        </w:tc>
        <w:tc>
          <w:tcPr>
            <w:tcW w:w="3402" w:type="dxa"/>
            <w:noWrap/>
          </w:tcPr>
          <w:p w14:paraId="56506A52"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PDF lapas, kuriame baigiasi dokumentas</w:t>
            </w:r>
          </w:p>
        </w:tc>
      </w:tr>
      <w:tr w:rsidR="000E0329" w:rsidRPr="000E0329" w14:paraId="3E2FACEE" w14:textId="77777777" w:rsidTr="00240AC7">
        <w:trPr>
          <w:trHeight w:val="225"/>
        </w:trPr>
        <w:tc>
          <w:tcPr>
            <w:tcW w:w="1048" w:type="dxa"/>
            <w:noWrap/>
            <w:vAlign w:val="center"/>
          </w:tcPr>
          <w:p w14:paraId="68427EA2"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5A00EF75"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Miestas </w:t>
            </w:r>
          </w:p>
        </w:tc>
        <w:tc>
          <w:tcPr>
            <w:tcW w:w="1022" w:type="dxa"/>
            <w:noWrap/>
            <w:vAlign w:val="center"/>
          </w:tcPr>
          <w:p w14:paraId="70EF36D7" w14:textId="77777777" w:rsidR="000E0329" w:rsidRPr="000E0329" w:rsidRDefault="000E0329" w:rsidP="000E0329">
            <w:pPr>
              <w:spacing w:after="0" w:line="240" w:lineRule="auto"/>
              <w:rPr>
                <w:rFonts w:ascii="Times New Roman" w:eastAsia="Times New Roman" w:hAnsi="Times New Roman" w:cs="Times New Roman"/>
                <w:sz w:val="22"/>
                <w:szCs w:val="22"/>
                <w:vertAlign w:val="superscript"/>
              </w:rPr>
            </w:pPr>
            <w:r w:rsidRPr="000E0329">
              <w:rPr>
                <w:rFonts w:ascii="Times New Roman" w:eastAsia="Times New Roman" w:hAnsi="Times New Roman" w:cs="Times New Roman"/>
                <w:sz w:val="22"/>
                <w:szCs w:val="22"/>
              </w:rPr>
              <w:t>C*</w:t>
            </w:r>
          </w:p>
        </w:tc>
        <w:tc>
          <w:tcPr>
            <w:tcW w:w="3402" w:type="dxa"/>
            <w:noWrap/>
          </w:tcPr>
          <w:p w14:paraId="2417C00E" w14:textId="77777777" w:rsidR="000E0329" w:rsidRPr="000E0329" w:rsidRDefault="000E0329" w:rsidP="000E0329">
            <w:pPr>
              <w:spacing w:after="0" w:line="240" w:lineRule="auto"/>
              <w:rPr>
                <w:rFonts w:ascii="Times New Roman" w:eastAsia="Times New Roman" w:hAnsi="Times New Roman" w:cs="Times New Roman"/>
                <w:sz w:val="22"/>
                <w:szCs w:val="22"/>
              </w:rPr>
            </w:pPr>
          </w:p>
        </w:tc>
      </w:tr>
      <w:tr w:rsidR="000E0329" w:rsidRPr="000E0329" w14:paraId="210BBDE7" w14:textId="77777777" w:rsidTr="00240AC7">
        <w:trPr>
          <w:trHeight w:val="225"/>
        </w:trPr>
        <w:tc>
          <w:tcPr>
            <w:tcW w:w="1048" w:type="dxa"/>
            <w:noWrap/>
            <w:vAlign w:val="center"/>
          </w:tcPr>
          <w:p w14:paraId="460A0A1E"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0A32EAB5"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Gatvė</w:t>
            </w:r>
          </w:p>
        </w:tc>
        <w:tc>
          <w:tcPr>
            <w:tcW w:w="1022" w:type="dxa"/>
            <w:noWrap/>
            <w:vAlign w:val="center"/>
          </w:tcPr>
          <w:p w14:paraId="5E62D202"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101F6FAB" w14:textId="77777777" w:rsidR="000E0329" w:rsidRPr="000E0329" w:rsidRDefault="000E0329" w:rsidP="000E0329">
            <w:pPr>
              <w:spacing w:after="0" w:line="240" w:lineRule="auto"/>
              <w:rPr>
                <w:rFonts w:ascii="Times New Roman" w:eastAsia="Times New Roman" w:hAnsi="Times New Roman" w:cs="Times New Roman"/>
                <w:sz w:val="22"/>
                <w:szCs w:val="22"/>
              </w:rPr>
            </w:pPr>
          </w:p>
        </w:tc>
      </w:tr>
      <w:tr w:rsidR="000E0329" w:rsidRPr="000E0329" w14:paraId="0CB6D48E" w14:textId="77777777" w:rsidTr="00240AC7">
        <w:trPr>
          <w:trHeight w:val="225"/>
        </w:trPr>
        <w:tc>
          <w:tcPr>
            <w:tcW w:w="1048" w:type="dxa"/>
            <w:noWrap/>
            <w:vAlign w:val="center"/>
          </w:tcPr>
          <w:p w14:paraId="5A810508"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22AAF400"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Namas</w:t>
            </w:r>
          </w:p>
        </w:tc>
        <w:tc>
          <w:tcPr>
            <w:tcW w:w="1022" w:type="dxa"/>
            <w:noWrap/>
            <w:vAlign w:val="center"/>
          </w:tcPr>
          <w:p w14:paraId="135F73A7"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4FE4845D" w14:textId="77777777" w:rsidR="000E0329" w:rsidRPr="000E0329" w:rsidRDefault="000E0329" w:rsidP="000E0329">
            <w:pPr>
              <w:spacing w:after="0" w:line="240" w:lineRule="auto"/>
              <w:rPr>
                <w:rFonts w:ascii="Times New Roman" w:eastAsia="Times New Roman" w:hAnsi="Times New Roman" w:cs="Times New Roman"/>
                <w:sz w:val="22"/>
                <w:szCs w:val="22"/>
              </w:rPr>
            </w:pPr>
          </w:p>
        </w:tc>
      </w:tr>
      <w:tr w:rsidR="000E0329" w:rsidRPr="000E0329" w14:paraId="62C6FB80" w14:textId="77777777" w:rsidTr="00240AC7">
        <w:trPr>
          <w:trHeight w:val="225"/>
        </w:trPr>
        <w:tc>
          <w:tcPr>
            <w:tcW w:w="1048" w:type="dxa"/>
            <w:noWrap/>
            <w:vAlign w:val="center"/>
          </w:tcPr>
          <w:p w14:paraId="5D050D39"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25D9220B"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Butas</w:t>
            </w:r>
          </w:p>
        </w:tc>
        <w:tc>
          <w:tcPr>
            <w:tcW w:w="1022" w:type="dxa"/>
            <w:noWrap/>
            <w:vAlign w:val="center"/>
          </w:tcPr>
          <w:p w14:paraId="15FBCDC6"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7811ED3B" w14:textId="77777777" w:rsidR="000E0329" w:rsidRPr="000E0329" w:rsidRDefault="000E0329" w:rsidP="000E0329">
            <w:pPr>
              <w:spacing w:after="0" w:line="240" w:lineRule="auto"/>
              <w:rPr>
                <w:rFonts w:ascii="Times New Roman" w:eastAsia="Times New Roman" w:hAnsi="Times New Roman" w:cs="Times New Roman"/>
                <w:sz w:val="22"/>
                <w:szCs w:val="22"/>
              </w:rPr>
            </w:pPr>
          </w:p>
        </w:tc>
      </w:tr>
      <w:tr w:rsidR="000E0329" w:rsidRPr="000E0329" w14:paraId="5BF93536" w14:textId="77777777" w:rsidTr="00240AC7">
        <w:trPr>
          <w:trHeight w:val="225"/>
        </w:trPr>
        <w:tc>
          <w:tcPr>
            <w:tcW w:w="1048" w:type="dxa"/>
            <w:noWrap/>
            <w:vAlign w:val="center"/>
          </w:tcPr>
          <w:p w14:paraId="06AB3C23"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722ECDFF"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El. pašto adresas</w:t>
            </w:r>
          </w:p>
        </w:tc>
        <w:tc>
          <w:tcPr>
            <w:tcW w:w="1022" w:type="dxa"/>
            <w:noWrap/>
            <w:vAlign w:val="center"/>
          </w:tcPr>
          <w:p w14:paraId="08A1B430"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3E8A555A"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Jei yra el. adresas, siunčiama el. paštu</w:t>
            </w:r>
          </w:p>
        </w:tc>
      </w:tr>
      <w:tr w:rsidR="000E0329" w:rsidRPr="000E0329" w14:paraId="4F0B5909" w14:textId="77777777" w:rsidTr="00240AC7">
        <w:trPr>
          <w:trHeight w:val="225"/>
        </w:trPr>
        <w:tc>
          <w:tcPr>
            <w:tcW w:w="1048" w:type="dxa"/>
            <w:noWrap/>
            <w:vAlign w:val="center"/>
          </w:tcPr>
          <w:p w14:paraId="027B3874" w14:textId="77777777" w:rsidR="000E0329" w:rsidRPr="000E0329" w:rsidRDefault="000E0329" w:rsidP="000E0329">
            <w:pPr>
              <w:numPr>
                <w:ilvl w:val="0"/>
                <w:numId w:val="49"/>
              </w:numPr>
              <w:spacing w:after="0" w:line="240" w:lineRule="auto"/>
              <w:rPr>
                <w:rFonts w:ascii="Times New Roman" w:eastAsia="Times New Roman" w:hAnsi="Times New Roman" w:cs="Times New Roman"/>
                <w:sz w:val="22"/>
                <w:szCs w:val="22"/>
              </w:rPr>
            </w:pPr>
          </w:p>
        </w:tc>
        <w:tc>
          <w:tcPr>
            <w:tcW w:w="3741" w:type="dxa"/>
            <w:noWrap/>
            <w:vAlign w:val="center"/>
          </w:tcPr>
          <w:p w14:paraId="4C3179D4"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Failo siuntimui el. paštu pavadinimas</w:t>
            </w:r>
          </w:p>
        </w:tc>
        <w:tc>
          <w:tcPr>
            <w:tcW w:w="1022" w:type="dxa"/>
            <w:noWrap/>
            <w:vAlign w:val="center"/>
          </w:tcPr>
          <w:p w14:paraId="211BA2FF" w14:textId="77777777" w:rsidR="000E0329" w:rsidRPr="000E0329" w:rsidRDefault="000E0329" w:rsidP="000E0329">
            <w:pPr>
              <w:spacing w:after="0" w:line="240" w:lineRule="auto"/>
              <w:rPr>
                <w:rFonts w:ascii="Times New Roman" w:eastAsia="Times New Roman" w:hAnsi="Times New Roman" w:cs="Times New Roman"/>
                <w:sz w:val="22"/>
                <w:szCs w:val="22"/>
              </w:rPr>
            </w:pPr>
            <w:r w:rsidRPr="000E0329">
              <w:rPr>
                <w:rFonts w:ascii="Times New Roman" w:eastAsia="Times New Roman" w:hAnsi="Times New Roman" w:cs="Times New Roman"/>
                <w:sz w:val="22"/>
                <w:szCs w:val="22"/>
              </w:rPr>
              <w:t>C</w:t>
            </w:r>
          </w:p>
        </w:tc>
        <w:tc>
          <w:tcPr>
            <w:tcW w:w="3402" w:type="dxa"/>
            <w:noWrap/>
          </w:tcPr>
          <w:p w14:paraId="3C48C71C" w14:textId="77777777" w:rsidR="000E0329" w:rsidRPr="000E0329" w:rsidRDefault="000E0329" w:rsidP="000E0329">
            <w:pPr>
              <w:spacing w:after="0" w:line="240" w:lineRule="auto"/>
              <w:rPr>
                <w:rFonts w:ascii="Times New Roman" w:eastAsia="Times New Roman" w:hAnsi="Times New Roman" w:cs="Times New Roman"/>
                <w:sz w:val="22"/>
                <w:szCs w:val="22"/>
              </w:rPr>
            </w:pPr>
          </w:p>
        </w:tc>
      </w:tr>
    </w:tbl>
    <w:p w14:paraId="01637C46" w14:textId="77777777" w:rsidR="000E0329" w:rsidRPr="000E0329" w:rsidRDefault="000E0329" w:rsidP="000E0329">
      <w:pPr>
        <w:spacing w:after="0" w:line="240" w:lineRule="auto"/>
        <w:ind w:left="720"/>
        <w:rPr>
          <w:rFonts w:ascii="Times New Roman" w:eastAsia="Times New Roman" w:hAnsi="Times New Roman" w:cs="Times New Roman"/>
          <w:sz w:val="22"/>
          <w:szCs w:val="22"/>
        </w:rPr>
      </w:pPr>
    </w:p>
    <w:p w14:paraId="60A34047" w14:textId="77777777" w:rsidR="000E0329" w:rsidRPr="000E0329" w:rsidRDefault="000E0329" w:rsidP="000E0329">
      <w:pPr>
        <w:spacing w:after="0" w:line="240" w:lineRule="auto"/>
        <w:ind w:firstLine="709"/>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C – tekstas (</w:t>
      </w:r>
      <w:proofErr w:type="spellStart"/>
      <w:r w:rsidRPr="000E0329">
        <w:rPr>
          <w:rFonts w:ascii="Times New Roman" w:eastAsia="SimSun" w:hAnsi="Times New Roman" w:cs="Times New Roman"/>
          <w:sz w:val="22"/>
          <w:szCs w:val="22"/>
          <w:lang w:eastAsia="en-US"/>
        </w:rPr>
        <w:t>character</w:t>
      </w:r>
      <w:proofErr w:type="spellEnd"/>
      <w:r w:rsidRPr="000E0329">
        <w:rPr>
          <w:rFonts w:ascii="Times New Roman" w:eastAsia="SimSun" w:hAnsi="Times New Roman" w:cs="Times New Roman"/>
          <w:sz w:val="22"/>
          <w:szCs w:val="22"/>
          <w:lang w:eastAsia="en-US"/>
        </w:rPr>
        <w:t>)</w:t>
      </w:r>
    </w:p>
    <w:p w14:paraId="71E5BC22" w14:textId="77777777" w:rsidR="000E0329" w:rsidRPr="000E0329" w:rsidRDefault="000E0329" w:rsidP="000E0329">
      <w:pPr>
        <w:spacing w:after="0" w:line="240" w:lineRule="auto"/>
        <w:ind w:firstLine="709"/>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N – skaičius (</w:t>
      </w:r>
      <w:proofErr w:type="spellStart"/>
      <w:r w:rsidRPr="000E0329">
        <w:rPr>
          <w:rFonts w:ascii="Times New Roman" w:eastAsia="SimSun" w:hAnsi="Times New Roman" w:cs="Times New Roman"/>
          <w:sz w:val="22"/>
          <w:szCs w:val="22"/>
          <w:lang w:eastAsia="en-US"/>
        </w:rPr>
        <w:t>numeric</w:t>
      </w:r>
      <w:proofErr w:type="spellEnd"/>
      <w:r w:rsidRPr="000E0329">
        <w:rPr>
          <w:rFonts w:ascii="Times New Roman" w:eastAsia="SimSun" w:hAnsi="Times New Roman" w:cs="Times New Roman"/>
          <w:sz w:val="22"/>
          <w:szCs w:val="22"/>
          <w:lang w:eastAsia="en-US"/>
        </w:rPr>
        <w:t>)</w:t>
      </w:r>
    </w:p>
    <w:p w14:paraId="156F4F94" w14:textId="77777777" w:rsidR="000E0329" w:rsidRPr="000E0329" w:rsidRDefault="000E0329" w:rsidP="000E0329">
      <w:pPr>
        <w:spacing w:after="0" w:line="240" w:lineRule="auto"/>
        <w:ind w:firstLine="709"/>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D – data (</w:t>
      </w:r>
      <w:proofErr w:type="spellStart"/>
      <w:r w:rsidRPr="000E0329">
        <w:rPr>
          <w:rFonts w:ascii="Times New Roman" w:eastAsia="SimSun" w:hAnsi="Times New Roman" w:cs="Times New Roman"/>
          <w:sz w:val="22"/>
          <w:szCs w:val="22"/>
          <w:lang w:eastAsia="en-US"/>
        </w:rPr>
        <w:t>date</w:t>
      </w:r>
      <w:proofErr w:type="spellEnd"/>
      <w:r w:rsidRPr="000E0329">
        <w:rPr>
          <w:rFonts w:ascii="Times New Roman" w:eastAsia="SimSun" w:hAnsi="Times New Roman" w:cs="Times New Roman"/>
          <w:sz w:val="22"/>
          <w:szCs w:val="22"/>
          <w:lang w:eastAsia="en-US"/>
        </w:rPr>
        <w:t>)</w:t>
      </w:r>
    </w:p>
    <w:p w14:paraId="6A4C918B" w14:textId="77777777" w:rsidR="000E0329" w:rsidRPr="000E0329" w:rsidRDefault="000E0329" w:rsidP="000E0329">
      <w:pPr>
        <w:spacing w:after="0" w:line="240" w:lineRule="auto"/>
        <w:ind w:firstLine="709"/>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 * – laukas privalomas</w:t>
      </w:r>
    </w:p>
    <w:p w14:paraId="167864DB" w14:textId="77777777" w:rsidR="000E0329" w:rsidRPr="000E0329" w:rsidRDefault="000E0329" w:rsidP="000E0329">
      <w:pPr>
        <w:keepLines/>
        <w:numPr>
          <w:ilvl w:val="1"/>
          <w:numId w:val="53"/>
        </w:numPr>
        <w:spacing w:after="0" w:line="240" w:lineRule="auto"/>
        <w:ind w:right="289"/>
        <w:outlineLvl w:val="0"/>
        <w:rPr>
          <w:rFonts w:ascii="Times New Roman" w:eastAsia="SimSun" w:hAnsi="Times New Roman" w:cs="Times New Roman"/>
          <w:b/>
          <w:sz w:val="22"/>
          <w:szCs w:val="22"/>
          <w:lang w:eastAsia="en-US"/>
        </w:rPr>
      </w:pPr>
      <w:r w:rsidRPr="000E0329">
        <w:rPr>
          <w:rFonts w:ascii="Times New Roman" w:eastAsia="SimSun" w:hAnsi="Times New Roman" w:cs="Times New Roman"/>
          <w:sz w:val="22"/>
          <w:szCs w:val="22"/>
          <w:lang w:eastAsia="en-US"/>
        </w:rPr>
        <w:t xml:space="preserve"> Duomenų apdorojimas, spausdinimas, vokavimas, siuntimas.</w:t>
      </w:r>
    </w:p>
    <w:p w14:paraId="23C1D37E"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Siuntos bylą ir jos metaduomenis Pirkėjas Paslaugos teikėjui pateikia pagal poreikį. Tą pačią dieną gali būti perduodama keletas siuntų bylų arba nė vienos bylos. Pagrindinis duomenų srautas planuojamas metų pradžioje.</w:t>
      </w:r>
    </w:p>
    <w:p w14:paraId="5DDB4983"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Paslaugų teikėjas privalo priimti ne vėliau kaip prieš 1 (vieną) darbo dieną su juo suderintą papildomą adresatams platinamą informaciją, kuri, Pirkėjo pageidavimu, gali būti pridedama prie siunčiamų pranešimų.</w:t>
      </w:r>
    </w:p>
    <w:p w14:paraId="409FFE08"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Pranešimai bei papildoma medžiaga spausdinami ant A4 formato balto, ne žemesnės nei A klasės, ne prastesnio nei 80 g/m2 popieriaus, juoda spalva, dvipusiu spausdinimu. </w:t>
      </w:r>
    </w:p>
    <w:p w14:paraId="54E151C5"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Priminimai spausdinami ant </w:t>
      </w:r>
      <w:proofErr w:type="spellStart"/>
      <w:r w:rsidRPr="000E0329">
        <w:rPr>
          <w:rFonts w:ascii="Times New Roman" w:eastAsia="SimSun" w:hAnsi="Times New Roman" w:cs="Times New Roman"/>
          <w:sz w:val="22"/>
          <w:szCs w:val="22"/>
          <w:lang w:eastAsia="en-US"/>
        </w:rPr>
        <w:t>PageMAIL</w:t>
      </w:r>
      <w:proofErr w:type="spellEnd"/>
      <w:r w:rsidRPr="000E0329">
        <w:rPr>
          <w:rFonts w:ascii="Times New Roman" w:eastAsia="SimSun" w:hAnsi="Times New Roman" w:cs="Times New Roman"/>
          <w:sz w:val="22"/>
          <w:szCs w:val="22"/>
          <w:lang w:eastAsia="en-US"/>
        </w:rPr>
        <w:t xml:space="preserve"> popieriaus, juoda spalva, vienoje lapo pusėje.</w:t>
      </w:r>
    </w:p>
    <w:p w14:paraId="630ADCBD"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Spausdinimo darbai pradedami vykdyti gavus Pirkėjo patvirtinimą el. paštu.</w:t>
      </w:r>
    </w:p>
    <w:p w14:paraId="32C32743"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Atspausdinti pranešimai bei papildoma medžiaga dedami į C5 formato vokus su langeliu (vokuojami). Atspausdinti priminimai lankstomi siuntimui be voko (</w:t>
      </w:r>
      <w:proofErr w:type="spellStart"/>
      <w:r w:rsidRPr="000E0329">
        <w:rPr>
          <w:rFonts w:ascii="Times New Roman" w:eastAsia="SimSun" w:hAnsi="Times New Roman" w:cs="Times New Roman"/>
          <w:sz w:val="22"/>
          <w:szCs w:val="22"/>
          <w:lang w:eastAsia="en-US"/>
        </w:rPr>
        <w:t>PageMAIL</w:t>
      </w:r>
      <w:proofErr w:type="spellEnd"/>
      <w:r w:rsidRPr="000E0329">
        <w:rPr>
          <w:rFonts w:ascii="Times New Roman" w:eastAsia="SimSun" w:hAnsi="Times New Roman" w:cs="Times New Roman"/>
          <w:sz w:val="22"/>
          <w:szCs w:val="22"/>
          <w:lang w:eastAsia="en-US"/>
        </w:rPr>
        <w:t xml:space="preserve">). </w:t>
      </w:r>
    </w:p>
    <w:p w14:paraId="03C5FEB3"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Pranešimai, priminimai ir papildoma medžiaga siunčiami neregistruoti, nepirmenybiniai.</w:t>
      </w:r>
    </w:p>
    <w:p w14:paraId="5DC8C5D5"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Jei nurodytas el. pašto adresas </w:t>
      </w:r>
      <w:bookmarkStart w:id="51" w:name="OLE_LINK13"/>
      <w:bookmarkStart w:id="52" w:name="OLE_LINK14"/>
      <w:bookmarkStart w:id="53" w:name="OLE_LINK15"/>
      <w:r w:rsidRPr="000E0329">
        <w:rPr>
          <w:rFonts w:ascii="Times New Roman" w:eastAsia="SimSun" w:hAnsi="Times New Roman" w:cs="Times New Roman"/>
          <w:sz w:val="22"/>
          <w:szCs w:val="22"/>
          <w:lang w:eastAsia="en-US"/>
        </w:rPr>
        <w:t>[H_8]</w:t>
      </w:r>
      <w:bookmarkEnd w:id="51"/>
      <w:bookmarkEnd w:id="52"/>
      <w:bookmarkEnd w:id="53"/>
      <w:r w:rsidRPr="000E0329">
        <w:rPr>
          <w:rFonts w:ascii="Times New Roman" w:eastAsia="SimSun" w:hAnsi="Times New Roman" w:cs="Times New Roman"/>
          <w:sz w:val="22"/>
          <w:szCs w:val="22"/>
          <w:lang w:eastAsia="en-US"/>
        </w:rPr>
        <w:t>, dokumentai siunčiami tik el. paštu. Siunčiamo failo pavadinimas nurodytas d) lentelės [H_9] lauke.</w:t>
      </w:r>
    </w:p>
    <w:p w14:paraId="7A5A6E0B"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lastRenderedPageBreak/>
        <w:t>Siuntos bylos gavimo diena laikoma ta diena, kai Pirkėjas bylą perduoda Paslaugos teikėjui.</w:t>
      </w:r>
    </w:p>
    <w:p w14:paraId="7A3C8AE3"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Paslaugos teikėjas suderintus pranešimus bei papildomą medžiagą atspausdina ir suvokuoja, priminimus sulanksto ir suklijuoja, paruošia siuntimui el. paštu per 3 (tris) darbo dienas, nuo duomenų perdavimo (informavimo el. paštu) momento.</w:t>
      </w:r>
    </w:p>
    <w:p w14:paraId="7FA92012"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Paslaugos teikėjas suvokuotus pranešimus su papildoma medžiaga, priminimus pristato gavėjams per 8 (aštuonias) kalendorines dienas.</w:t>
      </w:r>
    </w:p>
    <w:p w14:paraId="16404B40"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 xml:space="preserve">Paslaugos teikėjas privalo informuoti Pirkėją el. paštu apie perduotos bylos išplatinimo pabaigą. </w:t>
      </w:r>
    </w:p>
    <w:p w14:paraId="3B93A1B4"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Paslaugos teikėjas privalo informuoti Pirkėją apie nepristatytus el. laiškus adresatams. Informacija teikiama elektroniniu būdu .</w:t>
      </w:r>
      <w:proofErr w:type="spellStart"/>
      <w:r w:rsidRPr="000E0329">
        <w:rPr>
          <w:rFonts w:ascii="Times New Roman" w:eastAsia="SimSun" w:hAnsi="Times New Roman" w:cs="Times New Roman"/>
          <w:sz w:val="22"/>
          <w:szCs w:val="22"/>
          <w:lang w:eastAsia="en-US"/>
        </w:rPr>
        <w:t>txt</w:t>
      </w:r>
      <w:proofErr w:type="spellEnd"/>
      <w:r w:rsidRPr="000E0329">
        <w:rPr>
          <w:rFonts w:ascii="Times New Roman" w:eastAsia="SimSun" w:hAnsi="Times New Roman" w:cs="Times New Roman"/>
          <w:sz w:val="22"/>
          <w:szCs w:val="22"/>
          <w:lang w:eastAsia="en-US"/>
        </w:rPr>
        <w:t xml:space="preserve"> arba .</w:t>
      </w:r>
      <w:proofErr w:type="spellStart"/>
      <w:r w:rsidRPr="000E0329">
        <w:rPr>
          <w:rFonts w:ascii="Times New Roman" w:eastAsia="SimSun" w:hAnsi="Times New Roman" w:cs="Times New Roman"/>
          <w:sz w:val="22"/>
          <w:szCs w:val="22"/>
          <w:lang w:eastAsia="en-US"/>
        </w:rPr>
        <w:t>xlsx</w:t>
      </w:r>
      <w:proofErr w:type="spellEnd"/>
      <w:r w:rsidRPr="000E0329">
        <w:rPr>
          <w:rFonts w:ascii="Times New Roman" w:eastAsia="SimSun" w:hAnsi="Times New Roman" w:cs="Times New Roman"/>
          <w:sz w:val="22"/>
          <w:szCs w:val="22"/>
          <w:lang w:eastAsia="en-US"/>
        </w:rPr>
        <w:t xml:space="preserve"> formato failu. Apie nepristatytus adresatams el. laiškus informacija turi būti perduodama Pirkėjui per 2 darbo dienas nuo laiško grįžimo datos. </w:t>
      </w:r>
    </w:p>
    <w:p w14:paraId="29AF4CDC" w14:textId="77777777" w:rsidR="000E0329" w:rsidRPr="000E0329" w:rsidRDefault="000E0329" w:rsidP="000E0329">
      <w:pPr>
        <w:numPr>
          <w:ilvl w:val="2"/>
          <w:numId w:val="53"/>
        </w:numPr>
        <w:spacing w:after="0" w:line="240" w:lineRule="auto"/>
        <w:contextualSpacing/>
        <w:jc w:val="both"/>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Paslaugos teikėjas privalo informuoti Pirkėją apie nepristatytus adresatams vokus. Informacija teikiama elektroniniu būdu .</w:t>
      </w:r>
      <w:proofErr w:type="spellStart"/>
      <w:r w:rsidRPr="000E0329">
        <w:rPr>
          <w:rFonts w:ascii="Times New Roman" w:eastAsia="SimSun" w:hAnsi="Times New Roman" w:cs="Times New Roman"/>
          <w:sz w:val="22"/>
          <w:szCs w:val="22"/>
          <w:lang w:eastAsia="en-US"/>
        </w:rPr>
        <w:t>txt</w:t>
      </w:r>
      <w:proofErr w:type="spellEnd"/>
      <w:r w:rsidRPr="000E0329">
        <w:rPr>
          <w:rFonts w:ascii="Times New Roman" w:eastAsia="SimSun" w:hAnsi="Times New Roman" w:cs="Times New Roman"/>
          <w:sz w:val="22"/>
          <w:szCs w:val="22"/>
          <w:lang w:eastAsia="en-US"/>
        </w:rPr>
        <w:t xml:space="preserve"> arba .</w:t>
      </w:r>
      <w:proofErr w:type="spellStart"/>
      <w:r w:rsidRPr="000E0329">
        <w:rPr>
          <w:rFonts w:ascii="Times New Roman" w:eastAsia="SimSun" w:hAnsi="Times New Roman" w:cs="Times New Roman"/>
          <w:sz w:val="22"/>
          <w:szCs w:val="22"/>
          <w:lang w:eastAsia="en-US"/>
        </w:rPr>
        <w:t>xlsx</w:t>
      </w:r>
      <w:proofErr w:type="spellEnd"/>
      <w:r w:rsidRPr="000E0329">
        <w:rPr>
          <w:rFonts w:ascii="Times New Roman" w:eastAsia="SimSun" w:hAnsi="Times New Roman" w:cs="Times New Roman"/>
          <w:sz w:val="22"/>
          <w:szCs w:val="22"/>
          <w:lang w:eastAsia="en-US"/>
        </w:rPr>
        <w:t xml:space="preserve"> formato failu. Apie nepristatytus adresatams vokus informacija turi būti perduodama Pirkėjui per 2 darbo dienas nuo voko grįžimo datos. Paslaugos teikėjas grąžina Pirkėjui vokus (neatplėštus, nepažeistus) ne vėliau kaip per 5 (penkias) kalendorines dienas nuo voko grįžimo Paslaugos teikėjui tik tuo atveju, jei Pirkėjas to reikalauja. Nesant Pirkėjo reikalavimo grąžinti neįteiktus, grįžusius vokus, Paslaugos teikėjas tokius vokus turi utilizuoti savo lėšomis.</w:t>
      </w:r>
    </w:p>
    <w:p w14:paraId="45245EED" w14:textId="77777777" w:rsidR="000E0329" w:rsidRPr="000E0329" w:rsidRDefault="000E0329" w:rsidP="000E0329">
      <w:pPr>
        <w:keepLines/>
        <w:numPr>
          <w:ilvl w:val="1"/>
          <w:numId w:val="53"/>
        </w:numPr>
        <w:spacing w:after="0" w:line="240" w:lineRule="auto"/>
        <w:ind w:left="567" w:right="-1" w:hanging="567"/>
        <w:jc w:val="both"/>
        <w:outlineLvl w:val="0"/>
        <w:rPr>
          <w:rFonts w:ascii="Times New Roman" w:eastAsia="SimSun" w:hAnsi="Times New Roman" w:cs="Times New Roman"/>
          <w:sz w:val="22"/>
          <w:szCs w:val="22"/>
          <w:lang w:eastAsia="en-US"/>
        </w:rPr>
      </w:pPr>
      <w:r w:rsidRPr="000E0329">
        <w:rPr>
          <w:rFonts w:ascii="Times New Roman" w:eastAsia="SimSun" w:hAnsi="Times New Roman" w:cs="Times New Roman"/>
          <w:sz w:val="22"/>
          <w:szCs w:val="22"/>
          <w:lang w:eastAsia="en-US"/>
        </w:rPr>
        <w:t>Apie visus šios techninės specifikacijos pakeitimus ar papildymus tiek Pirkėjas, tiek Paslaugos teikėjas įsipareigoja pranešti vienas kitam ne vėliau, kaip prieš 25 kalendorines dienas raštu ar elektroniniu paštu iki pasikeitimų įsigaliojimo dienos.</w:t>
      </w:r>
    </w:p>
    <w:p w14:paraId="1F5A7D1F" w14:textId="77777777" w:rsidR="000E0329" w:rsidRPr="000E0329" w:rsidRDefault="000E0329" w:rsidP="000E0329">
      <w:pPr>
        <w:keepLines/>
        <w:numPr>
          <w:ilvl w:val="1"/>
          <w:numId w:val="53"/>
        </w:numPr>
        <w:spacing w:after="0" w:line="240" w:lineRule="auto"/>
        <w:ind w:left="567" w:right="-1" w:hanging="567"/>
        <w:jc w:val="both"/>
        <w:outlineLvl w:val="0"/>
        <w:rPr>
          <w:rFonts w:ascii="Times New Roman" w:eastAsia="SimSun" w:hAnsi="Times New Roman" w:cs="Times New Roman"/>
          <w:sz w:val="22"/>
          <w:szCs w:val="22"/>
          <w:lang w:eastAsia="en-US"/>
        </w:rPr>
      </w:pPr>
      <w:bookmarkStart w:id="54" w:name="_Hlk204246463"/>
      <w:r w:rsidRPr="000E0329">
        <w:rPr>
          <w:rFonts w:ascii="Times New Roman" w:eastAsia="SimSun" w:hAnsi="Times New Roman" w:cs="Times New Roman"/>
          <w:sz w:val="22"/>
          <w:szCs w:val="22"/>
          <w:lang w:eastAsia="en-US"/>
        </w:rPr>
        <w:t xml:space="preserve">Visi pranešimai, taip pat ir pranešimai apie pakeitimų užsakymą, įtakojantys paslaugas aprašomas šiame dokumente, turi turėti nurodytą serviso kodą </w:t>
      </w:r>
      <w:r w:rsidRPr="000E0329">
        <w:rPr>
          <w:rFonts w:ascii="Times New Roman" w:eastAsia="SimSun" w:hAnsi="Times New Roman" w:cs="Times New Roman"/>
          <w:b/>
          <w:sz w:val="22"/>
          <w:szCs w:val="22"/>
          <w:lang w:eastAsia="en-US"/>
        </w:rPr>
        <w:t>KRATC_IN</w:t>
      </w:r>
      <w:r w:rsidRPr="000E0329">
        <w:rPr>
          <w:rFonts w:ascii="Times New Roman" w:eastAsia="SimSun" w:hAnsi="Times New Roman" w:cs="Times New Roman"/>
          <w:sz w:val="22"/>
          <w:szCs w:val="22"/>
          <w:lang w:eastAsia="en-US"/>
        </w:rPr>
        <w:t>.</w:t>
      </w:r>
    </w:p>
    <w:bookmarkEnd w:id="54"/>
    <w:p w14:paraId="6D7ECBA0" w14:textId="77777777" w:rsidR="000E0329" w:rsidRPr="000E0329" w:rsidRDefault="000E0329" w:rsidP="000E0329">
      <w:pPr>
        <w:keepLines/>
        <w:numPr>
          <w:ilvl w:val="1"/>
          <w:numId w:val="53"/>
        </w:numPr>
        <w:spacing w:after="0" w:line="240" w:lineRule="auto"/>
        <w:ind w:left="567" w:right="-1" w:hanging="567"/>
        <w:jc w:val="both"/>
        <w:outlineLvl w:val="0"/>
        <w:rPr>
          <w:rFonts w:ascii="Times New Roman" w:eastAsia="SimSun" w:hAnsi="Times New Roman" w:cs="Times New Roman"/>
          <w:color w:val="244061"/>
          <w:sz w:val="22"/>
          <w:szCs w:val="22"/>
          <w:lang w:eastAsia="en-US"/>
        </w:rPr>
      </w:pPr>
      <w:r w:rsidRPr="000E0329">
        <w:rPr>
          <w:rFonts w:ascii="Times New Roman" w:eastAsia="SimSun" w:hAnsi="Times New Roman" w:cs="Times New Roman"/>
          <w:sz w:val="22"/>
          <w:szCs w:val="22"/>
          <w:lang w:eastAsia="en-US"/>
        </w:rPr>
        <w:t xml:space="preserve">Pirkėjas neįsipareigoja nupirkti viso preliminaraus paslaugų kiekio. </w:t>
      </w:r>
    </w:p>
    <w:p w14:paraId="3456B043" w14:textId="77777777" w:rsidR="000E0329" w:rsidRPr="000E0329" w:rsidRDefault="000E0329" w:rsidP="000E0329">
      <w:pPr>
        <w:spacing w:after="0" w:line="240" w:lineRule="auto"/>
        <w:rPr>
          <w:rFonts w:ascii="Times New Roman" w:eastAsia="SimSun" w:hAnsi="Times New Roman" w:cs="Times New Roman"/>
          <w:sz w:val="22"/>
          <w:szCs w:val="22"/>
          <w:lang w:eastAsia="en-US"/>
        </w:rPr>
      </w:pPr>
    </w:p>
    <w:p w14:paraId="7CB4CCFB" w14:textId="77777777" w:rsidR="000E0329" w:rsidRPr="000E0329" w:rsidRDefault="000E0329" w:rsidP="000E0329">
      <w:pPr>
        <w:pBdr>
          <w:top w:val="single" w:sz="8" w:space="1" w:color="auto"/>
          <w:bottom w:val="single" w:sz="8" w:space="1" w:color="auto"/>
        </w:pBdr>
        <w:tabs>
          <w:tab w:val="left" w:pos="284"/>
        </w:tabs>
        <w:spacing w:after="0" w:line="240" w:lineRule="auto"/>
        <w:rPr>
          <w:rFonts w:ascii="Times New Roman" w:eastAsia="SimSun" w:hAnsi="Times New Roman" w:cs="Times New Roman"/>
          <w:b/>
          <w:sz w:val="22"/>
          <w:szCs w:val="22"/>
          <w:lang w:eastAsia="en-US"/>
        </w:rPr>
      </w:pPr>
      <w:r w:rsidRPr="000E0329">
        <w:rPr>
          <w:rFonts w:ascii="Times New Roman" w:eastAsia="SimSun" w:hAnsi="Times New Roman" w:cs="Times New Roman"/>
          <w:b/>
          <w:sz w:val="22"/>
          <w:szCs w:val="22"/>
          <w:lang w:eastAsia="en-US"/>
        </w:rPr>
        <w:t>4. SUTARTINIŲ ĮSIPAREIGOJIMŲ VYKDYMO VIETA</w:t>
      </w:r>
    </w:p>
    <w:p w14:paraId="3F28C6CC" w14:textId="77777777" w:rsidR="000E0329" w:rsidRPr="000E0329" w:rsidRDefault="000E0329" w:rsidP="000E0329">
      <w:pPr>
        <w:pBdr>
          <w:bottom w:val="single" w:sz="6" w:space="1" w:color="auto"/>
        </w:pBdr>
        <w:spacing w:after="0" w:line="240" w:lineRule="auto"/>
        <w:jc w:val="both"/>
        <w:rPr>
          <w:rFonts w:ascii="Times New Roman" w:eastAsia="SimSun" w:hAnsi="Times New Roman" w:cs="Times New Roman"/>
          <w:sz w:val="22"/>
          <w:szCs w:val="22"/>
          <w:lang w:eastAsia="en-US"/>
        </w:rPr>
      </w:pPr>
      <w:r w:rsidRPr="000E0329">
        <w:rPr>
          <w:rFonts w:ascii="Times New Roman" w:eastAsia="SimSun" w:hAnsi="Times New Roman" w:cs="Times New Roman"/>
          <w:bCs/>
          <w:sz w:val="22"/>
          <w:szCs w:val="22"/>
          <w:lang w:eastAsia="en-US"/>
        </w:rPr>
        <w:t>4.1.</w:t>
      </w:r>
      <w:r w:rsidRPr="000E0329">
        <w:rPr>
          <w:rFonts w:ascii="Times New Roman" w:eastAsia="SimSun" w:hAnsi="Times New Roman" w:cs="Times New Roman"/>
          <w:sz w:val="22"/>
          <w:szCs w:val="22"/>
          <w:lang w:eastAsia="en-US"/>
        </w:rPr>
        <w:t xml:space="preserve"> </w:t>
      </w:r>
      <w:r w:rsidRPr="000E0329">
        <w:rPr>
          <w:rFonts w:ascii="Times New Roman" w:eastAsia="SimSun" w:hAnsi="Times New Roman" w:cs="Times New Roman"/>
          <w:bCs/>
          <w:sz w:val="22"/>
          <w:szCs w:val="22"/>
          <w:lang w:eastAsia="en-US"/>
        </w:rPr>
        <w:t>Lietuvos Respublika.</w:t>
      </w:r>
    </w:p>
    <w:p w14:paraId="14B3D568" w14:textId="77777777" w:rsidR="00C068B9" w:rsidRPr="000E0329" w:rsidRDefault="00C068B9" w:rsidP="00281735">
      <w:pPr>
        <w:jc w:val="center"/>
        <w:rPr>
          <w:rFonts w:ascii="Times New Roman" w:hAnsi="Times New Roman" w:cs="Times New Roman"/>
          <w:b/>
          <w:bCs/>
          <w:sz w:val="22"/>
          <w:szCs w:val="22"/>
        </w:rPr>
      </w:pPr>
    </w:p>
    <w:p w14:paraId="082F86F2" w14:textId="6DE1570E" w:rsidR="00C068B9" w:rsidRPr="000E0329" w:rsidRDefault="000E0329" w:rsidP="00281735">
      <w:pPr>
        <w:jc w:val="center"/>
        <w:rPr>
          <w:rFonts w:ascii="Times New Roman" w:hAnsi="Times New Roman" w:cs="Times New Roman"/>
          <w:b/>
          <w:bCs/>
          <w:sz w:val="22"/>
          <w:szCs w:val="22"/>
        </w:rPr>
      </w:pPr>
      <w:r>
        <w:rPr>
          <w:rFonts w:ascii="Times New Roman" w:hAnsi="Times New Roman" w:cs="Times New Roman"/>
          <w:b/>
          <w:bCs/>
          <w:sz w:val="22"/>
          <w:szCs w:val="22"/>
        </w:rPr>
        <w:t>_______________________________________</w:t>
      </w:r>
    </w:p>
    <w:p w14:paraId="132FD488" w14:textId="77777777" w:rsidR="00C068B9" w:rsidRDefault="00C068B9" w:rsidP="00281735">
      <w:pPr>
        <w:jc w:val="center"/>
        <w:rPr>
          <w:rFonts w:cstheme="minorHAnsi"/>
          <w:b/>
          <w:bCs/>
        </w:rPr>
      </w:pPr>
    </w:p>
    <w:p w14:paraId="5AAC24D0" w14:textId="77777777" w:rsidR="000E0329" w:rsidRDefault="000E0329" w:rsidP="00281735">
      <w:pPr>
        <w:jc w:val="center"/>
        <w:rPr>
          <w:rFonts w:cstheme="minorHAnsi"/>
          <w:b/>
          <w:bCs/>
        </w:rPr>
      </w:pPr>
    </w:p>
    <w:p w14:paraId="2AD00556" w14:textId="77777777" w:rsidR="000E0329" w:rsidRDefault="000E0329" w:rsidP="00281735">
      <w:pPr>
        <w:jc w:val="center"/>
        <w:rPr>
          <w:rFonts w:cstheme="minorHAnsi"/>
          <w:b/>
          <w:bCs/>
        </w:rPr>
      </w:pPr>
    </w:p>
    <w:p w14:paraId="12F60334" w14:textId="77777777" w:rsidR="000E0329" w:rsidRDefault="000E0329" w:rsidP="00281735">
      <w:pPr>
        <w:jc w:val="center"/>
        <w:rPr>
          <w:rFonts w:cstheme="minorHAnsi"/>
          <w:b/>
          <w:bCs/>
        </w:rPr>
      </w:pPr>
    </w:p>
    <w:p w14:paraId="261D917A" w14:textId="77777777" w:rsidR="000E0329" w:rsidRDefault="000E0329" w:rsidP="00281735">
      <w:pPr>
        <w:jc w:val="center"/>
        <w:rPr>
          <w:rFonts w:cstheme="minorHAnsi"/>
          <w:b/>
          <w:bCs/>
        </w:rPr>
      </w:pPr>
    </w:p>
    <w:p w14:paraId="4C439E73" w14:textId="77777777" w:rsidR="000E0329" w:rsidRDefault="000E0329" w:rsidP="00281735">
      <w:pPr>
        <w:jc w:val="center"/>
        <w:rPr>
          <w:rFonts w:cstheme="minorHAnsi"/>
          <w:b/>
          <w:bCs/>
        </w:rPr>
      </w:pPr>
    </w:p>
    <w:p w14:paraId="2BC0B31C" w14:textId="77777777" w:rsidR="000E0329" w:rsidRDefault="000E0329" w:rsidP="00281735">
      <w:pPr>
        <w:jc w:val="center"/>
        <w:rPr>
          <w:rFonts w:cstheme="minorHAnsi"/>
          <w:b/>
          <w:bCs/>
        </w:rPr>
      </w:pPr>
    </w:p>
    <w:p w14:paraId="3493F242" w14:textId="77777777" w:rsidR="000E0329" w:rsidRDefault="000E0329" w:rsidP="00281735">
      <w:pPr>
        <w:jc w:val="center"/>
        <w:rPr>
          <w:rFonts w:cstheme="minorHAnsi"/>
          <w:b/>
          <w:bCs/>
        </w:rPr>
      </w:pPr>
    </w:p>
    <w:p w14:paraId="130CDCDD" w14:textId="77777777" w:rsidR="000E0329" w:rsidRDefault="000E0329" w:rsidP="00281735">
      <w:pPr>
        <w:jc w:val="center"/>
        <w:rPr>
          <w:rFonts w:cstheme="minorHAnsi"/>
          <w:b/>
          <w:bCs/>
        </w:rPr>
      </w:pPr>
    </w:p>
    <w:p w14:paraId="2C9426F1" w14:textId="77777777" w:rsidR="000E0329" w:rsidRDefault="000E0329" w:rsidP="00281735">
      <w:pPr>
        <w:jc w:val="center"/>
        <w:rPr>
          <w:rFonts w:cstheme="minorHAnsi"/>
          <w:b/>
          <w:bCs/>
        </w:rPr>
      </w:pPr>
    </w:p>
    <w:p w14:paraId="2AEF35C2" w14:textId="77777777" w:rsidR="000E0329" w:rsidRDefault="000E0329" w:rsidP="00281735">
      <w:pPr>
        <w:jc w:val="center"/>
        <w:rPr>
          <w:rFonts w:cstheme="minorHAnsi"/>
          <w:b/>
          <w:bCs/>
        </w:rPr>
      </w:pPr>
    </w:p>
    <w:p w14:paraId="3E1F8720" w14:textId="77777777" w:rsidR="000E0329" w:rsidRDefault="000E0329" w:rsidP="00281735">
      <w:pPr>
        <w:jc w:val="center"/>
        <w:rPr>
          <w:rFonts w:cstheme="minorHAnsi"/>
          <w:b/>
          <w:bCs/>
        </w:rPr>
      </w:pPr>
    </w:p>
    <w:p w14:paraId="3E392331" w14:textId="77777777" w:rsidR="000E0329" w:rsidRDefault="000E0329" w:rsidP="00281735">
      <w:pPr>
        <w:jc w:val="center"/>
        <w:rPr>
          <w:rFonts w:cstheme="minorHAnsi"/>
          <w:b/>
          <w:bCs/>
        </w:rPr>
      </w:pPr>
    </w:p>
    <w:p w14:paraId="232DF234" w14:textId="77777777" w:rsidR="000E0329" w:rsidRPr="00F0499F" w:rsidRDefault="000E0329" w:rsidP="00281735">
      <w:pPr>
        <w:jc w:val="center"/>
        <w:rPr>
          <w:rFonts w:cstheme="minorHAnsi"/>
          <w:b/>
          <w:bCs/>
        </w:rPr>
      </w:pPr>
    </w:p>
    <w:p w14:paraId="373A0A26" w14:textId="26667917" w:rsidR="000E0329" w:rsidRDefault="008D704D" w:rsidP="000E0329">
      <w:pPr>
        <w:pStyle w:val="Antrat2"/>
        <w:ind w:left="5103"/>
        <w:rPr>
          <w:rFonts w:asciiTheme="minorHAnsi" w:eastAsia="Calibri" w:hAnsiTheme="minorHAnsi" w:cstheme="minorHAnsi"/>
          <w:color w:val="0070C0"/>
          <w:sz w:val="21"/>
          <w:szCs w:val="21"/>
        </w:rPr>
      </w:pPr>
      <w:bookmarkStart w:id="55" w:name="_Ref38285444"/>
      <w:bookmarkStart w:id="56" w:name="_Ref38291496"/>
      <w:bookmarkStart w:id="57"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5"/>
      <w:bookmarkEnd w:id="56"/>
      <w:bookmarkEnd w:id="57"/>
    </w:p>
    <w:p w14:paraId="3F25F052" w14:textId="77777777" w:rsidR="000E0329" w:rsidRPr="000E0329" w:rsidRDefault="000E0329" w:rsidP="000E0329"/>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4"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1776CB">
              <w:rPr>
                <w:rFonts w:cstheme="minorHAnsi"/>
                <w:bCs/>
                <w:sz w:val="16"/>
                <w:szCs w:val="16"/>
                <w:lang w:eastAsia="en-US"/>
              </w:rPr>
              <w:lastRenderedPageBreak/>
              <w:t>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lastRenderedPageBreak/>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arba valstybės įmonės Registrų centro Lietuvos Respublikos Vyriausybės nustatyta tvarka 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8"/>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16"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w:t>
            </w:r>
            <w:r w:rsidRPr="001776CB">
              <w:rPr>
                <w:rFonts w:cstheme="minorHAnsi"/>
                <w:sz w:val="16"/>
                <w:szCs w:val="16"/>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lastRenderedPageBreak/>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lastRenderedPageBreak/>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lastRenderedPageBreak/>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17"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18"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9" w:name="part_030e6c6c64ba4f96a23474e439d1b80c"/>
            <w:bookmarkEnd w:id="59"/>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19"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1">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2"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7F0097"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7F0097" w:rsidRPr="008C0F9B" w:rsidRDefault="007F0097" w:rsidP="007F0097">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0CB1B30B" w:rsidR="007F0097" w:rsidRPr="00956550" w:rsidRDefault="007F0097" w:rsidP="007F0097">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w:t>
            </w:r>
          </w:p>
        </w:tc>
        <w:tc>
          <w:tcPr>
            <w:tcW w:w="5812" w:type="dxa"/>
            <w:tcBorders>
              <w:top w:val="single" w:sz="4" w:space="0" w:color="000001"/>
              <w:left w:val="single" w:sz="4" w:space="0" w:color="000001"/>
              <w:bottom w:val="single" w:sz="4" w:space="0" w:color="000001"/>
              <w:right w:val="single" w:sz="4" w:space="0" w:color="000001"/>
            </w:tcBorders>
          </w:tcPr>
          <w:p w14:paraId="3D864BE8" w14:textId="032F6DF4" w:rsidR="007F0097" w:rsidRPr="00B34483" w:rsidRDefault="007F0097" w:rsidP="007F0097">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641ADCD2" w14:textId="77777777" w:rsidR="007F0097" w:rsidRDefault="007F0097" w:rsidP="007F0097">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5964073" w:rsidR="007F0097" w:rsidRPr="00956550" w:rsidRDefault="007F0097" w:rsidP="007F0097">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203365A7" w14:textId="77777777" w:rsidR="007F0097" w:rsidRPr="00B34483" w:rsidRDefault="007F0097" w:rsidP="007F0097">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7F0097" w:rsidRPr="00956550" w:rsidRDefault="007F0097" w:rsidP="007F0097">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6065EE01" w14:textId="77777777" w:rsidR="004F66E2" w:rsidRDefault="004F66E2" w:rsidP="00E51FD3">
      <w:pPr>
        <w:spacing w:before="60" w:after="60" w:line="256" w:lineRule="auto"/>
        <w:jc w:val="center"/>
        <w:rPr>
          <w:rFonts w:eastAsiaTheme="minorHAnsi" w:cstheme="minorHAnsi"/>
        </w:rPr>
      </w:pPr>
    </w:p>
    <w:p w14:paraId="52335E89" w14:textId="77777777" w:rsidR="000E0329" w:rsidRDefault="000E0329" w:rsidP="00E51FD3">
      <w:pPr>
        <w:spacing w:before="60" w:after="60" w:line="256" w:lineRule="auto"/>
        <w:jc w:val="center"/>
        <w:rPr>
          <w:rFonts w:eastAsiaTheme="minorHAnsi" w:cstheme="minorHAnsi"/>
        </w:rPr>
      </w:pPr>
    </w:p>
    <w:p w14:paraId="03961B26" w14:textId="77777777" w:rsidR="000E0329" w:rsidRDefault="000E0329" w:rsidP="00E51FD3">
      <w:pPr>
        <w:spacing w:before="60" w:after="60" w:line="256" w:lineRule="auto"/>
        <w:jc w:val="center"/>
        <w:rPr>
          <w:rFonts w:eastAsiaTheme="minorHAnsi" w:cstheme="minorHAnsi"/>
        </w:rPr>
      </w:pPr>
    </w:p>
    <w:p w14:paraId="747D1517" w14:textId="77777777" w:rsidR="000E0329" w:rsidRDefault="000E0329" w:rsidP="00E51FD3">
      <w:pPr>
        <w:spacing w:before="60" w:after="60" w:line="256" w:lineRule="auto"/>
        <w:jc w:val="center"/>
        <w:rPr>
          <w:rFonts w:eastAsiaTheme="minorHAnsi" w:cstheme="minorHAnsi"/>
        </w:rPr>
      </w:pPr>
    </w:p>
    <w:p w14:paraId="5B2881D6" w14:textId="77777777" w:rsidR="000E0329" w:rsidRDefault="000E0329"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64" w:name="_Ref38291379"/>
      <w:bookmarkStart w:id="65" w:name="_Ref38291394"/>
      <w:bookmarkStart w:id="66" w:name="_Ref38898251"/>
      <w:bookmarkStart w:id="6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6D72E82" w14:textId="77777777" w:rsidR="00610D77" w:rsidRDefault="00610D77" w:rsidP="00610D77">
      <w:pPr>
        <w:rPr>
          <w:rFonts w:cstheme="minorHAnsi"/>
          <w:b/>
          <w:bCs/>
          <w:smallCaps/>
          <w:sz w:val="22"/>
          <w:szCs w:val="22"/>
        </w:rPr>
      </w:pPr>
      <w:bookmarkStart w:id="68" w:name="_Ref38540913"/>
      <w:bookmarkStart w:id="69" w:name="_Ref38898051"/>
      <w:bookmarkStart w:id="70" w:name="_Ref38901392"/>
      <w:bookmarkStart w:id="71" w:name="_Toc126333944"/>
    </w:p>
    <w:p w14:paraId="5DBA7ADA" w14:textId="77777777" w:rsidR="00610D77" w:rsidRDefault="00610D77" w:rsidP="00610D77">
      <w:pPr>
        <w:rPr>
          <w:rFonts w:cstheme="minorHAnsi"/>
          <w:b/>
          <w:bCs/>
          <w:smallCaps/>
          <w:sz w:val="22"/>
          <w:szCs w:val="22"/>
        </w:rPr>
      </w:pPr>
    </w:p>
    <w:p w14:paraId="054D0BE5" w14:textId="77777777" w:rsidR="00610D77" w:rsidRDefault="00610D77" w:rsidP="00610D77">
      <w:pPr>
        <w:rPr>
          <w:rFonts w:cstheme="minorHAnsi"/>
          <w:b/>
          <w:bCs/>
          <w:smallCaps/>
          <w:sz w:val="22"/>
          <w:szCs w:val="22"/>
        </w:rPr>
      </w:pPr>
    </w:p>
    <w:p w14:paraId="35080D73" w14:textId="77777777" w:rsidR="00610D77" w:rsidRDefault="00610D77" w:rsidP="00610D77">
      <w:pPr>
        <w:rPr>
          <w:rFonts w:cstheme="minorHAnsi"/>
          <w:b/>
          <w:bCs/>
          <w:smallCaps/>
          <w:sz w:val="22"/>
          <w:szCs w:val="22"/>
        </w:rPr>
      </w:pPr>
    </w:p>
    <w:p w14:paraId="334C5E62" w14:textId="77777777" w:rsidR="00610D77" w:rsidRDefault="00610D77" w:rsidP="00610D77">
      <w:pPr>
        <w:rPr>
          <w:rFonts w:cstheme="minorHAnsi"/>
          <w:b/>
          <w:bCs/>
          <w:smallCaps/>
          <w:sz w:val="22"/>
          <w:szCs w:val="22"/>
        </w:rPr>
      </w:pPr>
    </w:p>
    <w:p w14:paraId="53382616" w14:textId="77777777" w:rsidR="00610D77" w:rsidRDefault="00610D77" w:rsidP="00610D77">
      <w:pPr>
        <w:rPr>
          <w:rFonts w:cstheme="minorHAnsi"/>
          <w:b/>
          <w:bCs/>
          <w:smallCaps/>
          <w:sz w:val="22"/>
          <w:szCs w:val="22"/>
        </w:rPr>
      </w:pPr>
    </w:p>
    <w:p w14:paraId="7C107403" w14:textId="77777777" w:rsidR="00610D77" w:rsidRDefault="00610D77" w:rsidP="00610D77">
      <w:pPr>
        <w:rPr>
          <w:rFonts w:cstheme="minorHAnsi"/>
          <w:b/>
          <w:bCs/>
          <w:smallCaps/>
          <w:sz w:val="22"/>
          <w:szCs w:val="22"/>
        </w:rPr>
      </w:pPr>
    </w:p>
    <w:p w14:paraId="06B33FFB" w14:textId="77777777" w:rsidR="00610D77" w:rsidRDefault="00610D77" w:rsidP="00610D77">
      <w:pPr>
        <w:rPr>
          <w:rFonts w:cstheme="minorHAnsi"/>
          <w:b/>
          <w:bCs/>
          <w:smallCaps/>
          <w:sz w:val="22"/>
          <w:szCs w:val="22"/>
        </w:rPr>
      </w:pPr>
    </w:p>
    <w:p w14:paraId="1007EF7D" w14:textId="77777777" w:rsidR="00610D77" w:rsidRDefault="00610D77" w:rsidP="00610D77">
      <w:pPr>
        <w:rPr>
          <w:rFonts w:cstheme="minorHAnsi"/>
          <w:b/>
          <w:bCs/>
          <w:smallCaps/>
          <w:sz w:val="22"/>
          <w:szCs w:val="22"/>
        </w:rPr>
      </w:pPr>
    </w:p>
    <w:p w14:paraId="640882B6" w14:textId="77777777" w:rsidR="00610D77" w:rsidRDefault="00610D77" w:rsidP="00610D77">
      <w:pPr>
        <w:rPr>
          <w:rFonts w:cstheme="minorHAnsi"/>
          <w:b/>
          <w:bCs/>
          <w:smallCaps/>
          <w:sz w:val="22"/>
          <w:szCs w:val="22"/>
        </w:rPr>
      </w:pPr>
    </w:p>
    <w:p w14:paraId="4003A6C9" w14:textId="77777777" w:rsidR="00610D77" w:rsidRDefault="00610D77" w:rsidP="00610D77">
      <w:pPr>
        <w:rPr>
          <w:rFonts w:cstheme="minorHAnsi"/>
          <w:b/>
          <w:bCs/>
          <w:smallCaps/>
          <w:sz w:val="22"/>
          <w:szCs w:val="22"/>
        </w:rPr>
      </w:pPr>
    </w:p>
    <w:p w14:paraId="28DFD947" w14:textId="77777777" w:rsidR="00610D77" w:rsidRDefault="00610D77" w:rsidP="00610D77">
      <w:pPr>
        <w:rPr>
          <w:rFonts w:cstheme="minorHAnsi"/>
          <w:b/>
          <w:bCs/>
          <w:smallCaps/>
          <w:sz w:val="22"/>
          <w:szCs w:val="22"/>
        </w:rPr>
      </w:pPr>
    </w:p>
    <w:p w14:paraId="2DA86B43" w14:textId="77777777" w:rsidR="00610D77" w:rsidRDefault="00610D77" w:rsidP="00610D77">
      <w:pPr>
        <w:rPr>
          <w:rFonts w:cstheme="minorHAnsi"/>
          <w:b/>
          <w:bCs/>
          <w:smallCaps/>
          <w:sz w:val="22"/>
          <w:szCs w:val="22"/>
        </w:rPr>
      </w:pPr>
    </w:p>
    <w:p w14:paraId="5C77B8E4" w14:textId="77777777" w:rsidR="00610D77" w:rsidRDefault="00610D77" w:rsidP="00610D77">
      <w:pPr>
        <w:rPr>
          <w:rFonts w:cstheme="minorHAnsi"/>
          <w:b/>
          <w:bCs/>
          <w:smallCaps/>
          <w:sz w:val="22"/>
          <w:szCs w:val="22"/>
        </w:rPr>
      </w:pPr>
    </w:p>
    <w:p w14:paraId="3DD21974" w14:textId="77777777" w:rsidR="00610D77" w:rsidRDefault="00610D77" w:rsidP="00610D77">
      <w:pPr>
        <w:rPr>
          <w:rFonts w:cstheme="minorHAnsi"/>
          <w:b/>
          <w:bCs/>
          <w:smallCaps/>
          <w:sz w:val="22"/>
          <w:szCs w:val="22"/>
        </w:rPr>
      </w:pPr>
    </w:p>
    <w:p w14:paraId="3E3B0BCA" w14:textId="77777777" w:rsidR="00610D77" w:rsidRDefault="00610D77" w:rsidP="00610D77">
      <w:pPr>
        <w:rPr>
          <w:rFonts w:cstheme="minorHAnsi"/>
          <w:b/>
          <w:bCs/>
          <w:smallCaps/>
          <w:sz w:val="22"/>
          <w:szCs w:val="22"/>
        </w:rPr>
      </w:pPr>
    </w:p>
    <w:p w14:paraId="0747943B" w14:textId="77777777" w:rsidR="00610D77" w:rsidRDefault="00610D77" w:rsidP="00610D77">
      <w:pPr>
        <w:rPr>
          <w:rFonts w:cstheme="minorHAnsi"/>
          <w:b/>
          <w:bCs/>
          <w:smallCaps/>
          <w:sz w:val="22"/>
          <w:szCs w:val="22"/>
        </w:rPr>
      </w:pPr>
    </w:p>
    <w:p w14:paraId="1EE21EBC" w14:textId="77777777" w:rsidR="00610D77" w:rsidRDefault="00610D77" w:rsidP="00610D77">
      <w:pPr>
        <w:rPr>
          <w:rFonts w:cstheme="minorHAnsi"/>
          <w:b/>
          <w:bCs/>
          <w:smallCaps/>
          <w:sz w:val="22"/>
          <w:szCs w:val="22"/>
        </w:rPr>
      </w:pPr>
    </w:p>
    <w:p w14:paraId="1D87BAB0" w14:textId="77777777" w:rsidR="00610D77" w:rsidRDefault="00610D77" w:rsidP="00610D77">
      <w:pPr>
        <w:rPr>
          <w:rFonts w:cstheme="minorHAnsi"/>
          <w:b/>
          <w:bCs/>
          <w:smallCaps/>
          <w:sz w:val="22"/>
          <w:szCs w:val="22"/>
        </w:rPr>
      </w:pPr>
    </w:p>
    <w:p w14:paraId="719307B1" w14:textId="77777777" w:rsidR="00610D77" w:rsidRDefault="00610D77" w:rsidP="00610D77">
      <w:pPr>
        <w:rPr>
          <w:rFonts w:cstheme="minorHAnsi"/>
          <w:b/>
          <w:bCs/>
          <w:smallCaps/>
          <w:sz w:val="22"/>
          <w:szCs w:val="22"/>
        </w:rPr>
      </w:pPr>
    </w:p>
    <w:p w14:paraId="451B74B8" w14:textId="77777777" w:rsidR="00610D77" w:rsidRDefault="00610D77" w:rsidP="00610D77">
      <w:pPr>
        <w:rPr>
          <w:rFonts w:cstheme="minorHAnsi"/>
          <w:b/>
          <w:bCs/>
          <w:smallCaps/>
          <w:sz w:val="22"/>
          <w:szCs w:val="22"/>
        </w:rPr>
      </w:pPr>
    </w:p>
    <w:p w14:paraId="0A2A911B" w14:textId="77777777" w:rsidR="00610D77" w:rsidRDefault="00610D77" w:rsidP="00610D77">
      <w:pPr>
        <w:rPr>
          <w:rFonts w:cstheme="minorHAnsi"/>
          <w:b/>
          <w:bCs/>
          <w:smallCaps/>
          <w:sz w:val="22"/>
          <w:szCs w:val="22"/>
        </w:rPr>
      </w:pPr>
    </w:p>
    <w:p w14:paraId="34F4836C" w14:textId="77777777" w:rsidR="00610D77" w:rsidRDefault="00610D77" w:rsidP="00610D77">
      <w:pPr>
        <w:rPr>
          <w:rFonts w:eastAsia="Calibri" w:cstheme="minorHAnsi"/>
          <w:color w:val="0070C0"/>
        </w:rPr>
      </w:pPr>
    </w:p>
    <w:p w14:paraId="1A3C23B9" w14:textId="77777777" w:rsidR="00610D77" w:rsidRDefault="00610D77" w:rsidP="00610D77">
      <w:pPr>
        <w:rPr>
          <w:rFonts w:eastAsia="Calibri" w:cstheme="minorHAnsi"/>
          <w:color w:val="0070C0"/>
        </w:rPr>
      </w:pPr>
    </w:p>
    <w:p w14:paraId="169ECEB9" w14:textId="77777777" w:rsidR="00610D77" w:rsidRDefault="00610D77" w:rsidP="00610D77">
      <w:pPr>
        <w:rPr>
          <w:rFonts w:eastAsia="Calibri" w:cstheme="minorHAnsi"/>
          <w:color w:val="0070C0"/>
        </w:rPr>
      </w:pPr>
    </w:p>
    <w:p w14:paraId="44D514D3" w14:textId="3BF268F5" w:rsidR="008D704D" w:rsidRPr="00610D77" w:rsidRDefault="008D704D" w:rsidP="00610D77">
      <w:pPr>
        <w:jc w:val="right"/>
        <w:rPr>
          <w:rFonts w:cstheme="minorHAnsi"/>
          <w:b/>
          <w:bCs/>
          <w:smallCaps/>
          <w:sz w:val="22"/>
          <w:szCs w:val="22"/>
        </w:rPr>
      </w:pPr>
      <w:r w:rsidRPr="00F0499F">
        <w:rPr>
          <w:rFonts w:eastAsia="Calibri" w:cstheme="minorHAnsi"/>
          <w:color w:val="0070C0"/>
        </w:rPr>
        <w:lastRenderedPageBreak/>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8"/>
      <w:bookmarkEnd w:id="69"/>
      <w:bookmarkEnd w:id="70"/>
      <w:bookmarkEnd w:id="71"/>
    </w:p>
    <w:p w14:paraId="2EDF208A" w14:textId="77777777" w:rsidR="00693D4F" w:rsidRDefault="00693D4F" w:rsidP="00E51FD3">
      <w:pPr>
        <w:jc w:val="right"/>
        <w:rPr>
          <w:rFonts w:cstheme="minorHAnsi"/>
          <w:color w:val="7030A0"/>
        </w:rPr>
      </w:pPr>
    </w:p>
    <w:p w14:paraId="4C2523CB" w14:textId="77777777" w:rsidR="00610D77" w:rsidRPr="00610D77" w:rsidRDefault="00610D77" w:rsidP="00610D77">
      <w:pPr>
        <w:rPr>
          <w:rFonts w:ascii="Times New Roman" w:eastAsia="Times New Roman" w:hAnsi="Times New Roman" w:cs="Times New Roman"/>
        </w:rPr>
      </w:pPr>
      <w:r w:rsidRPr="00610D77">
        <w:rPr>
          <w:rFonts w:ascii="Times New Roman" w:eastAsia="Times New Roman" w:hAnsi="Times New Roman" w:cs="Times New Roman"/>
        </w:rPr>
        <w:t>UAB Klaipėdos regiono atliekų tvarkymo centrui</w:t>
      </w:r>
    </w:p>
    <w:p w14:paraId="47DB0FFE" w14:textId="77777777" w:rsidR="00610D77" w:rsidRPr="00610D77" w:rsidRDefault="00610D77" w:rsidP="00610D77">
      <w:pPr>
        <w:jc w:val="center"/>
        <w:rPr>
          <w:rFonts w:ascii="Times New Roman" w:eastAsia="Times New Roman" w:hAnsi="Times New Roman" w:cs="Times New Roman"/>
          <w:b/>
          <w:bCs/>
          <w:color w:val="0070C0"/>
        </w:rPr>
      </w:pPr>
      <w:r w:rsidRPr="00610D77">
        <w:rPr>
          <w:rFonts w:ascii="Times New Roman" w:eastAsia="Times New Roman" w:hAnsi="Times New Roman" w:cs="Times New Roman"/>
          <w:b/>
          <w:bCs/>
          <w:color w:val="0070C0"/>
        </w:rPr>
        <w:t>PIRKIMO DALIS: I (pirma)</w:t>
      </w:r>
    </w:p>
    <w:p w14:paraId="3A0156AB" w14:textId="77777777" w:rsidR="00610D77" w:rsidRPr="00610D77" w:rsidRDefault="00610D77" w:rsidP="00610D77">
      <w:pPr>
        <w:spacing w:after="0" w:line="240" w:lineRule="auto"/>
        <w:jc w:val="center"/>
        <w:rPr>
          <w:rFonts w:ascii="Times New Roman" w:eastAsia="Calibri" w:hAnsi="Times New Roman" w:cs="Times New Roman"/>
          <w:b/>
          <w:sz w:val="20"/>
          <w:szCs w:val="20"/>
          <w:lang w:eastAsia="en-US"/>
        </w:rPr>
      </w:pPr>
    </w:p>
    <w:p w14:paraId="6066BE54" w14:textId="77777777" w:rsidR="00610D77" w:rsidRPr="00610D77" w:rsidRDefault="00610D77" w:rsidP="00610D77">
      <w:pPr>
        <w:spacing w:after="0" w:line="240" w:lineRule="auto"/>
        <w:jc w:val="center"/>
        <w:rPr>
          <w:rFonts w:ascii="Times New Roman" w:eastAsia="Calibri" w:hAnsi="Times New Roman" w:cs="Times New Roman"/>
          <w:b/>
          <w:sz w:val="20"/>
          <w:szCs w:val="20"/>
          <w:lang w:eastAsia="en-US"/>
        </w:rPr>
      </w:pPr>
      <w:r w:rsidRPr="00610D77">
        <w:rPr>
          <w:rFonts w:ascii="Times New Roman" w:eastAsia="Calibri" w:hAnsi="Times New Roman" w:cs="Times New Roman"/>
          <w:b/>
          <w:sz w:val="20"/>
          <w:szCs w:val="20"/>
          <w:lang w:eastAsia="en-US"/>
        </w:rPr>
        <w:t>PASIŪLYMAS DĖL</w:t>
      </w:r>
    </w:p>
    <w:p w14:paraId="60A07F0B" w14:textId="77777777" w:rsidR="00610D77" w:rsidRPr="00610D77" w:rsidRDefault="00610D77" w:rsidP="00610D77">
      <w:pPr>
        <w:spacing w:after="0" w:line="240" w:lineRule="auto"/>
        <w:jc w:val="center"/>
        <w:rPr>
          <w:rFonts w:ascii="Times New Roman" w:eastAsia="Times New Roman" w:hAnsi="Times New Roman" w:cs="Times New Roman"/>
          <w:b/>
          <w:bCs/>
          <w:noProof/>
          <w:sz w:val="20"/>
          <w:szCs w:val="20"/>
        </w:rPr>
      </w:pPr>
      <w:r w:rsidRPr="00610D77">
        <w:rPr>
          <w:rFonts w:ascii="Times New Roman" w:eastAsia="Arial Unicode MS" w:hAnsi="Times New Roman" w:cs="Times New Roman"/>
          <w:b/>
          <w:spacing w:val="4"/>
          <w:sz w:val="20"/>
          <w:szCs w:val="20"/>
          <w:lang w:eastAsia="zh-CN"/>
        </w:rPr>
        <w:t>KORESPONDENCIJOS SIUNTŲ (LAIŠKŲ) PRISTATYMO GAVĖJAMS LIETUVOJE</w:t>
      </w:r>
    </w:p>
    <w:p w14:paraId="0836C3BB"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r w:rsidRPr="00610D77">
        <w:rPr>
          <w:rFonts w:ascii="Times New Roman" w:eastAsia="Times New Roman" w:hAnsi="Times New Roman" w:cs="Times New Roman"/>
          <w:b/>
          <w:bCs/>
          <w:noProof/>
          <w:sz w:val="20"/>
          <w:szCs w:val="20"/>
        </w:rPr>
        <w:t>PASLAUGŲ</w:t>
      </w:r>
    </w:p>
    <w:p w14:paraId="37FFA4A4"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p>
    <w:p w14:paraId="655BFAE5" w14:textId="77777777" w:rsidR="00610D77" w:rsidRPr="00610D77" w:rsidRDefault="00610D77" w:rsidP="00610D77">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72" w:name="_Toc329443224"/>
      <w:r w:rsidRPr="00610D77">
        <w:rPr>
          <w:rFonts w:ascii="Times New Roman" w:eastAsia="Calibri" w:hAnsi="Times New Roman" w:cs="Times New Roman"/>
          <w:b/>
          <w:bCs/>
          <w:sz w:val="20"/>
          <w:szCs w:val="20"/>
          <w:lang w:eastAsia="en-US"/>
        </w:rPr>
        <w:t>INFORMACIJA APIE TIEKĖJĄ</w:t>
      </w:r>
      <w:bookmarkEnd w:id="72"/>
      <w:r w:rsidRPr="00610D77">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610D77" w:rsidRPr="00610D77" w14:paraId="0F3A52F4" w14:textId="77777777" w:rsidTr="00240AC7">
        <w:tc>
          <w:tcPr>
            <w:tcW w:w="2445" w:type="pct"/>
          </w:tcPr>
          <w:p w14:paraId="14B522CC" w14:textId="77777777" w:rsidR="00610D77" w:rsidRPr="00610D77" w:rsidRDefault="00610D77" w:rsidP="00610D77">
            <w:pPr>
              <w:widowControl w:val="0"/>
              <w:spacing w:after="0" w:line="240" w:lineRule="auto"/>
              <w:jc w:val="both"/>
              <w:rPr>
                <w:rFonts w:ascii="Times New Roman" w:eastAsia="Times New Roman" w:hAnsi="Times New Roman" w:cs="Times New Roman"/>
                <w:i/>
                <w:sz w:val="20"/>
                <w:szCs w:val="20"/>
                <w:lang w:eastAsia="en-US"/>
              </w:rPr>
            </w:pPr>
            <w:r w:rsidRPr="00610D77">
              <w:rPr>
                <w:rFonts w:ascii="Times New Roman" w:eastAsia="Times New Roman" w:hAnsi="Times New Roman" w:cs="Times New Roman"/>
                <w:b/>
                <w:sz w:val="20"/>
                <w:szCs w:val="20"/>
                <w:lang w:eastAsia="en-US"/>
              </w:rPr>
              <w:t>Tiekėjo pavadinimas</w:t>
            </w:r>
            <w:r w:rsidRPr="00610D77">
              <w:rPr>
                <w:rFonts w:ascii="Times New Roman" w:eastAsia="Times New Roman" w:hAnsi="Times New Roman" w:cs="Times New Roman"/>
                <w:sz w:val="20"/>
                <w:szCs w:val="20"/>
                <w:lang w:eastAsia="en-US"/>
              </w:rPr>
              <w:t xml:space="preserve"> </w:t>
            </w:r>
            <w:r w:rsidRPr="00610D77">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0404AC67"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p w14:paraId="4256990D"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79BAD861" w14:textId="77777777" w:rsidTr="00240AC7">
        <w:tc>
          <w:tcPr>
            <w:tcW w:w="2445" w:type="pct"/>
          </w:tcPr>
          <w:p w14:paraId="4B8D1C34"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r w:rsidRPr="00610D77">
              <w:rPr>
                <w:rFonts w:ascii="Times New Roman" w:eastAsia="Times New Roman" w:hAnsi="Times New Roman" w:cs="Times New Roman"/>
                <w:b/>
                <w:bCs/>
                <w:sz w:val="20"/>
                <w:szCs w:val="20"/>
                <w:lang w:eastAsia="en-US"/>
              </w:rPr>
              <w:t>Tiekėjo adresas</w:t>
            </w:r>
            <w:r w:rsidRPr="00610D77">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F7FCE41"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p w14:paraId="65188BDF"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4C31366A" w14:textId="77777777" w:rsidTr="00240AC7">
        <w:tc>
          <w:tcPr>
            <w:tcW w:w="2445" w:type="pct"/>
          </w:tcPr>
          <w:p w14:paraId="100BF06F"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Tiekėjo – juridinio asmens kodas</w:t>
            </w:r>
          </w:p>
        </w:tc>
        <w:tc>
          <w:tcPr>
            <w:tcW w:w="2555" w:type="pct"/>
          </w:tcPr>
          <w:p w14:paraId="35139B15"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02A8F2DC" w14:textId="77777777" w:rsidTr="00240AC7">
        <w:tc>
          <w:tcPr>
            <w:tcW w:w="2445" w:type="pct"/>
          </w:tcPr>
          <w:p w14:paraId="17016CC8"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Tiekėjo vadovo pareigos, vardas, pavardė</w:t>
            </w:r>
          </w:p>
        </w:tc>
        <w:tc>
          <w:tcPr>
            <w:tcW w:w="2555" w:type="pct"/>
          </w:tcPr>
          <w:p w14:paraId="2CB6FA31"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3BB85763" w14:textId="77777777" w:rsidTr="00240AC7">
        <w:tc>
          <w:tcPr>
            <w:tcW w:w="2445" w:type="pct"/>
          </w:tcPr>
          <w:p w14:paraId="26799939"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21F7D523"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17D9AEEA" w14:textId="77777777" w:rsidTr="00240AC7">
        <w:tc>
          <w:tcPr>
            <w:tcW w:w="2445" w:type="pct"/>
          </w:tcPr>
          <w:p w14:paraId="29FD493B"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Už pasiūlymą atsakingo asmens tel. Nr., el. pašto adresas</w:t>
            </w:r>
          </w:p>
        </w:tc>
        <w:tc>
          <w:tcPr>
            <w:tcW w:w="2555" w:type="pct"/>
          </w:tcPr>
          <w:p w14:paraId="74EF3539"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bl>
    <w:p w14:paraId="15180D5E" w14:textId="77777777" w:rsidR="00610D77" w:rsidRPr="00610D77" w:rsidRDefault="00610D77" w:rsidP="00610D7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6C59821" w14:textId="77777777" w:rsidR="00610D77" w:rsidRPr="00610D77" w:rsidRDefault="00610D77" w:rsidP="00610D7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56A00AD" w14:textId="77777777" w:rsidR="00610D77" w:rsidRPr="00610D77" w:rsidRDefault="00610D77" w:rsidP="00610D77">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10D77">
        <w:rPr>
          <w:rFonts w:ascii="Times New Roman" w:eastAsia="Calibri" w:hAnsi="Times New Roman" w:cs="Times New Roman"/>
          <w:b/>
          <w:bCs/>
          <w:sz w:val="18"/>
          <w:szCs w:val="18"/>
          <w:lang w:eastAsia="en-US"/>
        </w:rPr>
        <w:t>INFORMACIJA APIE ŽINOMUS SUBTIEKĖJUS IR JIEMS PERDUODAMA VYKDYTI SUTARTIES DALIS</w:t>
      </w:r>
    </w:p>
    <w:p w14:paraId="7EA8F31E" w14:textId="77777777" w:rsidR="00610D77" w:rsidRPr="00610D77" w:rsidRDefault="00610D77" w:rsidP="00610D77">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10D77">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610D77" w:rsidRPr="00610D77" w14:paraId="66E8A017" w14:textId="77777777" w:rsidTr="00610D77">
        <w:tc>
          <w:tcPr>
            <w:tcW w:w="540" w:type="dxa"/>
            <w:shd w:val="clear" w:color="auto" w:fill="DEEAF6"/>
          </w:tcPr>
          <w:p w14:paraId="3283B2EC"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Eil. Nr.</w:t>
            </w:r>
          </w:p>
        </w:tc>
        <w:tc>
          <w:tcPr>
            <w:tcW w:w="4079" w:type="dxa"/>
            <w:shd w:val="clear" w:color="auto" w:fill="DEEAF6"/>
          </w:tcPr>
          <w:p w14:paraId="0173C64E"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Subtiekėjo pavadinimas, juridinio asmens kodas, adresas</w:t>
            </w:r>
          </w:p>
        </w:tc>
        <w:tc>
          <w:tcPr>
            <w:tcW w:w="6013" w:type="dxa"/>
            <w:shd w:val="clear" w:color="auto" w:fill="DEEAF6"/>
          </w:tcPr>
          <w:p w14:paraId="518B4526"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Sutarties objekto dalies, perduodamos vykdyti subtiekėjui, aprašymas</w:t>
            </w:r>
          </w:p>
        </w:tc>
      </w:tr>
      <w:tr w:rsidR="00610D77" w:rsidRPr="00610D77" w14:paraId="43E53667" w14:textId="77777777" w:rsidTr="00610D77">
        <w:tc>
          <w:tcPr>
            <w:tcW w:w="540" w:type="dxa"/>
          </w:tcPr>
          <w:p w14:paraId="05527D22"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r w:rsidRPr="00610D77">
              <w:rPr>
                <w:rFonts w:ascii="Times New Roman" w:eastAsia="Calibri" w:hAnsi="Times New Roman" w:cs="Times New Roman"/>
                <w:bCs/>
                <w:sz w:val="20"/>
                <w:szCs w:val="20"/>
                <w:lang w:eastAsia="en-US"/>
              </w:rPr>
              <w:t>1.</w:t>
            </w:r>
          </w:p>
        </w:tc>
        <w:tc>
          <w:tcPr>
            <w:tcW w:w="4079" w:type="dxa"/>
          </w:tcPr>
          <w:p w14:paraId="48972E9C" w14:textId="77777777" w:rsidR="00610D77" w:rsidRPr="00610D77" w:rsidRDefault="00610D77" w:rsidP="00610D77">
            <w:pPr>
              <w:spacing w:after="0" w:line="240" w:lineRule="auto"/>
              <w:rPr>
                <w:rFonts w:ascii="Times New Roman" w:eastAsia="Calibri" w:hAnsi="Times New Roman" w:cs="Times New Roman"/>
                <w:bCs/>
                <w:sz w:val="20"/>
                <w:szCs w:val="20"/>
                <w:lang w:eastAsia="en-US"/>
              </w:rPr>
            </w:pPr>
          </w:p>
        </w:tc>
        <w:tc>
          <w:tcPr>
            <w:tcW w:w="6013" w:type="dxa"/>
          </w:tcPr>
          <w:p w14:paraId="6AE3E56B" w14:textId="77777777" w:rsidR="00610D77" w:rsidRPr="00610D77" w:rsidRDefault="00610D77" w:rsidP="00610D77">
            <w:pPr>
              <w:spacing w:after="0" w:line="240" w:lineRule="auto"/>
              <w:rPr>
                <w:rFonts w:ascii="Times New Roman" w:eastAsia="Calibri" w:hAnsi="Times New Roman" w:cs="Times New Roman"/>
                <w:bCs/>
                <w:sz w:val="20"/>
                <w:szCs w:val="20"/>
                <w:lang w:eastAsia="en-US"/>
              </w:rPr>
            </w:pPr>
          </w:p>
        </w:tc>
      </w:tr>
    </w:tbl>
    <w:p w14:paraId="4B64E310" w14:textId="77777777" w:rsidR="00610D77" w:rsidRPr="00610D77" w:rsidRDefault="00610D77" w:rsidP="00610D77">
      <w:pPr>
        <w:spacing w:after="0" w:line="240" w:lineRule="auto"/>
        <w:contextualSpacing/>
        <w:rPr>
          <w:rFonts w:ascii="Times New Roman" w:eastAsia="Calibri" w:hAnsi="Times New Roman" w:cs="Times New Roman"/>
          <w:b/>
          <w:bCs/>
          <w:sz w:val="20"/>
          <w:szCs w:val="20"/>
          <w:lang w:eastAsia="en-US"/>
        </w:rPr>
      </w:pPr>
    </w:p>
    <w:p w14:paraId="7867A7E3" w14:textId="77777777" w:rsidR="00610D77" w:rsidRPr="00610D77" w:rsidRDefault="00610D77" w:rsidP="00610D77">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610D77" w:rsidRPr="00610D77" w14:paraId="1E087570" w14:textId="77777777" w:rsidTr="00610D77">
        <w:tc>
          <w:tcPr>
            <w:tcW w:w="0" w:type="auto"/>
            <w:shd w:val="clear" w:color="auto" w:fill="DEEAF6"/>
            <w:vAlign w:val="center"/>
          </w:tcPr>
          <w:p w14:paraId="3BA0AFD1"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Eil.</w:t>
            </w:r>
          </w:p>
          <w:p w14:paraId="1E85C49D"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Nr.</w:t>
            </w:r>
          </w:p>
        </w:tc>
        <w:tc>
          <w:tcPr>
            <w:tcW w:w="4020" w:type="dxa"/>
            <w:shd w:val="clear" w:color="auto" w:fill="DEEAF6"/>
            <w:vAlign w:val="center"/>
          </w:tcPr>
          <w:p w14:paraId="0CD46CCA"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4C5E4C3C"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589F853E" w14:textId="77777777" w:rsidR="00610D77" w:rsidRPr="00610D77" w:rsidRDefault="00610D77" w:rsidP="00610D77">
            <w:pPr>
              <w:spacing w:after="0" w:line="240" w:lineRule="auto"/>
              <w:jc w:val="center"/>
              <w:rPr>
                <w:rFonts w:ascii="Times New Roman" w:eastAsia="Calibri" w:hAnsi="Times New Roman" w:cs="Times New Roman"/>
                <w:b/>
                <w:bCs/>
                <w:sz w:val="18"/>
                <w:szCs w:val="18"/>
                <w:vertAlign w:val="superscript"/>
                <w:lang w:eastAsia="en-US"/>
              </w:rPr>
            </w:pPr>
            <w:r w:rsidRPr="00610D77">
              <w:rPr>
                <w:rFonts w:ascii="Times New Roman" w:eastAsia="Calibri" w:hAnsi="Times New Roman" w:cs="Times New Roman"/>
                <w:b/>
                <w:bCs/>
                <w:sz w:val="18"/>
                <w:szCs w:val="18"/>
                <w:lang w:eastAsia="en-US"/>
              </w:rPr>
              <w:t>Ar dokumente yra konfidencialios informacijos?</w:t>
            </w:r>
            <w:r w:rsidRPr="00610D77">
              <w:rPr>
                <w:rFonts w:ascii="Times New Roman" w:eastAsia="Calibri" w:hAnsi="Times New Roman" w:cs="Times New Roman"/>
                <w:b/>
                <w:bCs/>
                <w:sz w:val="18"/>
                <w:szCs w:val="18"/>
                <w:vertAlign w:val="superscript"/>
                <w:lang w:eastAsia="en-US"/>
              </w:rPr>
              <w:t>4</w:t>
            </w:r>
          </w:p>
          <w:p w14:paraId="7AC7877E"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(Taip / Ne)</w:t>
            </w:r>
          </w:p>
        </w:tc>
        <w:tc>
          <w:tcPr>
            <w:tcW w:w="2641" w:type="dxa"/>
            <w:shd w:val="clear" w:color="auto" w:fill="DEEAF6"/>
            <w:vAlign w:val="center"/>
          </w:tcPr>
          <w:p w14:paraId="53A5E329"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Paaiškinimas, kokia konkreti informacija dokumente yra konfidenciali ir kodėl</w:t>
            </w:r>
          </w:p>
        </w:tc>
      </w:tr>
      <w:tr w:rsidR="00610D77" w:rsidRPr="00610D77" w14:paraId="08A846FE" w14:textId="77777777" w:rsidTr="00610D77">
        <w:tc>
          <w:tcPr>
            <w:tcW w:w="0" w:type="auto"/>
          </w:tcPr>
          <w:p w14:paraId="458DFF7C"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r w:rsidRPr="00610D77">
              <w:rPr>
                <w:rFonts w:ascii="Times New Roman" w:eastAsia="Calibri" w:hAnsi="Times New Roman" w:cs="Times New Roman"/>
                <w:sz w:val="20"/>
                <w:szCs w:val="20"/>
                <w:lang w:eastAsia="en-US"/>
              </w:rPr>
              <w:t>1.</w:t>
            </w:r>
          </w:p>
        </w:tc>
        <w:tc>
          <w:tcPr>
            <w:tcW w:w="4020" w:type="dxa"/>
          </w:tcPr>
          <w:p w14:paraId="738F21EB" w14:textId="77777777" w:rsidR="00610D77" w:rsidRPr="00610D77" w:rsidRDefault="00610D77" w:rsidP="00610D77">
            <w:pPr>
              <w:spacing w:after="0" w:line="240" w:lineRule="auto"/>
              <w:jc w:val="both"/>
              <w:rPr>
                <w:rFonts w:ascii="Times New Roman" w:eastAsia="Calibri" w:hAnsi="Times New Roman" w:cs="Times New Roman"/>
                <w:sz w:val="16"/>
                <w:szCs w:val="16"/>
                <w:lang w:eastAsia="en-US"/>
              </w:rPr>
            </w:pPr>
            <w:r w:rsidRPr="00610D77">
              <w:rPr>
                <w:rFonts w:ascii="Times New Roman" w:eastAsia="Arial Unicode MS" w:hAnsi="Times New Roman" w:cs="Times New Roman"/>
                <w:sz w:val="16"/>
                <w:szCs w:val="16"/>
                <w:bdr w:val="nil"/>
              </w:rPr>
              <w:t>Dokumentas, įrodantis teisę vykdyti atitinkamą pirkimo objekto aprašyme numatytą veiklą</w:t>
            </w:r>
          </w:p>
        </w:tc>
        <w:tc>
          <w:tcPr>
            <w:tcW w:w="851" w:type="dxa"/>
          </w:tcPr>
          <w:p w14:paraId="55152776"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09" w:type="dxa"/>
            <w:vAlign w:val="center"/>
          </w:tcPr>
          <w:p w14:paraId="2797B3B5"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41" w:type="dxa"/>
            <w:vAlign w:val="center"/>
          </w:tcPr>
          <w:p w14:paraId="01D5F86E"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r>
      <w:tr w:rsidR="00610D77" w:rsidRPr="00610D77" w14:paraId="59D20E8A" w14:textId="77777777" w:rsidTr="00610D77">
        <w:tc>
          <w:tcPr>
            <w:tcW w:w="0" w:type="auto"/>
          </w:tcPr>
          <w:p w14:paraId="3AB82623"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r w:rsidRPr="00610D77">
              <w:rPr>
                <w:rFonts w:ascii="Times New Roman" w:eastAsia="Calibri" w:hAnsi="Times New Roman" w:cs="Times New Roman"/>
                <w:sz w:val="20"/>
                <w:szCs w:val="20"/>
                <w:lang w:eastAsia="en-US"/>
              </w:rPr>
              <w:t>2.</w:t>
            </w:r>
          </w:p>
        </w:tc>
        <w:tc>
          <w:tcPr>
            <w:tcW w:w="4020" w:type="dxa"/>
          </w:tcPr>
          <w:p w14:paraId="459BEF76" w14:textId="77777777" w:rsidR="00610D77" w:rsidRPr="00610D77" w:rsidRDefault="00610D77" w:rsidP="00610D77">
            <w:pPr>
              <w:spacing w:after="0" w:line="240" w:lineRule="auto"/>
              <w:jc w:val="both"/>
              <w:rPr>
                <w:rFonts w:ascii="Times New Roman" w:eastAsia="Calibri" w:hAnsi="Times New Roman" w:cs="Times New Roman"/>
                <w:sz w:val="16"/>
                <w:szCs w:val="16"/>
                <w:lang w:eastAsia="en-US"/>
              </w:rPr>
            </w:pPr>
            <w:r w:rsidRPr="00610D77">
              <w:rPr>
                <w:rFonts w:ascii="Times New Roman" w:eastAsia="Calibri" w:hAnsi="Times New Roman" w:cs="Times New Roman"/>
                <w:sz w:val="16"/>
                <w:szCs w:val="16"/>
                <w:lang w:eastAsia="en-US"/>
              </w:rPr>
              <w:t>EBVPD</w:t>
            </w:r>
          </w:p>
        </w:tc>
        <w:tc>
          <w:tcPr>
            <w:tcW w:w="851" w:type="dxa"/>
          </w:tcPr>
          <w:p w14:paraId="0A3E5BDC"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09" w:type="dxa"/>
          </w:tcPr>
          <w:p w14:paraId="1556C02C"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41" w:type="dxa"/>
          </w:tcPr>
          <w:p w14:paraId="3C1702C5"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r>
      <w:tr w:rsidR="00610D77" w:rsidRPr="00610D77" w14:paraId="708996E5" w14:textId="77777777" w:rsidTr="00610D77">
        <w:tc>
          <w:tcPr>
            <w:tcW w:w="0" w:type="auto"/>
          </w:tcPr>
          <w:p w14:paraId="6A84AF34" w14:textId="77777777" w:rsidR="00610D77" w:rsidRPr="00610D77" w:rsidRDefault="00610D77" w:rsidP="00610D77">
            <w:pPr>
              <w:spacing w:after="0" w:line="240" w:lineRule="auto"/>
              <w:rPr>
                <w:rFonts w:ascii="Times New Roman" w:eastAsia="Calibri" w:hAnsi="Times New Roman" w:cs="Times New Roman"/>
                <w:color w:val="000000"/>
                <w:sz w:val="20"/>
                <w:szCs w:val="20"/>
                <w:lang w:eastAsia="en-US"/>
              </w:rPr>
            </w:pPr>
            <w:r w:rsidRPr="00610D77">
              <w:rPr>
                <w:rFonts w:ascii="Times New Roman" w:eastAsia="Calibri" w:hAnsi="Times New Roman" w:cs="Times New Roman"/>
                <w:color w:val="000000"/>
                <w:sz w:val="20"/>
                <w:szCs w:val="20"/>
                <w:lang w:eastAsia="en-US"/>
              </w:rPr>
              <w:t>3.</w:t>
            </w:r>
          </w:p>
        </w:tc>
        <w:tc>
          <w:tcPr>
            <w:tcW w:w="4020" w:type="dxa"/>
          </w:tcPr>
          <w:p w14:paraId="7F424D61" w14:textId="77777777" w:rsidR="00610D77" w:rsidRPr="00610D77" w:rsidRDefault="00610D77" w:rsidP="00610D77">
            <w:pPr>
              <w:spacing w:after="0" w:line="240" w:lineRule="auto"/>
              <w:rPr>
                <w:rFonts w:ascii="Times New Roman" w:eastAsia="Calibri" w:hAnsi="Times New Roman" w:cs="Times New Roman"/>
                <w:color w:val="000000"/>
                <w:sz w:val="16"/>
                <w:szCs w:val="16"/>
                <w:lang w:eastAsia="en-US"/>
              </w:rPr>
            </w:pPr>
            <w:r w:rsidRPr="00610D77">
              <w:rPr>
                <w:rFonts w:ascii="Times New Roman" w:eastAsia="Calibri" w:hAnsi="Times New Roman" w:cs="Times New Roman"/>
                <w:sz w:val="16"/>
                <w:szCs w:val="16"/>
                <w:lang w:eastAsia="en-US"/>
              </w:rPr>
              <w:t>Įgaliojimas arba kitas dokumentas</w:t>
            </w:r>
            <w:r w:rsidRPr="00610D77">
              <w:rPr>
                <w:rFonts w:ascii="Times New Roman" w:eastAsia="Calibri" w:hAnsi="Times New Roman" w:cs="Times New Roman"/>
                <w:sz w:val="16"/>
                <w:szCs w:val="16"/>
                <w:vertAlign w:val="superscript"/>
                <w:lang w:eastAsia="en-US"/>
              </w:rPr>
              <w:t xml:space="preserve"> </w:t>
            </w:r>
            <w:r w:rsidRPr="00610D77">
              <w:rPr>
                <w:rFonts w:ascii="Times New Roman" w:eastAsia="Calibri" w:hAnsi="Times New Roman" w:cs="Times New Roman"/>
                <w:sz w:val="16"/>
                <w:szCs w:val="16"/>
                <w:lang w:eastAsia="en-US"/>
              </w:rPr>
              <w:t>(jei teikiama)</w:t>
            </w:r>
          </w:p>
        </w:tc>
        <w:tc>
          <w:tcPr>
            <w:tcW w:w="851" w:type="dxa"/>
          </w:tcPr>
          <w:p w14:paraId="2D9F8D3B"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09" w:type="dxa"/>
            <w:vAlign w:val="center"/>
          </w:tcPr>
          <w:p w14:paraId="5CF9E82C"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41" w:type="dxa"/>
            <w:vAlign w:val="center"/>
          </w:tcPr>
          <w:p w14:paraId="7A4CD4B8"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r>
      <w:tr w:rsidR="00610D77" w:rsidRPr="00610D77" w14:paraId="56190241" w14:textId="77777777" w:rsidTr="00610D77">
        <w:tc>
          <w:tcPr>
            <w:tcW w:w="0" w:type="auto"/>
          </w:tcPr>
          <w:p w14:paraId="696EB95D" w14:textId="77777777" w:rsidR="00610D77" w:rsidRPr="00610D77" w:rsidRDefault="00610D77" w:rsidP="00610D77">
            <w:pPr>
              <w:spacing w:after="0" w:line="240" w:lineRule="auto"/>
              <w:rPr>
                <w:rFonts w:ascii="Times New Roman" w:eastAsia="Calibri" w:hAnsi="Times New Roman" w:cs="Times New Roman"/>
                <w:color w:val="000000"/>
                <w:sz w:val="20"/>
                <w:szCs w:val="20"/>
                <w:lang w:eastAsia="en-US"/>
              </w:rPr>
            </w:pPr>
          </w:p>
        </w:tc>
        <w:tc>
          <w:tcPr>
            <w:tcW w:w="4020" w:type="dxa"/>
          </w:tcPr>
          <w:p w14:paraId="57CA0D75" w14:textId="77777777" w:rsidR="00610D77" w:rsidRPr="00610D77" w:rsidRDefault="00610D77" w:rsidP="00610D77">
            <w:pPr>
              <w:spacing w:after="0" w:line="240" w:lineRule="auto"/>
              <w:rPr>
                <w:rFonts w:ascii="Times New Roman" w:eastAsia="Calibri" w:hAnsi="Times New Roman" w:cs="Times New Roman"/>
                <w:color w:val="000000"/>
                <w:sz w:val="16"/>
                <w:szCs w:val="16"/>
                <w:lang w:eastAsia="en-US"/>
              </w:rPr>
            </w:pPr>
            <w:r w:rsidRPr="00610D77">
              <w:rPr>
                <w:rFonts w:ascii="Times New Roman" w:eastAsia="Calibri" w:hAnsi="Times New Roman" w:cs="Times New Roman"/>
                <w:color w:val="000000"/>
                <w:sz w:val="16"/>
                <w:szCs w:val="16"/>
                <w:lang w:eastAsia="en-US"/>
              </w:rPr>
              <w:t>...</w:t>
            </w:r>
          </w:p>
        </w:tc>
        <w:tc>
          <w:tcPr>
            <w:tcW w:w="851" w:type="dxa"/>
          </w:tcPr>
          <w:p w14:paraId="7D733830"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09" w:type="dxa"/>
            <w:vAlign w:val="center"/>
          </w:tcPr>
          <w:p w14:paraId="483F7EDA"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c>
          <w:tcPr>
            <w:tcW w:w="2641" w:type="dxa"/>
            <w:vAlign w:val="center"/>
          </w:tcPr>
          <w:p w14:paraId="46F23CF3" w14:textId="77777777" w:rsidR="00610D77" w:rsidRPr="00610D77" w:rsidRDefault="00610D77" w:rsidP="00610D77">
            <w:pPr>
              <w:spacing w:after="0" w:line="240" w:lineRule="auto"/>
              <w:rPr>
                <w:rFonts w:ascii="Times New Roman" w:eastAsia="Calibri" w:hAnsi="Times New Roman" w:cs="Times New Roman"/>
                <w:sz w:val="20"/>
                <w:szCs w:val="20"/>
                <w:lang w:eastAsia="en-US"/>
              </w:rPr>
            </w:pPr>
          </w:p>
        </w:tc>
      </w:tr>
    </w:tbl>
    <w:p w14:paraId="18785880"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5BE7D4A8" w14:textId="77777777" w:rsidR="00610D77" w:rsidRPr="00610D77" w:rsidRDefault="00610D77" w:rsidP="00610D77">
      <w:pPr>
        <w:numPr>
          <w:ilvl w:val="0"/>
          <w:numId w:val="41"/>
        </w:numPr>
        <w:spacing w:after="0" w:line="240" w:lineRule="auto"/>
        <w:contextualSpacing/>
        <w:jc w:val="center"/>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MES SIŪLOME :</w:t>
      </w:r>
    </w:p>
    <w:p w14:paraId="67D606AC" w14:textId="77777777" w:rsidR="00610D77" w:rsidRPr="00610D77" w:rsidRDefault="00610D77" w:rsidP="00610D77">
      <w:pPr>
        <w:widowControl w:val="0"/>
        <w:spacing w:after="0" w:line="240" w:lineRule="auto"/>
        <w:rPr>
          <w:rFonts w:ascii="Times New Roman" w:eastAsia="Times New Roman" w:hAnsi="Times New Roman" w:cs="Times New Roman"/>
          <w:b/>
          <w:bCs/>
          <w:color w:val="002060"/>
          <w:sz w:val="24"/>
          <w:szCs w:val="24"/>
          <w:lang w:eastAsia="en-US"/>
        </w:rPr>
      </w:pPr>
    </w:p>
    <w:tbl>
      <w:tblPr>
        <w:tblW w:w="10632" w:type="dxa"/>
        <w:tblInd w:w="-431" w:type="dxa"/>
        <w:tblLayout w:type="fixed"/>
        <w:tblCellMar>
          <w:left w:w="10" w:type="dxa"/>
          <w:right w:w="10" w:type="dxa"/>
        </w:tblCellMar>
        <w:tblLook w:val="04A0" w:firstRow="1" w:lastRow="0" w:firstColumn="1" w:lastColumn="0" w:noHBand="0" w:noVBand="1"/>
      </w:tblPr>
      <w:tblGrid>
        <w:gridCol w:w="568"/>
        <w:gridCol w:w="4394"/>
        <w:gridCol w:w="1985"/>
        <w:gridCol w:w="1559"/>
        <w:gridCol w:w="2126"/>
      </w:tblGrid>
      <w:tr w:rsidR="00610D77" w:rsidRPr="00610D77" w14:paraId="1C2138D1" w14:textId="77777777" w:rsidTr="00610D77">
        <w:trPr>
          <w:trHeight w:val="794"/>
        </w:trPr>
        <w:tc>
          <w:tcPr>
            <w:tcW w:w="56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CAE5EE"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bookmarkStart w:id="73" w:name="_Hlk114752708"/>
          </w:p>
          <w:p w14:paraId="3AE38F16" w14:textId="77777777" w:rsidR="00610D77" w:rsidRPr="00610D77" w:rsidRDefault="00610D77" w:rsidP="00610D77">
            <w:pPr>
              <w:spacing w:after="0" w:line="240" w:lineRule="auto"/>
              <w:ind w:left="-27"/>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F51E9A"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p>
          <w:p w14:paraId="44A3CB18"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Paslaugų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AB326B1"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p>
          <w:p w14:paraId="25E03F60" w14:textId="77777777" w:rsidR="00610D77" w:rsidRPr="00610D77" w:rsidRDefault="00610D77" w:rsidP="00610D77">
            <w:pPr>
              <w:spacing w:after="0" w:line="240" w:lineRule="auto"/>
              <w:ind w:left="39"/>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Preliminarios siuntų apimtys vienetais (vnt.)</w:t>
            </w:r>
          </w:p>
        </w:tc>
        <w:tc>
          <w:tcPr>
            <w:tcW w:w="15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6EC0F02"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p>
          <w:p w14:paraId="49087DFE"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Paslaugų vieneto (vnt.) įkainis Eur be PVM</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cPr>
          <w:p w14:paraId="65D650F0"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p>
          <w:p w14:paraId="69EBF4F5" w14:textId="77777777" w:rsidR="00610D77" w:rsidRPr="00610D77" w:rsidRDefault="00610D77" w:rsidP="00610D77">
            <w:pPr>
              <w:spacing w:after="0" w:line="240" w:lineRule="auto"/>
              <w:ind w:hanging="37"/>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*Kaina Eur be PVM</w:t>
            </w:r>
          </w:p>
        </w:tc>
      </w:tr>
      <w:tr w:rsidR="00610D77" w:rsidRPr="00610D77" w14:paraId="75847986" w14:textId="77777777" w:rsidTr="00610D77">
        <w:trPr>
          <w:trHeight w:val="47"/>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D6D49"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1</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A66EAC"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F09E91"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FFF19A"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14:paraId="0AE45B05"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(3x4)</w:t>
            </w:r>
          </w:p>
        </w:tc>
      </w:tr>
      <w:tr w:rsidR="00610D77" w:rsidRPr="00610D77" w14:paraId="35D6D3A1" w14:textId="77777777" w:rsidTr="00610D77">
        <w:trPr>
          <w:trHeight w:val="227"/>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7636F80C" w14:textId="77777777" w:rsidR="00610D77" w:rsidRPr="00610D77" w:rsidRDefault="00610D77" w:rsidP="00610D77">
            <w:pPr>
              <w:spacing w:after="0" w:line="240" w:lineRule="auto"/>
              <w:ind w:hanging="37"/>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Korespondencijos siuntos Lietuvoje</w:t>
            </w:r>
          </w:p>
        </w:tc>
      </w:tr>
      <w:tr w:rsidR="00610D77" w:rsidRPr="00610D77" w14:paraId="3F95B684" w14:textId="77777777" w:rsidTr="00610D77">
        <w:trPr>
          <w:trHeight w:val="227"/>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DEDED"/>
            <w:tcMar>
              <w:top w:w="0" w:type="dxa"/>
              <w:left w:w="108" w:type="dxa"/>
              <w:bottom w:w="0" w:type="dxa"/>
              <w:right w:w="108" w:type="dxa"/>
            </w:tcMar>
          </w:tcPr>
          <w:p w14:paraId="0D81974A" w14:textId="77777777" w:rsidR="00610D77" w:rsidRPr="00610D77" w:rsidRDefault="00610D77" w:rsidP="00610D77">
            <w:pPr>
              <w:numPr>
                <w:ilvl w:val="0"/>
                <w:numId w:val="45"/>
              </w:numPr>
              <w:tabs>
                <w:tab w:val="left" w:pos="318"/>
              </w:tabs>
              <w:spacing w:after="0" w:line="240" w:lineRule="auto"/>
              <w:ind w:hanging="686"/>
              <w:contextualSpacing/>
              <w:rPr>
                <w:rFonts w:ascii="Times New Roman" w:eastAsia="Times New Roman" w:hAnsi="Times New Roman" w:cs="Times New Roman"/>
                <w:b/>
                <w:bCs/>
                <w:sz w:val="20"/>
                <w:szCs w:val="20"/>
              </w:rPr>
            </w:pPr>
            <w:r w:rsidRPr="00610D77">
              <w:rPr>
                <w:rFonts w:ascii="Times New Roman" w:eastAsia="Times New Roman" w:hAnsi="Times New Roman" w:cs="Times New Roman"/>
                <w:b/>
                <w:bCs/>
                <w:sz w:val="20"/>
                <w:szCs w:val="20"/>
              </w:rPr>
              <w:t>Mažoji korespondencijos siunta (nepirmenybinė)</w:t>
            </w:r>
          </w:p>
        </w:tc>
      </w:tr>
      <w:tr w:rsidR="00610D77" w:rsidRPr="00610D77" w14:paraId="50BF7201" w14:textId="77777777" w:rsidTr="00610D77">
        <w:trPr>
          <w:trHeight w:val="420"/>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7CE7A" w14:textId="77777777" w:rsidR="00610D77" w:rsidRPr="00610D77" w:rsidRDefault="00610D77" w:rsidP="00610D77">
            <w:pPr>
              <w:spacing w:after="0" w:line="240" w:lineRule="auto"/>
              <w:ind w:left="32"/>
              <w:rPr>
                <w:rFonts w:ascii="Times New Roman" w:eastAsia="Times New Roman" w:hAnsi="Times New Roman" w:cs="Times New Roman"/>
                <w:sz w:val="20"/>
                <w:szCs w:val="20"/>
                <w:lang w:eastAsia="en-US"/>
              </w:rPr>
            </w:pPr>
            <w:r w:rsidRPr="00610D77">
              <w:rPr>
                <w:rFonts w:ascii="Times New Roman" w:eastAsia="Times New Roman" w:hAnsi="Times New Roman" w:cs="Times New Roman"/>
                <w:sz w:val="20"/>
                <w:szCs w:val="20"/>
                <w:lang w:eastAsia="en-US"/>
              </w:rPr>
              <w:t>1.1.</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90713" w14:textId="77777777" w:rsidR="00610D77" w:rsidRPr="00610D77" w:rsidRDefault="00610D77" w:rsidP="00610D77">
            <w:pPr>
              <w:spacing w:after="0" w:line="240" w:lineRule="auto"/>
              <w:rPr>
                <w:rFonts w:ascii="Times New Roman" w:eastAsia="Times New Roman" w:hAnsi="Times New Roman" w:cs="Times New Roman"/>
                <w:bCs/>
                <w:iCs/>
                <w:sz w:val="20"/>
                <w:szCs w:val="20"/>
                <w:lang w:eastAsia="en-US"/>
              </w:rPr>
            </w:pPr>
            <w:r w:rsidRPr="00610D77">
              <w:rPr>
                <w:rFonts w:ascii="Times New Roman" w:eastAsia="Times New Roman" w:hAnsi="Times New Roman" w:cs="Times New Roman"/>
                <w:bCs/>
                <w:iCs/>
                <w:sz w:val="20"/>
                <w:szCs w:val="20"/>
                <w:lang w:eastAsia="en-US"/>
              </w:rPr>
              <w:t>Iki 50 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114FC" w14:textId="77777777" w:rsidR="00610D77" w:rsidRPr="00610D77" w:rsidRDefault="00610D77" w:rsidP="00610D77">
            <w:pPr>
              <w:spacing w:after="0" w:line="240" w:lineRule="auto"/>
              <w:jc w:val="center"/>
              <w:rPr>
                <w:rFonts w:ascii="Times New Roman" w:eastAsia="Times New Roman" w:hAnsi="Times New Roman" w:cs="Times New Roman"/>
                <w:sz w:val="20"/>
                <w:szCs w:val="20"/>
                <w:lang w:eastAsia="en-US"/>
              </w:rPr>
            </w:pPr>
            <w:r w:rsidRPr="00610D77">
              <w:rPr>
                <w:rFonts w:ascii="Times New Roman" w:eastAsia="Times New Roman" w:hAnsi="Times New Roman" w:cs="Times New Roman"/>
                <w:sz w:val="20"/>
                <w:szCs w:val="20"/>
                <w:lang w:eastAsia="en-US"/>
              </w:rPr>
              <w:t>3300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EBA0D" w14:textId="77777777" w:rsidR="00610D77" w:rsidRPr="00610D77" w:rsidRDefault="00610D77" w:rsidP="00610D77">
            <w:pPr>
              <w:spacing w:after="0" w:line="240" w:lineRule="auto"/>
              <w:jc w:val="right"/>
              <w:rPr>
                <w:rFonts w:ascii="Times New Roman" w:eastAsia="Times New Roman" w:hAnsi="Times New Roman" w:cs="Times New Roman"/>
                <w:sz w:val="20"/>
                <w:szCs w:val="20"/>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00E44889"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p>
        </w:tc>
      </w:tr>
      <w:tr w:rsidR="00610D77" w:rsidRPr="00610D77" w14:paraId="7FFA7F47" w14:textId="77777777" w:rsidTr="00610D77">
        <w:trPr>
          <w:trHeight w:val="555"/>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58015" w14:textId="77777777" w:rsidR="00610D77" w:rsidRPr="00610D77" w:rsidRDefault="00610D77" w:rsidP="00610D77">
            <w:pPr>
              <w:spacing w:after="0" w:line="240" w:lineRule="auto"/>
              <w:ind w:left="32"/>
              <w:rPr>
                <w:rFonts w:ascii="Times New Roman" w:eastAsia="Times New Roman" w:hAnsi="Times New Roman" w:cs="Times New Roman"/>
                <w:sz w:val="20"/>
                <w:szCs w:val="20"/>
                <w:lang w:eastAsia="en-US"/>
              </w:rPr>
            </w:pPr>
            <w:r w:rsidRPr="00610D77">
              <w:rPr>
                <w:rFonts w:ascii="Times New Roman" w:eastAsia="Times New Roman" w:hAnsi="Times New Roman" w:cs="Times New Roman"/>
                <w:sz w:val="20"/>
                <w:szCs w:val="20"/>
                <w:lang w:eastAsia="en-US"/>
              </w:rPr>
              <w:t>1.2.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8444" w14:textId="77777777" w:rsidR="00610D77" w:rsidRPr="00610D77" w:rsidRDefault="00610D77" w:rsidP="00610D77">
            <w:pPr>
              <w:spacing w:after="0" w:line="240" w:lineRule="auto"/>
              <w:rPr>
                <w:rFonts w:ascii="Times New Roman" w:eastAsia="Times New Roman" w:hAnsi="Times New Roman" w:cs="Times New Roman"/>
                <w:bCs/>
                <w:iCs/>
                <w:sz w:val="20"/>
                <w:szCs w:val="20"/>
                <w:lang w:eastAsia="en-US"/>
              </w:rPr>
            </w:pPr>
            <w:r w:rsidRPr="00610D77">
              <w:rPr>
                <w:rFonts w:ascii="Times New Roman" w:eastAsia="Times New Roman" w:hAnsi="Times New Roman" w:cs="Times New Roman"/>
                <w:bCs/>
                <w:iCs/>
                <w:sz w:val="20"/>
                <w:szCs w:val="20"/>
                <w:lang w:eastAsia="en-US"/>
              </w:rPr>
              <w:t>Nuo 50 g iki 100 g</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1E7FD" w14:textId="77777777" w:rsidR="00610D77" w:rsidRPr="00610D77" w:rsidRDefault="00610D77" w:rsidP="00610D77">
            <w:pPr>
              <w:spacing w:after="0" w:line="240" w:lineRule="auto"/>
              <w:jc w:val="center"/>
              <w:rPr>
                <w:rFonts w:ascii="Times New Roman" w:eastAsia="Times New Roman" w:hAnsi="Times New Roman" w:cs="Times New Roman"/>
                <w:sz w:val="20"/>
                <w:szCs w:val="20"/>
                <w:lang w:eastAsia="en-US"/>
              </w:rPr>
            </w:pPr>
            <w:r w:rsidRPr="00610D77">
              <w:rPr>
                <w:rFonts w:ascii="Times New Roman" w:eastAsia="Times New Roman" w:hAnsi="Times New Roman" w:cs="Times New Roman"/>
                <w:sz w:val="20"/>
                <w:szCs w:val="20"/>
                <w:lang w:eastAsia="en-US"/>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DB317" w14:textId="77777777" w:rsidR="00610D77" w:rsidRPr="00610D77" w:rsidRDefault="00610D77" w:rsidP="00610D77">
            <w:pPr>
              <w:spacing w:after="0" w:line="240" w:lineRule="auto"/>
              <w:jc w:val="right"/>
              <w:rPr>
                <w:rFonts w:ascii="Times New Roman" w:eastAsia="Times New Roman" w:hAnsi="Times New Roman" w:cs="Times New Roman"/>
                <w:sz w:val="20"/>
                <w:szCs w:val="20"/>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E8C85EC"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p>
        </w:tc>
      </w:tr>
      <w:tr w:rsidR="00610D77" w:rsidRPr="00610D77" w14:paraId="22F00500" w14:textId="77777777" w:rsidTr="00610D77">
        <w:trPr>
          <w:trHeight w:val="21"/>
        </w:trPr>
        <w:tc>
          <w:tcPr>
            <w:tcW w:w="10632" w:type="dxa"/>
            <w:gridSpan w:val="5"/>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tcPr>
          <w:p w14:paraId="47F1D11C" w14:textId="77777777" w:rsidR="00610D77" w:rsidRPr="00610D77" w:rsidRDefault="00610D77" w:rsidP="00610D77">
            <w:pPr>
              <w:spacing w:after="0" w:line="240" w:lineRule="auto"/>
              <w:ind w:firstLine="34"/>
              <w:rPr>
                <w:rFonts w:ascii="Times New Roman" w:eastAsia="Times New Roman" w:hAnsi="Times New Roman" w:cs="Times New Roman"/>
                <w:bCs/>
                <w:iCs/>
                <w:sz w:val="20"/>
                <w:szCs w:val="20"/>
                <w:lang w:eastAsia="en-US"/>
              </w:rPr>
            </w:pPr>
            <w:r w:rsidRPr="00610D77">
              <w:rPr>
                <w:rFonts w:ascii="Times New Roman" w:eastAsia="Times New Roman" w:hAnsi="Times New Roman" w:cs="Times New Roman"/>
                <w:b/>
                <w:iCs/>
                <w:sz w:val="20"/>
                <w:szCs w:val="20"/>
                <w:lang w:eastAsia="en-US"/>
              </w:rPr>
              <w:t>2. Mažosios korespondencijos siuntų registravimas</w:t>
            </w:r>
          </w:p>
        </w:tc>
      </w:tr>
      <w:tr w:rsidR="00610D77" w:rsidRPr="00610D77" w14:paraId="42683274" w14:textId="77777777" w:rsidTr="00610D77">
        <w:trPr>
          <w:trHeight w:val="21"/>
        </w:trPr>
        <w:tc>
          <w:tcPr>
            <w:tcW w:w="496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FCA511" w14:textId="77777777" w:rsidR="00610D77" w:rsidRPr="00610D77" w:rsidRDefault="00610D77" w:rsidP="00610D77">
            <w:pPr>
              <w:spacing w:after="0" w:line="240" w:lineRule="auto"/>
              <w:ind w:firstLine="34"/>
              <w:rPr>
                <w:rFonts w:ascii="Times New Roman" w:eastAsia="Times New Roman" w:hAnsi="Times New Roman" w:cs="Times New Roman"/>
                <w:bCs/>
                <w:iCs/>
                <w:sz w:val="20"/>
                <w:szCs w:val="20"/>
                <w:lang w:eastAsia="en-US"/>
              </w:rPr>
            </w:pPr>
            <w:r w:rsidRPr="00610D77">
              <w:rPr>
                <w:rFonts w:ascii="Times New Roman" w:eastAsia="Times New Roman" w:hAnsi="Times New Roman" w:cs="Times New Roman"/>
                <w:bCs/>
                <w:iCs/>
                <w:sz w:val="20"/>
                <w:szCs w:val="20"/>
                <w:lang w:eastAsia="en-US"/>
              </w:rPr>
              <w:t xml:space="preserve">2.1. </w:t>
            </w:r>
            <w:r w:rsidRPr="00610D77">
              <w:rPr>
                <w:rFonts w:ascii="Times New Roman" w:eastAsia="Times New Roman" w:hAnsi="Times New Roman" w:cs="Times New Roman"/>
                <w:bCs/>
                <w:sz w:val="20"/>
                <w:szCs w:val="20"/>
                <w:lang w:eastAsia="en-US"/>
              </w:rPr>
              <w:t>Korespondencijos siuntos Lietuvoje</w:t>
            </w:r>
          </w:p>
        </w:tc>
        <w:tc>
          <w:tcPr>
            <w:tcW w:w="1985" w:type="dxa"/>
            <w:tcBorders>
              <w:top w:val="single" w:sz="4" w:space="0" w:color="000000"/>
              <w:left w:val="single" w:sz="4" w:space="0" w:color="000000"/>
              <w:bottom w:val="single" w:sz="4" w:space="0" w:color="000000"/>
              <w:right w:val="single" w:sz="4" w:space="0" w:color="000000"/>
            </w:tcBorders>
          </w:tcPr>
          <w:p w14:paraId="335575BD" w14:textId="77777777" w:rsidR="00610D77" w:rsidRPr="00610D77" w:rsidRDefault="00610D77" w:rsidP="00610D77">
            <w:pPr>
              <w:spacing w:after="0" w:line="240" w:lineRule="auto"/>
              <w:jc w:val="center"/>
              <w:rPr>
                <w:rFonts w:ascii="Times New Roman" w:eastAsia="Times New Roman" w:hAnsi="Times New Roman" w:cs="Times New Roman"/>
                <w:sz w:val="20"/>
                <w:szCs w:val="20"/>
                <w:lang w:eastAsia="en-US"/>
              </w:rPr>
            </w:pPr>
            <w:r w:rsidRPr="00610D77">
              <w:rPr>
                <w:rFonts w:ascii="Times New Roman" w:eastAsia="Times New Roman" w:hAnsi="Times New Roman" w:cs="Times New Roman"/>
                <w:sz w:val="20"/>
                <w:szCs w:val="20"/>
                <w:lang w:eastAsia="en-US"/>
              </w:rPr>
              <w:t>200</w:t>
            </w:r>
          </w:p>
          <w:p w14:paraId="7092912C" w14:textId="77777777" w:rsidR="00610D77" w:rsidRPr="00610D77" w:rsidRDefault="00610D77" w:rsidP="00610D77">
            <w:pPr>
              <w:spacing w:after="0" w:line="240" w:lineRule="auto"/>
              <w:jc w:val="center"/>
              <w:rPr>
                <w:rFonts w:ascii="Times New Roman" w:eastAsia="Times New Roman" w:hAnsi="Times New Roman" w:cs="Times New Roman"/>
                <w:bCs/>
                <w:iCs/>
                <w:sz w:val="20"/>
                <w:szCs w:val="20"/>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41D84A0F" w14:textId="77777777" w:rsidR="00610D77" w:rsidRPr="00610D77" w:rsidRDefault="00610D77" w:rsidP="00610D77">
            <w:pPr>
              <w:spacing w:after="0" w:line="240" w:lineRule="auto"/>
              <w:jc w:val="right"/>
              <w:rPr>
                <w:rFonts w:ascii="Times New Roman" w:eastAsia="Times New Roman" w:hAnsi="Times New Roman" w:cs="Times New Roman"/>
                <w:bCs/>
                <w:iCs/>
                <w:sz w:val="20"/>
                <w:szCs w:val="20"/>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219DEBB5" w14:textId="77777777" w:rsidR="00610D77" w:rsidRPr="00610D77" w:rsidRDefault="00610D77" w:rsidP="00610D77">
            <w:pPr>
              <w:spacing w:after="0" w:line="240" w:lineRule="auto"/>
              <w:jc w:val="right"/>
              <w:rPr>
                <w:rFonts w:ascii="Times New Roman" w:eastAsia="Times New Roman" w:hAnsi="Times New Roman" w:cs="Times New Roman"/>
                <w:bCs/>
                <w:iCs/>
                <w:sz w:val="20"/>
                <w:szCs w:val="20"/>
                <w:lang w:eastAsia="en-US"/>
              </w:rPr>
            </w:pPr>
          </w:p>
        </w:tc>
      </w:tr>
      <w:tr w:rsidR="00610D77" w:rsidRPr="00610D77" w14:paraId="3DFA3F5C" w14:textId="77777777" w:rsidTr="00610D77">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472B8"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r w:rsidRPr="00610D77">
              <w:rPr>
                <w:rFonts w:ascii="Times New Roman" w:eastAsia="Times New Roman" w:hAnsi="Times New Roman" w:cs="Times New Roman"/>
                <w:b/>
                <w:bCs/>
                <w:i/>
                <w:iCs/>
                <w:sz w:val="20"/>
                <w:szCs w:val="20"/>
                <w:lang w:eastAsia="en-US"/>
              </w:rPr>
              <w:t>Bendra pasiūlymo kaina Eur be PVM:</w:t>
            </w:r>
          </w:p>
        </w:tc>
        <w:tc>
          <w:tcPr>
            <w:tcW w:w="2126" w:type="dxa"/>
            <w:tcBorders>
              <w:top w:val="single" w:sz="4" w:space="0" w:color="000000"/>
              <w:left w:val="single" w:sz="4" w:space="0" w:color="000000"/>
              <w:bottom w:val="single" w:sz="4" w:space="0" w:color="000000"/>
              <w:right w:val="single" w:sz="4" w:space="0" w:color="000000"/>
            </w:tcBorders>
          </w:tcPr>
          <w:p w14:paraId="5291C9DF"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p>
        </w:tc>
      </w:tr>
      <w:tr w:rsidR="00610D77" w:rsidRPr="00610D77" w14:paraId="5EB52078" w14:textId="77777777" w:rsidTr="00610D77">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D93F9"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r w:rsidRPr="00610D77">
              <w:rPr>
                <w:rFonts w:ascii="Times New Roman" w:eastAsia="Times New Roman" w:hAnsi="Times New Roman" w:cs="Times New Roman"/>
                <w:b/>
                <w:bCs/>
                <w:i/>
                <w:iCs/>
                <w:sz w:val="20"/>
                <w:szCs w:val="20"/>
                <w:lang w:eastAsia="en-US"/>
              </w:rPr>
              <w:t>PVM (21 proc.), Eur:</w:t>
            </w:r>
          </w:p>
        </w:tc>
        <w:tc>
          <w:tcPr>
            <w:tcW w:w="2126" w:type="dxa"/>
            <w:tcBorders>
              <w:top w:val="single" w:sz="4" w:space="0" w:color="000000"/>
              <w:left w:val="single" w:sz="4" w:space="0" w:color="000000"/>
              <w:bottom w:val="single" w:sz="4" w:space="0" w:color="000000"/>
              <w:right w:val="single" w:sz="4" w:space="0" w:color="000000"/>
            </w:tcBorders>
          </w:tcPr>
          <w:p w14:paraId="55029258"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p>
        </w:tc>
      </w:tr>
      <w:tr w:rsidR="00610D77" w:rsidRPr="00610D77" w14:paraId="5C2E48E9" w14:textId="77777777" w:rsidTr="00610D77">
        <w:tc>
          <w:tcPr>
            <w:tcW w:w="850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B8803"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r w:rsidRPr="00610D77">
              <w:rPr>
                <w:rFonts w:ascii="Times New Roman" w:eastAsia="Times New Roman" w:hAnsi="Times New Roman" w:cs="Times New Roman"/>
                <w:b/>
                <w:bCs/>
                <w:i/>
                <w:iCs/>
                <w:sz w:val="20"/>
                <w:szCs w:val="20"/>
                <w:lang w:eastAsia="en-US"/>
              </w:rPr>
              <w:t>Bendra pasiūlymo kaina Eur su PVM:</w:t>
            </w:r>
          </w:p>
        </w:tc>
        <w:tc>
          <w:tcPr>
            <w:tcW w:w="2126" w:type="dxa"/>
            <w:tcBorders>
              <w:top w:val="single" w:sz="4" w:space="0" w:color="000000"/>
              <w:left w:val="single" w:sz="4" w:space="0" w:color="000000"/>
              <w:bottom w:val="single" w:sz="4" w:space="0" w:color="000000"/>
              <w:right w:val="single" w:sz="4" w:space="0" w:color="000000"/>
            </w:tcBorders>
          </w:tcPr>
          <w:p w14:paraId="008DD4ED" w14:textId="77777777" w:rsidR="00610D77" w:rsidRPr="00610D77" w:rsidRDefault="00610D77" w:rsidP="00610D77">
            <w:pPr>
              <w:spacing w:after="0" w:line="240" w:lineRule="auto"/>
              <w:ind w:left="357"/>
              <w:jc w:val="right"/>
              <w:rPr>
                <w:rFonts w:ascii="Times New Roman" w:eastAsia="Times New Roman" w:hAnsi="Times New Roman" w:cs="Times New Roman"/>
                <w:sz w:val="20"/>
                <w:szCs w:val="20"/>
                <w:lang w:eastAsia="en-US"/>
              </w:rPr>
            </w:pPr>
          </w:p>
        </w:tc>
      </w:tr>
    </w:tbl>
    <w:bookmarkEnd w:id="73"/>
    <w:p w14:paraId="76AFF10D" w14:textId="77777777" w:rsidR="00610D77" w:rsidRPr="00610D77" w:rsidRDefault="00610D77" w:rsidP="00610D77">
      <w:pPr>
        <w:spacing w:after="0" w:line="240" w:lineRule="auto"/>
        <w:ind w:hanging="426"/>
        <w:jc w:val="both"/>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pasiūlyme kainos nurodomos paliekant du skaitmenis po kablelio</w:t>
      </w:r>
    </w:p>
    <w:p w14:paraId="56BF864B" w14:textId="77777777" w:rsidR="00610D77" w:rsidRPr="00610D77" w:rsidRDefault="00610D77" w:rsidP="00610D77">
      <w:pPr>
        <w:spacing w:after="0" w:line="240" w:lineRule="auto"/>
        <w:ind w:hanging="426"/>
        <w:jc w:val="both"/>
        <w:rPr>
          <w:rFonts w:ascii="Times New Roman" w:eastAsia="Calibri" w:hAnsi="Times New Roman" w:cs="Times New Roman"/>
          <w:i/>
          <w:iCs/>
          <w:sz w:val="20"/>
          <w:szCs w:val="20"/>
          <w:lang w:eastAsia="en-US"/>
        </w:rPr>
      </w:pPr>
      <w:r w:rsidRPr="00610D77">
        <w:rPr>
          <w:rFonts w:ascii="Times New Roman" w:eastAsia="Calibri" w:hAnsi="Times New Roman" w:cs="Times New Roman"/>
          <w:i/>
          <w:iCs/>
          <w:sz w:val="20"/>
          <w:szCs w:val="20"/>
          <w:lang w:eastAsia="en-US"/>
        </w:rPr>
        <w:t xml:space="preserve">             </w:t>
      </w:r>
    </w:p>
    <w:p w14:paraId="0C8FCDC8" w14:textId="77777777" w:rsidR="00610D77" w:rsidRPr="00610D77" w:rsidRDefault="00610D77" w:rsidP="00610D77">
      <w:pPr>
        <w:spacing w:after="0" w:line="240" w:lineRule="auto"/>
        <w:ind w:hanging="426"/>
        <w:jc w:val="both"/>
        <w:rPr>
          <w:rFonts w:ascii="Times New Roman" w:eastAsia="Calibri" w:hAnsi="Times New Roman" w:cs="Times New Roman"/>
          <w:i/>
          <w:iCs/>
          <w:sz w:val="20"/>
          <w:szCs w:val="20"/>
          <w:lang w:eastAsia="en-US"/>
        </w:rPr>
      </w:pPr>
      <w:r w:rsidRPr="00610D77">
        <w:rPr>
          <w:rFonts w:ascii="Times New Roman" w:eastAsia="Calibri" w:hAnsi="Times New Roman" w:cs="Times New Roman"/>
          <w:i/>
          <w:iCs/>
          <w:sz w:val="20"/>
          <w:szCs w:val="20"/>
          <w:lang w:eastAsia="en-US"/>
        </w:rPr>
        <w:lastRenderedPageBreak/>
        <w:t xml:space="preserve">              Bendra pasiūlymo kaina </w:t>
      </w:r>
      <w:proofErr w:type="spellStart"/>
      <w:r w:rsidRPr="00610D77">
        <w:rPr>
          <w:rFonts w:ascii="Times New Roman" w:eastAsia="Calibri" w:hAnsi="Times New Roman" w:cs="Times New Roman"/>
          <w:i/>
          <w:iCs/>
          <w:sz w:val="20"/>
          <w:szCs w:val="20"/>
          <w:lang w:eastAsia="en-US"/>
        </w:rPr>
        <w:t>žodžiais:</w:t>
      </w:r>
      <w:r w:rsidRPr="00610D77">
        <w:rPr>
          <w:rFonts w:ascii="Times New Roman" w:eastAsia="Calibri" w:hAnsi="Times New Roman" w:cs="Times New Roman"/>
          <w:i/>
          <w:iCs/>
          <w:sz w:val="20"/>
          <w:szCs w:val="20"/>
          <w:highlight w:val="yellow"/>
          <w:lang w:eastAsia="en-US"/>
        </w:rPr>
        <w:t>____________________________</w:t>
      </w:r>
      <w:r w:rsidRPr="00610D77">
        <w:rPr>
          <w:rFonts w:ascii="Times New Roman" w:eastAsia="Calibri" w:hAnsi="Times New Roman" w:cs="Times New Roman"/>
          <w:i/>
          <w:iCs/>
          <w:sz w:val="20"/>
          <w:szCs w:val="20"/>
          <w:lang w:eastAsia="en-US"/>
        </w:rPr>
        <w:t>eurų</w:t>
      </w:r>
      <w:proofErr w:type="spellEnd"/>
    </w:p>
    <w:p w14:paraId="03D61FAB" w14:textId="77777777" w:rsidR="00610D77" w:rsidRPr="00610D77" w:rsidRDefault="00610D77" w:rsidP="00610D77">
      <w:pPr>
        <w:spacing w:after="0" w:line="240" w:lineRule="auto"/>
        <w:ind w:hanging="426"/>
        <w:jc w:val="both"/>
        <w:rPr>
          <w:rFonts w:ascii="Times New Roman" w:eastAsia="Calibri" w:hAnsi="Times New Roman" w:cs="Times New Roman"/>
          <w:i/>
          <w:iCs/>
          <w:sz w:val="20"/>
          <w:szCs w:val="20"/>
          <w:lang w:eastAsia="en-US"/>
        </w:rPr>
      </w:pPr>
    </w:p>
    <w:p w14:paraId="48898477" w14:textId="77777777" w:rsidR="00610D77" w:rsidRPr="00610D77" w:rsidRDefault="00610D77" w:rsidP="00610D77">
      <w:pPr>
        <w:spacing w:after="0" w:line="240" w:lineRule="auto"/>
        <w:ind w:hanging="426"/>
        <w:jc w:val="both"/>
        <w:rPr>
          <w:rFonts w:ascii="Times New Roman" w:eastAsia="Calibri" w:hAnsi="Times New Roman" w:cs="Times New Roman"/>
          <w:b/>
          <w:bCs/>
          <w:sz w:val="20"/>
          <w:szCs w:val="20"/>
          <w:lang w:eastAsia="en-US"/>
        </w:rPr>
      </w:pPr>
      <w:r w:rsidRPr="00610D77">
        <w:rPr>
          <w:rFonts w:ascii="Times New Roman" w:eastAsia="Calibri" w:hAnsi="Times New Roman" w:cs="Times New Roman"/>
          <w:i/>
          <w:iCs/>
          <w:sz w:val="20"/>
          <w:szCs w:val="20"/>
          <w:lang w:eastAsia="en-US"/>
        </w:rPr>
        <w:t xml:space="preserve">             Tais atvejais, kai pagal galiojančius teisės aktus tiekėjui nereikia mokėti PVM, jis nurodo priežastis, dėl kurių PVM nemoka:_______________________________________________________</w:t>
      </w:r>
    </w:p>
    <w:p w14:paraId="5EAB9C8D" w14:textId="77777777" w:rsidR="00610D77" w:rsidRPr="00610D77" w:rsidRDefault="00610D77" w:rsidP="00610D77">
      <w:pPr>
        <w:spacing w:after="0" w:line="240" w:lineRule="auto"/>
        <w:ind w:hanging="426"/>
        <w:jc w:val="both"/>
        <w:rPr>
          <w:rFonts w:ascii="Times New Roman" w:eastAsia="Calibri" w:hAnsi="Times New Roman" w:cs="Times New Roman"/>
          <w:b/>
          <w:bCs/>
          <w:sz w:val="20"/>
          <w:szCs w:val="20"/>
          <w:lang w:eastAsia="en-US"/>
        </w:rPr>
      </w:pPr>
    </w:p>
    <w:p w14:paraId="78A1A676" w14:textId="77777777" w:rsidR="00610D77" w:rsidRPr="00610D77" w:rsidRDefault="00610D77" w:rsidP="00610D77">
      <w:pPr>
        <w:spacing w:after="0" w:line="240" w:lineRule="auto"/>
        <w:ind w:hanging="426"/>
        <w:jc w:val="both"/>
        <w:rPr>
          <w:rFonts w:ascii="Times New Roman" w:eastAsia="Calibri" w:hAnsi="Times New Roman" w:cs="Times New Roman"/>
          <w:b/>
          <w:bCs/>
          <w:sz w:val="20"/>
          <w:szCs w:val="20"/>
          <w:lang w:eastAsia="en-US"/>
        </w:rPr>
      </w:pPr>
    </w:p>
    <w:p w14:paraId="6C7BE384" w14:textId="77777777" w:rsidR="00610D77" w:rsidRPr="00610D77" w:rsidRDefault="00610D77" w:rsidP="00610D77">
      <w:pPr>
        <w:numPr>
          <w:ilvl w:val="0"/>
          <w:numId w:val="41"/>
        </w:numPr>
        <w:spacing w:after="0" w:line="240" w:lineRule="auto"/>
        <w:contextualSpacing/>
        <w:jc w:val="center"/>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DĖL APLINKOS APSAUGOS VADYBOS SISTEMOS STANDARTŲ TAIKYMO:</w:t>
      </w:r>
    </w:p>
    <w:p w14:paraId="67D43975"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tbl>
      <w:tblPr>
        <w:tblStyle w:val="Lentelstinklelis2"/>
        <w:tblW w:w="10349" w:type="dxa"/>
        <w:tblInd w:w="-289" w:type="dxa"/>
        <w:tblLook w:val="04A0" w:firstRow="1" w:lastRow="0" w:firstColumn="1" w:lastColumn="0" w:noHBand="0" w:noVBand="1"/>
      </w:tblPr>
      <w:tblGrid>
        <w:gridCol w:w="5954"/>
        <w:gridCol w:w="1134"/>
        <w:gridCol w:w="3261"/>
      </w:tblGrid>
      <w:tr w:rsidR="00610D77" w:rsidRPr="00610D77" w14:paraId="0E915684" w14:textId="77777777" w:rsidTr="00610D77">
        <w:tc>
          <w:tcPr>
            <w:tcW w:w="5954" w:type="dxa"/>
          </w:tcPr>
          <w:p w14:paraId="53AD3D1B"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Pasiūlymų vertinimo kriterijus (kokybė)</w:t>
            </w:r>
          </w:p>
        </w:tc>
        <w:tc>
          <w:tcPr>
            <w:tcW w:w="1134" w:type="dxa"/>
            <w:vAlign w:val="center"/>
          </w:tcPr>
          <w:p w14:paraId="380E1B76" w14:textId="77777777" w:rsidR="00610D77" w:rsidRPr="00610D77" w:rsidRDefault="00610D77" w:rsidP="00610D77">
            <w:pPr>
              <w:jc w:val="center"/>
              <w:rPr>
                <w:rFonts w:ascii="Times New Roman" w:hAnsi="Times New Roman" w:cs="Times New Roman"/>
                <w:sz w:val="18"/>
                <w:szCs w:val="18"/>
                <w:lang w:val="sv-SE"/>
              </w:rPr>
            </w:pPr>
            <w:r w:rsidRPr="00610D77">
              <w:rPr>
                <w:rFonts w:ascii="Times New Roman" w:hAnsi="Times New Roman" w:cs="Times New Roman"/>
                <w:sz w:val="18"/>
                <w:szCs w:val="18"/>
                <w:lang w:val="sv-SE"/>
              </w:rPr>
              <w:t>TAIP / NE</w:t>
            </w:r>
          </w:p>
        </w:tc>
        <w:tc>
          <w:tcPr>
            <w:tcW w:w="3261" w:type="dxa"/>
          </w:tcPr>
          <w:p w14:paraId="104051DD"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Jei ”TAIP”  - nurodyti, kokį aplinkos apsaugos vadybos sistemos standartą tiekėjas taiko ir kokį įrodantį dokumentą pateikia kartu su pasiūlymu</w:t>
            </w:r>
          </w:p>
        </w:tc>
      </w:tr>
      <w:tr w:rsidR="00610D77" w:rsidRPr="00610D77" w14:paraId="1544750F" w14:textId="77777777" w:rsidTr="00610D77">
        <w:tc>
          <w:tcPr>
            <w:tcW w:w="5954" w:type="dxa"/>
          </w:tcPr>
          <w:p w14:paraId="78B0C783"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 xml:space="preserve">Tiekėjas taiko aplinkos apsaugos vadybos sistemos reikalavimus pagal standartą LST EN ISO 14001 arba </w:t>
            </w:r>
          </w:p>
          <w:p w14:paraId="30E2EA52" w14:textId="77777777" w:rsidR="00610D77" w:rsidRPr="00610D77" w:rsidRDefault="00610D77" w:rsidP="00610D77">
            <w:pPr>
              <w:jc w:val="both"/>
              <w:rPr>
                <w:rFonts w:ascii="Times New Roman" w:hAnsi="Times New Roman" w:cs="Times New Roman"/>
                <w:sz w:val="18"/>
                <w:szCs w:val="18"/>
                <w:lang w:val="sv-SE"/>
              </w:rPr>
            </w:pPr>
          </w:p>
          <w:p w14:paraId="0C441DD7"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Europos Sąjungos aplinkosaugos vadybos ir audito sistemą (EMAS), ar</w:t>
            </w:r>
          </w:p>
          <w:p w14:paraId="2C39709D"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 xml:space="preserve"> </w:t>
            </w:r>
          </w:p>
          <w:p w14:paraId="32A1F0A8"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99A2AA9" w14:textId="77777777" w:rsidR="00610D77" w:rsidRPr="00610D77" w:rsidRDefault="00610D77" w:rsidP="00610D77">
            <w:pPr>
              <w:jc w:val="both"/>
              <w:rPr>
                <w:rFonts w:ascii="Times New Roman" w:hAnsi="Times New Roman" w:cs="Times New Roman"/>
                <w:sz w:val="18"/>
                <w:szCs w:val="18"/>
                <w:lang w:val="sv-SE"/>
              </w:rPr>
            </w:pPr>
          </w:p>
        </w:tc>
        <w:tc>
          <w:tcPr>
            <w:tcW w:w="1134" w:type="dxa"/>
          </w:tcPr>
          <w:p w14:paraId="7A634FC3" w14:textId="77777777" w:rsidR="00610D77" w:rsidRPr="00610D77" w:rsidRDefault="00610D77" w:rsidP="00610D77">
            <w:pPr>
              <w:jc w:val="both"/>
              <w:rPr>
                <w:rFonts w:ascii="Times New Roman" w:hAnsi="Times New Roman" w:cs="Times New Roman"/>
                <w:i/>
                <w:iCs/>
                <w:sz w:val="18"/>
                <w:szCs w:val="18"/>
                <w:lang w:val="sv-SE"/>
              </w:rPr>
            </w:pPr>
            <w:r w:rsidRPr="00610D77">
              <w:rPr>
                <w:rFonts w:ascii="Times New Roman" w:hAnsi="Times New Roman" w:cs="Times New Roman"/>
                <w:i/>
                <w:iCs/>
                <w:color w:val="FF0000"/>
                <w:sz w:val="18"/>
                <w:szCs w:val="18"/>
                <w:lang w:val="sv-SE"/>
              </w:rPr>
              <w:t>Pildo tiekėjas</w:t>
            </w:r>
          </w:p>
        </w:tc>
        <w:tc>
          <w:tcPr>
            <w:tcW w:w="3261" w:type="dxa"/>
          </w:tcPr>
          <w:p w14:paraId="4EF7D8C9" w14:textId="77777777" w:rsidR="00610D77" w:rsidRPr="00610D77" w:rsidRDefault="00610D77" w:rsidP="00610D77">
            <w:pPr>
              <w:jc w:val="both"/>
              <w:rPr>
                <w:rFonts w:ascii="Times New Roman" w:hAnsi="Times New Roman" w:cs="Times New Roman"/>
                <w:i/>
                <w:iCs/>
                <w:sz w:val="18"/>
                <w:szCs w:val="18"/>
                <w:lang w:val="sv-SE"/>
              </w:rPr>
            </w:pPr>
            <w:r w:rsidRPr="00610D77">
              <w:rPr>
                <w:rFonts w:ascii="Times New Roman" w:hAnsi="Times New Roman" w:cs="Times New Roman"/>
                <w:i/>
                <w:iCs/>
                <w:color w:val="FF0000"/>
                <w:sz w:val="18"/>
                <w:szCs w:val="18"/>
                <w:lang w:val="sv-SE"/>
              </w:rPr>
              <w:t>Pildo tiekėjas</w:t>
            </w:r>
          </w:p>
        </w:tc>
      </w:tr>
    </w:tbl>
    <w:p w14:paraId="7E4B7259"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2F6EBF7D" w14:textId="77777777" w:rsidR="00610D77" w:rsidRPr="00610D77" w:rsidRDefault="00610D77" w:rsidP="00610D77">
      <w:pPr>
        <w:rPr>
          <w:rFonts w:ascii="Calibri" w:eastAsia="Calibri" w:hAnsi="Calibri" w:cs="Calibri"/>
          <w:color w:val="7030A0"/>
        </w:rPr>
      </w:pPr>
    </w:p>
    <w:p w14:paraId="46B4DB54"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Pasirašydamas šį pasiūlymą, tvirtinu, kad:</w:t>
      </w:r>
    </w:p>
    <w:p w14:paraId="234EF2D8" w14:textId="77777777" w:rsidR="00610D77" w:rsidRPr="00610D77" w:rsidRDefault="00610D77" w:rsidP="00610D77">
      <w:pPr>
        <w:spacing w:after="0" w:line="240" w:lineRule="auto"/>
        <w:jc w:val="both"/>
        <w:rPr>
          <w:rFonts w:ascii="Times New Roman" w:eastAsia="Calibri" w:hAnsi="Times New Roman" w:cs="Times New Roman"/>
          <w:b/>
          <w:bCs/>
          <w:sz w:val="16"/>
          <w:szCs w:val="16"/>
          <w:lang w:eastAsia="en-US"/>
        </w:rPr>
      </w:pPr>
    </w:p>
    <w:p w14:paraId="26C70D54"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3D572695"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36FFE84"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sutinku su pirkimo dokumentuose nustatytomis sąlygomis ir procedūromis,</w:t>
      </w:r>
    </w:p>
    <w:p w14:paraId="0A83E65F"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610D77">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01298AE1"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610D77">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1C18E57"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sz w:val="16"/>
          <w:szCs w:val="16"/>
          <w:lang w:eastAsia="en-US"/>
        </w:rPr>
      </w:pPr>
      <w:r w:rsidRPr="00610D77">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610D77">
        <w:rPr>
          <w:rFonts w:ascii="Times New Roman" w:eastAsia="Calibri" w:hAnsi="Times New Roman" w:cs="Times New Roman"/>
          <w:sz w:val="16"/>
          <w:szCs w:val="16"/>
          <w:lang w:eastAsia="en-US"/>
        </w:rPr>
        <w:t>(žr. Viešųjų pirkimų tarnybos išaiškinimą</w:t>
      </w:r>
      <w:r w:rsidRPr="00610D77">
        <w:rPr>
          <w:rFonts w:ascii="Times New Roman" w:eastAsia="Calibri" w:hAnsi="Times New Roman" w:cs="Times New Roman"/>
          <w:sz w:val="16"/>
          <w:szCs w:val="16"/>
          <w:vertAlign w:val="superscript"/>
          <w:lang w:eastAsia="en-US"/>
        </w:rPr>
        <w:footnoteReference w:id="5"/>
      </w:r>
      <w:r w:rsidRPr="00610D77">
        <w:rPr>
          <w:rFonts w:ascii="Times New Roman" w:eastAsia="Calibri" w:hAnsi="Times New Roman" w:cs="Times New Roman"/>
          <w:sz w:val="16"/>
          <w:szCs w:val="16"/>
          <w:lang w:eastAsia="en-US"/>
        </w:rPr>
        <w:t xml:space="preserve">). </w:t>
      </w:r>
    </w:p>
    <w:p w14:paraId="697E66B6" w14:textId="77777777" w:rsidR="00610D77" w:rsidRPr="00610D77" w:rsidRDefault="00610D77" w:rsidP="00610D77">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10D77" w:rsidRPr="00610D77" w14:paraId="5FD09037" w14:textId="77777777" w:rsidTr="00240AC7">
        <w:tc>
          <w:tcPr>
            <w:tcW w:w="5748" w:type="dxa"/>
            <w:gridSpan w:val="3"/>
            <w:tcBorders>
              <w:top w:val="nil"/>
              <w:left w:val="nil"/>
              <w:bottom w:val="single" w:sz="4" w:space="0" w:color="auto"/>
              <w:right w:val="nil"/>
            </w:tcBorders>
          </w:tcPr>
          <w:p w14:paraId="313747EC" w14:textId="77777777" w:rsidR="00610D77" w:rsidRPr="00610D77" w:rsidRDefault="00610D77" w:rsidP="00610D77">
            <w:pPr>
              <w:spacing w:line="259" w:lineRule="auto"/>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Pasiūlymas galioja 60 dienų.</w:t>
            </w:r>
          </w:p>
          <w:p w14:paraId="30CEE4D4" w14:textId="77777777" w:rsidR="00610D77" w:rsidRPr="00610D77" w:rsidRDefault="00610D77" w:rsidP="00610D77">
            <w:pPr>
              <w:spacing w:line="259" w:lineRule="auto"/>
              <w:rPr>
                <w:rFonts w:ascii="Times New Roman" w:eastAsia="Calibri" w:hAnsi="Times New Roman" w:cs="Times New Roman"/>
                <w:i/>
                <w:sz w:val="20"/>
                <w:szCs w:val="20"/>
                <w:lang w:eastAsia="en-US"/>
              </w:rPr>
            </w:pPr>
          </w:p>
          <w:p w14:paraId="0C2D666C"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c>
          <w:tcPr>
            <w:tcW w:w="240" w:type="dxa"/>
          </w:tcPr>
          <w:p w14:paraId="44BEE2B3"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6A0BBFF9"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r>
      <w:tr w:rsidR="00610D77" w:rsidRPr="00610D77" w14:paraId="32A3DAB1" w14:textId="77777777" w:rsidTr="00240AC7">
        <w:tc>
          <w:tcPr>
            <w:tcW w:w="3828" w:type="dxa"/>
            <w:tcBorders>
              <w:top w:val="single" w:sz="4" w:space="0" w:color="auto"/>
              <w:left w:val="nil"/>
              <w:bottom w:val="nil"/>
              <w:right w:val="nil"/>
            </w:tcBorders>
            <w:hideMark/>
          </w:tcPr>
          <w:p w14:paraId="5F39893C"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Tiekėjo vadovo arba jo įgalioto asmens pareigos</w:t>
            </w:r>
          </w:p>
        </w:tc>
        <w:tc>
          <w:tcPr>
            <w:tcW w:w="240" w:type="dxa"/>
          </w:tcPr>
          <w:p w14:paraId="3D52BB48"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29E795FE"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parašas</w:t>
            </w:r>
          </w:p>
        </w:tc>
        <w:tc>
          <w:tcPr>
            <w:tcW w:w="240" w:type="dxa"/>
          </w:tcPr>
          <w:p w14:paraId="34720D23"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66EC5B8"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Vardas Pavardė</w:t>
            </w:r>
          </w:p>
        </w:tc>
      </w:tr>
    </w:tbl>
    <w:p w14:paraId="530990A4" w14:textId="77777777" w:rsidR="00610D77" w:rsidRPr="00610D77" w:rsidRDefault="00610D77" w:rsidP="00610D77">
      <w:pPr>
        <w:rPr>
          <w:rFonts w:ascii="Calibri" w:eastAsia="Calibri" w:hAnsi="Calibri" w:cs="Calibri"/>
          <w:color w:val="7030A0"/>
        </w:rPr>
      </w:pPr>
    </w:p>
    <w:p w14:paraId="30FEC356" w14:textId="77777777" w:rsidR="00610D77" w:rsidRPr="00610D77" w:rsidRDefault="00610D77" w:rsidP="00610D77">
      <w:pPr>
        <w:keepNext/>
        <w:keepLines/>
        <w:spacing w:before="120" w:after="0" w:line="240" w:lineRule="auto"/>
        <w:ind w:left="5103"/>
        <w:outlineLvl w:val="1"/>
        <w:rPr>
          <w:rFonts w:ascii="Times New Roman" w:eastAsia="Times New Roman" w:hAnsi="Times New Roman" w:cs="Times New Roman"/>
          <w:sz w:val="20"/>
          <w:szCs w:val="20"/>
          <w:u w:val="single"/>
          <w:lang w:val="lt" w:eastAsia="lt"/>
        </w:rPr>
      </w:pPr>
    </w:p>
    <w:p w14:paraId="38989954" w14:textId="77777777" w:rsidR="00610D77" w:rsidRPr="00610D77" w:rsidRDefault="00610D77" w:rsidP="00610D77">
      <w:pPr>
        <w:rPr>
          <w:rFonts w:ascii="Calibri" w:eastAsia="Calibri" w:hAnsi="Calibri" w:cs="Calibri"/>
          <w:color w:val="7030A0"/>
        </w:rPr>
      </w:pPr>
    </w:p>
    <w:p w14:paraId="513EF23F" w14:textId="77777777" w:rsidR="00610D77" w:rsidRPr="00610D77" w:rsidRDefault="00610D77" w:rsidP="00610D77">
      <w:pPr>
        <w:rPr>
          <w:rFonts w:ascii="Calibri" w:eastAsia="Calibri" w:hAnsi="Calibri" w:cs="Calibri"/>
          <w:color w:val="7030A0"/>
        </w:rPr>
      </w:pPr>
    </w:p>
    <w:p w14:paraId="76E046B5" w14:textId="77777777" w:rsidR="00610D77" w:rsidRPr="00610D77" w:rsidRDefault="00610D77" w:rsidP="00610D77">
      <w:pPr>
        <w:rPr>
          <w:rFonts w:ascii="Calibri" w:eastAsia="Calibri" w:hAnsi="Calibri" w:cs="Calibri"/>
          <w:color w:val="7030A0"/>
        </w:rPr>
      </w:pPr>
    </w:p>
    <w:p w14:paraId="15057635" w14:textId="77777777" w:rsidR="00610D77" w:rsidRPr="00610D77" w:rsidRDefault="00610D77" w:rsidP="00610D77">
      <w:pPr>
        <w:rPr>
          <w:rFonts w:ascii="Calibri" w:eastAsia="Calibri" w:hAnsi="Calibri" w:cs="Calibri"/>
          <w:color w:val="7030A0"/>
        </w:rPr>
      </w:pPr>
    </w:p>
    <w:p w14:paraId="0888B728" w14:textId="77777777" w:rsidR="00610D77" w:rsidRPr="00610D77" w:rsidRDefault="00610D77" w:rsidP="00610D77">
      <w:pPr>
        <w:rPr>
          <w:rFonts w:ascii="Calibri" w:eastAsia="Calibri" w:hAnsi="Calibri" w:cs="Calibri"/>
          <w:color w:val="7030A0"/>
        </w:rPr>
      </w:pPr>
    </w:p>
    <w:p w14:paraId="55F75A02" w14:textId="77777777" w:rsidR="00610D77" w:rsidRDefault="00610D77" w:rsidP="00610D77">
      <w:pPr>
        <w:rPr>
          <w:rFonts w:ascii="Times New Roman" w:eastAsia="Calibri" w:hAnsi="Times New Roman" w:cs="Times New Roman"/>
        </w:rPr>
      </w:pPr>
    </w:p>
    <w:p w14:paraId="7FE72237" w14:textId="0CA94CE3" w:rsidR="00610D77" w:rsidRPr="00610D77" w:rsidRDefault="00610D77" w:rsidP="00610D77">
      <w:pPr>
        <w:rPr>
          <w:rFonts w:ascii="Times New Roman" w:eastAsia="Calibri" w:hAnsi="Times New Roman" w:cs="Times New Roman"/>
        </w:rPr>
      </w:pPr>
      <w:r w:rsidRPr="00610D77">
        <w:rPr>
          <w:rFonts w:ascii="Times New Roman" w:eastAsia="Calibri" w:hAnsi="Times New Roman" w:cs="Times New Roman"/>
        </w:rPr>
        <w:t>UAB Klaipėdos regiono atliekų tvarkymo centrui</w:t>
      </w:r>
    </w:p>
    <w:p w14:paraId="61188A05" w14:textId="77777777" w:rsidR="00610D77" w:rsidRPr="00610D77" w:rsidRDefault="00610D77" w:rsidP="00610D77">
      <w:pPr>
        <w:jc w:val="center"/>
        <w:rPr>
          <w:rFonts w:ascii="Times New Roman" w:eastAsia="Times New Roman" w:hAnsi="Times New Roman" w:cs="Times New Roman"/>
          <w:b/>
          <w:bCs/>
          <w:color w:val="0070C0"/>
        </w:rPr>
      </w:pPr>
      <w:r w:rsidRPr="00610D77">
        <w:rPr>
          <w:rFonts w:ascii="Times New Roman" w:eastAsia="Times New Roman" w:hAnsi="Times New Roman" w:cs="Times New Roman"/>
          <w:b/>
          <w:bCs/>
          <w:color w:val="0070C0"/>
        </w:rPr>
        <w:t>PIRKIMO DALIS: II (antra)</w:t>
      </w:r>
    </w:p>
    <w:p w14:paraId="0573CD58" w14:textId="77777777" w:rsidR="00610D77" w:rsidRPr="00610D77" w:rsidRDefault="00610D77" w:rsidP="00610D77">
      <w:pPr>
        <w:spacing w:after="0" w:line="240" w:lineRule="auto"/>
        <w:jc w:val="center"/>
        <w:rPr>
          <w:rFonts w:ascii="Times New Roman" w:eastAsia="Calibri" w:hAnsi="Times New Roman" w:cs="Times New Roman"/>
          <w:b/>
          <w:sz w:val="20"/>
          <w:szCs w:val="20"/>
          <w:lang w:eastAsia="en-US"/>
        </w:rPr>
      </w:pPr>
    </w:p>
    <w:p w14:paraId="46994F2F" w14:textId="77777777" w:rsidR="00610D77" w:rsidRPr="00610D77" w:rsidRDefault="00610D77" w:rsidP="00610D77">
      <w:pPr>
        <w:spacing w:after="0" w:line="240" w:lineRule="auto"/>
        <w:jc w:val="center"/>
        <w:rPr>
          <w:rFonts w:ascii="Times New Roman" w:eastAsia="Calibri" w:hAnsi="Times New Roman" w:cs="Times New Roman"/>
          <w:b/>
          <w:sz w:val="20"/>
          <w:szCs w:val="20"/>
          <w:lang w:eastAsia="en-US"/>
        </w:rPr>
      </w:pPr>
      <w:r w:rsidRPr="00610D77">
        <w:rPr>
          <w:rFonts w:ascii="Times New Roman" w:eastAsia="Calibri" w:hAnsi="Times New Roman" w:cs="Times New Roman"/>
          <w:b/>
          <w:sz w:val="20"/>
          <w:szCs w:val="20"/>
          <w:lang w:eastAsia="en-US"/>
        </w:rPr>
        <w:t>PASIŪLYMAS DĖL</w:t>
      </w:r>
    </w:p>
    <w:p w14:paraId="027F89FB" w14:textId="77777777" w:rsidR="00610D77" w:rsidRPr="00610D77" w:rsidRDefault="00610D77" w:rsidP="00610D77">
      <w:pPr>
        <w:spacing w:after="0" w:line="240" w:lineRule="auto"/>
        <w:jc w:val="center"/>
        <w:rPr>
          <w:rFonts w:ascii="Times New Roman" w:eastAsia="Times New Roman" w:hAnsi="Times New Roman" w:cs="Times New Roman"/>
          <w:b/>
          <w:bCs/>
          <w:sz w:val="20"/>
          <w:szCs w:val="20"/>
        </w:rPr>
      </w:pPr>
      <w:r w:rsidRPr="00610D77">
        <w:rPr>
          <w:rFonts w:ascii="Times New Roman" w:eastAsia="Times New Roman" w:hAnsi="Times New Roman" w:cs="Times New Roman"/>
          <w:b/>
          <w:bCs/>
          <w:sz w:val="20"/>
          <w:szCs w:val="20"/>
        </w:rPr>
        <w:t xml:space="preserve">VIETINĖS RINKLIAVOS UŽ KOMUNALINIŲ ATLIEKŲ SURINKIMĄ IR TVARKYMĄ </w:t>
      </w:r>
    </w:p>
    <w:p w14:paraId="71DD15BB" w14:textId="77777777" w:rsidR="00610D77" w:rsidRPr="00610D77" w:rsidRDefault="00610D77" w:rsidP="00610D77">
      <w:pPr>
        <w:spacing w:after="0" w:line="240" w:lineRule="auto"/>
        <w:jc w:val="center"/>
        <w:rPr>
          <w:rFonts w:ascii="Times New Roman" w:eastAsia="Times New Roman" w:hAnsi="Times New Roman" w:cs="Times New Roman"/>
          <w:b/>
          <w:bCs/>
          <w:sz w:val="20"/>
          <w:szCs w:val="20"/>
        </w:rPr>
      </w:pPr>
      <w:r w:rsidRPr="00610D77">
        <w:rPr>
          <w:rFonts w:ascii="Times New Roman" w:eastAsia="Times New Roman" w:hAnsi="Times New Roman" w:cs="Times New Roman"/>
          <w:b/>
          <w:bCs/>
          <w:sz w:val="20"/>
          <w:szCs w:val="20"/>
        </w:rPr>
        <w:t xml:space="preserve">MOKĖJIMO PRANEŠIMŲ, PRIMINIMŲ IR KITOS MEDŽIAGOS </w:t>
      </w:r>
    </w:p>
    <w:p w14:paraId="4997A5F0" w14:textId="77777777" w:rsidR="00610D77" w:rsidRPr="00610D77" w:rsidRDefault="00610D77" w:rsidP="00610D77">
      <w:pPr>
        <w:spacing w:after="0" w:line="240" w:lineRule="auto"/>
        <w:jc w:val="center"/>
        <w:rPr>
          <w:rFonts w:ascii="Times New Roman" w:eastAsia="Times New Roman" w:hAnsi="Times New Roman" w:cs="Times New Roman"/>
          <w:b/>
          <w:bCs/>
          <w:sz w:val="20"/>
          <w:szCs w:val="20"/>
        </w:rPr>
      </w:pPr>
      <w:r w:rsidRPr="00610D77">
        <w:rPr>
          <w:rFonts w:ascii="Times New Roman" w:eastAsia="Times New Roman" w:hAnsi="Times New Roman" w:cs="Times New Roman"/>
          <w:b/>
          <w:bCs/>
          <w:sz w:val="20"/>
          <w:szCs w:val="20"/>
        </w:rPr>
        <w:t xml:space="preserve">PARENGIMO, SPAUSDINIMO, VOKAVIMO IR IŠPLATINIMO </w:t>
      </w:r>
    </w:p>
    <w:p w14:paraId="59C5D475"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r w:rsidRPr="00610D77">
        <w:rPr>
          <w:rFonts w:ascii="Times New Roman" w:eastAsia="Calibri" w:hAnsi="Times New Roman" w:cs="Times New Roman"/>
          <w:b/>
          <w:bCs/>
          <w:noProof/>
          <w:sz w:val="20"/>
          <w:szCs w:val="20"/>
        </w:rPr>
        <w:t>PASLAUGŲ</w:t>
      </w:r>
    </w:p>
    <w:p w14:paraId="15747867"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p>
    <w:p w14:paraId="303BD079"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p>
    <w:p w14:paraId="01B98F9F" w14:textId="77777777" w:rsidR="00610D77" w:rsidRPr="00610D77" w:rsidRDefault="00610D77" w:rsidP="00610D77">
      <w:pPr>
        <w:numPr>
          <w:ilvl w:val="0"/>
          <w:numId w:val="46"/>
        </w:numPr>
        <w:tabs>
          <w:tab w:val="left" w:pos="567"/>
        </w:tabs>
        <w:spacing w:after="0" w:line="240" w:lineRule="auto"/>
        <w:contextualSpacing/>
        <w:jc w:val="center"/>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INFORMACIJA APIE TIEKĖJĄ:</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610D77" w:rsidRPr="00610D77" w14:paraId="050BE484" w14:textId="77777777" w:rsidTr="00240AC7">
        <w:tc>
          <w:tcPr>
            <w:tcW w:w="2445" w:type="pct"/>
          </w:tcPr>
          <w:p w14:paraId="46C77C2F" w14:textId="77777777" w:rsidR="00610D77" w:rsidRPr="00610D77" w:rsidRDefault="00610D77" w:rsidP="00610D77">
            <w:pPr>
              <w:widowControl w:val="0"/>
              <w:spacing w:after="0" w:line="240" w:lineRule="auto"/>
              <w:jc w:val="both"/>
              <w:rPr>
                <w:rFonts w:ascii="Times New Roman" w:eastAsia="Times New Roman" w:hAnsi="Times New Roman" w:cs="Times New Roman"/>
                <w:i/>
                <w:sz w:val="20"/>
                <w:szCs w:val="20"/>
                <w:lang w:eastAsia="en-US"/>
              </w:rPr>
            </w:pPr>
            <w:r w:rsidRPr="00610D77">
              <w:rPr>
                <w:rFonts w:ascii="Times New Roman" w:eastAsia="Times New Roman" w:hAnsi="Times New Roman" w:cs="Times New Roman"/>
                <w:b/>
                <w:sz w:val="20"/>
                <w:szCs w:val="20"/>
                <w:lang w:eastAsia="en-US"/>
              </w:rPr>
              <w:t>Tiekėjo pavadinimas</w:t>
            </w:r>
            <w:r w:rsidRPr="00610D77">
              <w:rPr>
                <w:rFonts w:ascii="Times New Roman" w:eastAsia="Times New Roman" w:hAnsi="Times New Roman" w:cs="Times New Roman"/>
                <w:sz w:val="20"/>
                <w:szCs w:val="20"/>
                <w:lang w:eastAsia="en-US"/>
              </w:rPr>
              <w:t xml:space="preserve"> </w:t>
            </w:r>
            <w:r w:rsidRPr="00610D77">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6DF40478"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p w14:paraId="455C67EE"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1A01826E" w14:textId="77777777" w:rsidTr="00240AC7">
        <w:tc>
          <w:tcPr>
            <w:tcW w:w="2445" w:type="pct"/>
          </w:tcPr>
          <w:p w14:paraId="344A4145"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r w:rsidRPr="00610D77">
              <w:rPr>
                <w:rFonts w:ascii="Times New Roman" w:eastAsia="Times New Roman" w:hAnsi="Times New Roman" w:cs="Times New Roman"/>
                <w:b/>
                <w:bCs/>
                <w:sz w:val="20"/>
                <w:szCs w:val="20"/>
                <w:lang w:eastAsia="en-US"/>
              </w:rPr>
              <w:t>Tiekėjo adresas</w:t>
            </w:r>
            <w:r w:rsidRPr="00610D77">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1FB6B914"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p w14:paraId="3FE6F2E8"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35724CCC" w14:textId="77777777" w:rsidTr="00240AC7">
        <w:tc>
          <w:tcPr>
            <w:tcW w:w="2445" w:type="pct"/>
          </w:tcPr>
          <w:p w14:paraId="46F568C3"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Tiekėjo – juridinio asmens kodas</w:t>
            </w:r>
          </w:p>
        </w:tc>
        <w:tc>
          <w:tcPr>
            <w:tcW w:w="2555" w:type="pct"/>
          </w:tcPr>
          <w:p w14:paraId="4FC0E086"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568477AF" w14:textId="77777777" w:rsidTr="00240AC7">
        <w:tc>
          <w:tcPr>
            <w:tcW w:w="2445" w:type="pct"/>
          </w:tcPr>
          <w:p w14:paraId="7CF8F8F6"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Tiekėjo vadovo pareigos, vardas, pavardė</w:t>
            </w:r>
          </w:p>
        </w:tc>
        <w:tc>
          <w:tcPr>
            <w:tcW w:w="2555" w:type="pct"/>
          </w:tcPr>
          <w:p w14:paraId="7673E0D0"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70E389FA" w14:textId="77777777" w:rsidTr="00240AC7">
        <w:tc>
          <w:tcPr>
            <w:tcW w:w="2445" w:type="pct"/>
          </w:tcPr>
          <w:p w14:paraId="32F0529C"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489E02F0"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r w:rsidR="00610D77" w:rsidRPr="00610D77" w14:paraId="0BD507E7" w14:textId="77777777" w:rsidTr="00240AC7">
        <w:tc>
          <w:tcPr>
            <w:tcW w:w="2445" w:type="pct"/>
          </w:tcPr>
          <w:p w14:paraId="64311F06" w14:textId="77777777" w:rsidR="00610D77" w:rsidRPr="00610D77" w:rsidRDefault="00610D77" w:rsidP="00610D77">
            <w:pPr>
              <w:widowControl w:val="0"/>
              <w:spacing w:after="0" w:line="240" w:lineRule="auto"/>
              <w:jc w:val="both"/>
              <w:rPr>
                <w:rFonts w:ascii="Times New Roman" w:eastAsia="Times New Roman" w:hAnsi="Times New Roman" w:cs="Times New Roman"/>
                <w:b/>
                <w:bCs/>
                <w:sz w:val="20"/>
                <w:szCs w:val="20"/>
                <w:lang w:eastAsia="en-US"/>
              </w:rPr>
            </w:pPr>
            <w:r w:rsidRPr="00610D77">
              <w:rPr>
                <w:rFonts w:ascii="Times New Roman" w:eastAsia="Times New Roman" w:hAnsi="Times New Roman" w:cs="Times New Roman"/>
                <w:b/>
                <w:bCs/>
                <w:sz w:val="20"/>
                <w:szCs w:val="20"/>
                <w:lang w:eastAsia="en-US"/>
              </w:rPr>
              <w:t>Už pasiūlymą atsakingo asmens tel. Nr., el. pašto adresas</w:t>
            </w:r>
          </w:p>
        </w:tc>
        <w:tc>
          <w:tcPr>
            <w:tcW w:w="2555" w:type="pct"/>
          </w:tcPr>
          <w:p w14:paraId="4B8015E6" w14:textId="77777777" w:rsidR="00610D77" w:rsidRPr="00610D77" w:rsidRDefault="00610D77" w:rsidP="00610D77">
            <w:pPr>
              <w:widowControl w:val="0"/>
              <w:spacing w:after="0" w:line="240" w:lineRule="auto"/>
              <w:jc w:val="both"/>
              <w:rPr>
                <w:rFonts w:ascii="Times New Roman" w:eastAsia="Times New Roman" w:hAnsi="Times New Roman" w:cs="Times New Roman"/>
                <w:sz w:val="20"/>
                <w:szCs w:val="20"/>
                <w:lang w:eastAsia="en-US"/>
              </w:rPr>
            </w:pPr>
          </w:p>
        </w:tc>
      </w:tr>
    </w:tbl>
    <w:p w14:paraId="069CD940" w14:textId="77777777" w:rsidR="00610D77" w:rsidRPr="00610D77" w:rsidRDefault="00610D77" w:rsidP="00610D7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4A4725CB" w14:textId="77777777" w:rsidR="00610D77" w:rsidRPr="00610D77" w:rsidRDefault="00610D77" w:rsidP="00610D77">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681C9C5" w14:textId="77777777" w:rsidR="00610D77" w:rsidRPr="00610D77" w:rsidRDefault="00610D77" w:rsidP="00610D77">
      <w:pPr>
        <w:numPr>
          <w:ilvl w:val="0"/>
          <w:numId w:val="46"/>
        </w:numPr>
        <w:tabs>
          <w:tab w:val="left" w:pos="567"/>
        </w:tabs>
        <w:spacing w:after="0" w:line="240" w:lineRule="auto"/>
        <w:contextualSpacing/>
        <w:jc w:val="center"/>
        <w:rPr>
          <w:rFonts w:ascii="Times New Roman" w:eastAsia="Calibri" w:hAnsi="Times New Roman" w:cs="Times New Roman"/>
          <w:b/>
          <w:bCs/>
          <w:color w:val="000000"/>
          <w:sz w:val="18"/>
          <w:szCs w:val="18"/>
          <w:lang w:eastAsia="en-US"/>
        </w:rPr>
      </w:pPr>
      <w:r w:rsidRPr="00610D77">
        <w:rPr>
          <w:rFonts w:ascii="Times New Roman" w:eastAsia="Calibri" w:hAnsi="Times New Roman" w:cs="Times New Roman"/>
          <w:b/>
          <w:bCs/>
          <w:sz w:val="18"/>
          <w:szCs w:val="18"/>
          <w:lang w:eastAsia="en-US"/>
        </w:rPr>
        <w:t>INFORMACIJA APIE ŽINOMUS SUBTIEKĖJUS IR JIEMS PERDUODAMA VYKDYTI SUTARTIES DALIS</w:t>
      </w:r>
    </w:p>
    <w:p w14:paraId="5C26490E" w14:textId="77777777" w:rsidR="00610D77" w:rsidRPr="00610D77" w:rsidRDefault="00610D77" w:rsidP="00610D77">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10D77">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610D77" w:rsidRPr="00610D77" w14:paraId="5BBF0DEB" w14:textId="77777777" w:rsidTr="00610D77">
        <w:tc>
          <w:tcPr>
            <w:tcW w:w="540" w:type="dxa"/>
            <w:shd w:val="clear" w:color="auto" w:fill="DEEAF6"/>
          </w:tcPr>
          <w:p w14:paraId="43CD8AA8"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Eil. Nr.</w:t>
            </w:r>
          </w:p>
        </w:tc>
        <w:tc>
          <w:tcPr>
            <w:tcW w:w="4079" w:type="dxa"/>
            <w:shd w:val="clear" w:color="auto" w:fill="DEEAF6"/>
          </w:tcPr>
          <w:p w14:paraId="3F4D3070"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Subtiekėjo pavadinimas, juridinio asmens kodas, adresas</w:t>
            </w:r>
          </w:p>
        </w:tc>
        <w:tc>
          <w:tcPr>
            <w:tcW w:w="6013" w:type="dxa"/>
            <w:shd w:val="clear" w:color="auto" w:fill="DEEAF6"/>
          </w:tcPr>
          <w:p w14:paraId="0F4817A0" w14:textId="77777777" w:rsidR="00610D77" w:rsidRPr="00610D77" w:rsidRDefault="00610D77" w:rsidP="00610D77">
            <w:pPr>
              <w:spacing w:after="0" w:line="240" w:lineRule="auto"/>
              <w:rPr>
                <w:rFonts w:ascii="Times New Roman" w:eastAsia="Calibri" w:hAnsi="Times New Roman" w:cs="Times New Roman"/>
                <w:b/>
                <w:sz w:val="18"/>
                <w:szCs w:val="18"/>
                <w:lang w:eastAsia="en-US"/>
              </w:rPr>
            </w:pPr>
            <w:r w:rsidRPr="00610D77">
              <w:rPr>
                <w:rFonts w:ascii="Times New Roman" w:eastAsia="Calibri" w:hAnsi="Times New Roman" w:cs="Times New Roman"/>
                <w:b/>
                <w:sz w:val="18"/>
                <w:szCs w:val="18"/>
                <w:lang w:eastAsia="en-US"/>
              </w:rPr>
              <w:t>Sutarties objekto dalies, perduodamos vykdyti subtiekėjui, aprašymas</w:t>
            </w:r>
          </w:p>
        </w:tc>
      </w:tr>
      <w:tr w:rsidR="00610D77" w:rsidRPr="00610D77" w14:paraId="0A9C05A0" w14:textId="77777777" w:rsidTr="00610D77">
        <w:tc>
          <w:tcPr>
            <w:tcW w:w="540" w:type="dxa"/>
          </w:tcPr>
          <w:p w14:paraId="4B85E46F" w14:textId="77777777" w:rsidR="00610D77" w:rsidRPr="00610D77" w:rsidRDefault="00610D77" w:rsidP="00610D77">
            <w:pPr>
              <w:spacing w:after="0" w:line="240" w:lineRule="auto"/>
              <w:jc w:val="center"/>
              <w:rPr>
                <w:rFonts w:ascii="Times New Roman" w:eastAsia="Calibri" w:hAnsi="Times New Roman" w:cs="Times New Roman"/>
                <w:bCs/>
                <w:sz w:val="20"/>
                <w:szCs w:val="20"/>
                <w:lang w:eastAsia="en-US"/>
              </w:rPr>
            </w:pPr>
            <w:r w:rsidRPr="00610D77">
              <w:rPr>
                <w:rFonts w:ascii="Times New Roman" w:eastAsia="Calibri" w:hAnsi="Times New Roman" w:cs="Times New Roman"/>
                <w:bCs/>
                <w:sz w:val="20"/>
                <w:szCs w:val="20"/>
                <w:lang w:eastAsia="en-US"/>
              </w:rPr>
              <w:t>1.</w:t>
            </w:r>
          </w:p>
        </w:tc>
        <w:tc>
          <w:tcPr>
            <w:tcW w:w="4079" w:type="dxa"/>
          </w:tcPr>
          <w:p w14:paraId="6A995E06" w14:textId="77777777" w:rsidR="00610D77" w:rsidRPr="00610D77" w:rsidRDefault="00610D77" w:rsidP="00610D77">
            <w:pPr>
              <w:spacing w:after="0" w:line="240" w:lineRule="auto"/>
              <w:rPr>
                <w:rFonts w:ascii="Times New Roman" w:eastAsia="Calibri" w:hAnsi="Times New Roman" w:cs="Times New Roman"/>
                <w:bCs/>
                <w:sz w:val="20"/>
                <w:szCs w:val="20"/>
                <w:lang w:eastAsia="en-US"/>
              </w:rPr>
            </w:pPr>
          </w:p>
        </w:tc>
        <w:tc>
          <w:tcPr>
            <w:tcW w:w="6013" w:type="dxa"/>
          </w:tcPr>
          <w:p w14:paraId="18B8F502" w14:textId="77777777" w:rsidR="00610D77" w:rsidRPr="00610D77" w:rsidRDefault="00610D77" w:rsidP="00610D77">
            <w:pPr>
              <w:spacing w:after="0" w:line="240" w:lineRule="auto"/>
              <w:rPr>
                <w:rFonts w:ascii="Times New Roman" w:eastAsia="Calibri" w:hAnsi="Times New Roman" w:cs="Times New Roman"/>
                <w:bCs/>
                <w:sz w:val="20"/>
                <w:szCs w:val="20"/>
                <w:lang w:eastAsia="en-US"/>
              </w:rPr>
            </w:pPr>
          </w:p>
        </w:tc>
      </w:tr>
    </w:tbl>
    <w:p w14:paraId="1E9091EF" w14:textId="77777777" w:rsidR="00610D77" w:rsidRPr="00610D77" w:rsidRDefault="00610D77" w:rsidP="00610D77">
      <w:pPr>
        <w:spacing w:after="0" w:line="240" w:lineRule="auto"/>
        <w:contextualSpacing/>
        <w:rPr>
          <w:rFonts w:ascii="Times New Roman" w:eastAsia="Calibri" w:hAnsi="Times New Roman" w:cs="Times New Roman"/>
          <w:b/>
          <w:bCs/>
          <w:sz w:val="20"/>
          <w:szCs w:val="20"/>
          <w:lang w:eastAsia="en-US"/>
        </w:rPr>
      </w:pPr>
    </w:p>
    <w:p w14:paraId="2B3B4A41" w14:textId="77777777" w:rsidR="00610D77" w:rsidRPr="00610D77" w:rsidRDefault="00610D77" w:rsidP="00610D77">
      <w:pPr>
        <w:spacing w:after="0" w:line="240" w:lineRule="auto"/>
        <w:contextualSpacing/>
        <w:rPr>
          <w:rFonts w:ascii="Times New Roman" w:eastAsia="Calibri" w:hAnsi="Times New Roman" w:cs="Times New Roman"/>
          <w:b/>
          <w:bCs/>
          <w:sz w:val="20"/>
          <w:szCs w:val="20"/>
          <w:lang w:eastAsia="en-US"/>
        </w:rPr>
      </w:pPr>
    </w:p>
    <w:p w14:paraId="1C9C5D95" w14:textId="77777777" w:rsidR="00610D77" w:rsidRPr="00610D77" w:rsidRDefault="00610D77" w:rsidP="00610D77">
      <w:pPr>
        <w:numPr>
          <w:ilvl w:val="0"/>
          <w:numId w:val="46"/>
        </w:numPr>
        <w:spacing w:after="0" w:line="240" w:lineRule="auto"/>
        <w:contextualSpacing/>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610D77" w:rsidRPr="00610D77" w14:paraId="51431996" w14:textId="77777777" w:rsidTr="00610D77">
        <w:tc>
          <w:tcPr>
            <w:tcW w:w="0" w:type="auto"/>
            <w:shd w:val="clear" w:color="auto" w:fill="DEEAF6"/>
            <w:vAlign w:val="center"/>
          </w:tcPr>
          <w:p w14:paraId="35BED8EC"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Eil.</w:t>
            </w:r>
          </w:p>
          <w:p w14:paraId="7594AD9F"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Nr.</w:t>
            </w:r>
          </w:p>
        </w:tc>
        <w:tc>
          <w:tcPr>
            <w:tcW w:w="4020" w:type="dxa"/>
            <w:shd w:val="clear" w:color="auto" w:fill="DEEAF6"/>
            <w:vAlign w:val="center"/>
          </w:tcPr>
          <w:p w14:paraId="63D5AF6F"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7B82D23"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0FA85C34" w14:textId="531C185C" w:rsidR="00610D77" w:rsidRPr="00610D77" w:rsidRDefault="00610D77" w:rsidP="00610D77">
            <w:pPr>
              <w:spacing w:after="0" w:line="240" w:lineRule="auto"/>
              <w:jc w:val="center"/>
              <w:rPr>
                <w:rFonts w:ascii="Times New Roman" w:eastAsia="Calibri" w:hAnsi="Times New Roman" w:cs="Times New Roman"/>
                <w:b/>
                <w:bCs/>
                <w:sz w:val="18"/>
                <w:szCs w:val="18"/>
                <w:vertAlign w:val="superscript"/>
                <w:lang w:eastAsia="en-US"/>
              </w:rPr>
            </w:pPr>
            <w:r w:rsidRPr="00610D77">
              <w:rPr>
                <w:rFonts w:ascii="Times New Roman" w:eastAsia="Calibri" w:hAnsi="Times New Roman" w:cs="Times New Roman"/>
                <w:b/>
                <w:bCs/>
                <w:sz w:val="18"/>
                <w:szCs w:val="18"/>
                <w:lang w:eastAsia="en-US"/>
              </w:rPr>
              <w:t>Ar dokumente yra konfidencialios informacijos?</w:t>
            </w:r>
            <w:r w:rsidRPr="00610D77">
              <w:rPr>
                <w:rFonts w:ascii="Times New Roman" w:eastAsia="Calibri" w:hAnsi="Times New Roman" w:cs="Times New Roman"/>
                <w:b/>
                <w:bCs/>
                <w:sz w:val="18"/>
                <w:szCs w:val="18"/>
                <w:vertAlign w:val="superscript"/>
                <w:lang w:eastAsia="en-US"/>
              </w:rPr>
              <w:t>5</w:t>
            </w:r>
          </w:p>
          <w:p w14:paraId="48E5EB1E"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(Taip / Ne)</w:t>
            </w:r>
          </w:p>
        </w:tc>
        <w:tc>
          <w:tcPr>
            <w:tcW w:w="2641" w:type="dxa"/>
            <w:shd w:val="clear" w:color="auto" w:fill="DEEAF6"/>
            <w:vAlign w:val="center"/>
          </w:tcPr>
          <w:p w14:paraId="3779A887" w14:textId="77777777" w:rsidR="00610D77" w:rsidRPr="00610D77" w:rsidRDefault="00610D77" w:rsidP="00610D77">
            <w:pPr>
              <w:spacing w:after="0" w:line="240" w:lineRule="auto"/>
              <w:jc w:val="center"/>
              <w:rPr>
                <w:rFonts w:ascii="Times New Roman" w:eastAsia="Calibri" w:hAnsi="Times New Roman" w:cs="Times New Roman"/>
                <w:b/>
                <w:bCs/>
                <w:sz w:val="18"/>
                <w:szCs w:val="18"/>
                <w:lang w:eastAsia="en-US"/>
              </w:rPr>
            </w:pPr>
            <w:r w:rsidRPr="00610D77">
              <w:rPr>
                <w:rFonts w:ascii="Times New Roman" w:eastAsia="Calibri" w:hAnsi="Times New Roman" w:cs="Times New Roman"/>
                <w:b/>
                <w:bCs/>
                <w:sz w:val="18"/>
                <w:szCs w:val="18"/>
                <w:lang w:eastAsia="en-US"/>
              </w:rPr>
              <w:t>Paaiškinimas, kokia konkreti informacija dokumente yra konfidenciali ir kodėl</w:t>
            </w:r>
          </w:p>
        </w:tc>
      </w:tr>
      <w:tr w:rsidR="00610D77" w:rsidRPr="00610D77" w14:paraId="14B17386" w14:textId="77777777" w:rsidTr="00610D77">
        <w:tc>
          <w:tcPr>
            <w:tcW w:w="0" w:type="auto"/>
          </w:tcPr>
          <w:p w14:paraId="16396177"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r w:rsidRPr="00610D77">
              <w:rPr>
                <w:rFonts w:ascii="Times New Roman" w:eastAsia="Calibri" w:hAnsi="Times New Roman" w:cs="Times New Roman"/>
                <w:sz w:val="18"/>
                <w:szCs w:val="18"/>
                <w:lang w:eastAsia="en-US"/>
              </w:rPr>
              <w:t>1.</w:t>
            </w:r>
          </w:p>
        </w:tc>
        <w:tc>
          <w:tcPr>
            <w:tcW w:w="4020" w:type="dxa"/>
          </w:tcPr>
          <w:p w14:paraId="325CE122" w14:textId="77777777" w:rsidR="00610D77" w:rsidRPr="00610D77" w:rsidRDefault="00610D77" w:rsidP="00610D77">
            <w:pPr>
              <w:spacing w:after="0" w:line="240" w:lineRule="auto"/>
              <w:jc w:val="both"/>
              <w:rPr>
                <w:rFonts w:ascii="Times New Roman" w:eastAsia="Calibri" w:hAnsi="Times New Roman" w:cs="Times New Roman"/>
                <w:sz w:val="18"/>
                <w:szCs w:val="18"/>
                <w:lang w:eastAsia="en-US"/>
              </w:rPr>
            </w:pPr>
            <w:r w:rsidRPr="00610D77">
              <w:rPr>
                <w:rFonts w:ascii="Times New Roman" w:eastAsia="Arial Unicode MS" w:hAnsi="Times New Roman" w:cs="Times New Roman"/>
                <w:sz w:val="18"/>
                <w:szCs w:val="18"/>
                <w:bdr w:val="nil"/>
              </w:rPr>
              <w:t>Dokumentas, įrodantis teisę vykdyti atitinkamą pirkimo objekto aprašyme numatytą veiklą</w:t>
            </w:r>
          </w:p>
        </w:tc>
        <w:tc>
          <w:tcPr>
            <w:tcW w:w="851" w:type="dxa"/>
          </w:tcPr>
          <w:p w14:paraId="30359318"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09" w:type="dxa"/>
            <w:vAlign w:val="center"/>
          </w:tcPr>
          <w:p w14:paraId="1258CCF9"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41" w:type="dxa"/>
            <w:vAlign w:val="center"/>
          </w:tcPr>
          <w:p w14:paraId="73BC2A58"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r>
      <w:tr w:rsidR="00610D77" w:rsidRPr="00610D77" w14:paraId="2EA2B43B" w14:textId="77777777" w:rsidTr="00610D77">
        <w:tc>
          <w:tcPr>
            <w:tcW w:w="0" w:type="auto"/>
          </w:tcPr>
          <w:p w14:paraId="76A99166"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r w:rsidRPr="00610D77">
              <w:rPr>
                <w:rFonts w:ascii="Times New Roman" w:eastAsia="Calibri" w:hAnsi="Times New Roman" w:cs="Times New Roman"/>
                <w:sz w:val="18"/>
                <w:szCs w:val="18"/>
                <w:lang w:eastAsia="en-US"/>
              </w:rPr>
              <w:t>2.</w:t>
            </w:r>
          </w:p>
        </w:tc>
        <w:tc>
          <w:tcPr>
            <w:tcW w:w="4020" w:type="dxa"/>
          </w:tcPr>
          <w:p w14:paraId="623BFF52" w14:textId="77777777" w:rsidR="00610D77" w:rsidRPr="00610D77" w:rsidRDefault="00610D77" w:rsidP="00610D77">
            <w:pPr>
              <w:spacing w:after="0" w:line="240" w:lineRule="auto"/>
              <w:jc w:val="both"/>
              <w:rPr>
                <w:rFonts w:ascii="Times New Roman" w:eastAsia="Calibri" w:hAnsi="Times New Roman" w:cs="Times New Roman"/>
                <w:sz w:val="18"/>
                <w:szCs w:val="18"/>
                <w:lang w:eastAsia="en-US"/>
              </w:rPr>
            </w:pPr>
            <w:r w:rsidRPr="00610D77">
              <w:rPr>
                <w:rFonts w:ascii="Times New Roman" w:eastAsia="Calibri" w:hAnsi="Times New Roman" w:cs="Times New Roman"/>
                <w:sz w:val="18"/>
                <w:szCs w:val="18"/>
                <w:lang w:eastAsia="en-US"/>
              </w:rPr>
              <w:t>EBVPD</w:t>
            </w:r>
          </w:p>
        </w:tc>
        <w:tc>
          <w:tcPr>
            <w:tcW w:w="851" w:type="dxa"/>
          </w:tcPr>
          <w:p w14:paraId="32BEE400"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09" w:type="dxa"/>
          </w:tcPr>
          <w:p w14:paraId="603DAD76"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41" w:type="dxa"/>
          </w:tcPr>
          <w:p w14:paraId="3934836D"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r>
      <w:tr w:rsidR="00610D77" w:rsidRPr="00610D77" w14:paraId="7E7103B9" w14:textId="77777777" w:rsidTr="00610D77">
        <w:tc>
          <w:tcPr>
            <w:tcW w:w="0" w:type="auto"/>
          </w:tcPr>
          <w:p w14:paraId="32E907C9" w14:textId="77777777" w:rsidR="00610D77" w:rsidRPr="00610D77" w:rsidRDefault="00610D77" w:rsidP="00610D77">
            <w:pPr>
              <w:spacing w:after="0" w:line="240" w:lineRule="auto"/>
              <w:rPr>
                <w:rFonts w:ascii="Times New Roman" w:eastAsia="Calibri" w:hAnsi="Times New Roman" w:cs="Times New Roman"/>
                <w:color w:val="000000"/>
                <w:sz w:val="18"/>
                <w:szCs w:val="18"/>
                <w:lang w:eastAsia="en-US"/>
              </w:rPr>
            </w:pPr>
            <w:r w:rsidRPr="00610D77">
              <w:rPr>
                <w:rFonts w:ascii="Times New Roman" w:eastAsia="Calibri" w:hAnsi="Times New Roman" w:cs="Times New Roman"/>
                <w:color w:val="000000"/>
                <w:sz w:val="18"/>
                <w:szCs w:val="18"/>
                <w:lang w:eastAsia="en-US"/>
              </w:rPr>
              <w:t>3.</w:t>
            </w:r>
          </w:p>
        </w:tc>
        <w:tc>
          <w:tcPr>
            <w:tcW w:w="4020" w:type="dxa"/>
          </w:tcPr>
          <w:p w14:paraId="30DC8762" w14:textId="77777777" w:rsidR="00610D77" w:rsidRPr="00610D77" w:rsidRDefault="00610D77" w:rsidP="00610D77">
            <w:pPr>
              <w:spacing w:after="0" w:line="240" w:lineRule="auto"/>
              <w:rPr>
                <w:rFonts w:ascii="Times New Roman" w:eastAsia="Calibri" w:hAnsi="Times New Roman" w:cs="Times New Roman"/>
                <w:color w:val="000000"/>
                <w:sz w:val="18"/>
                <w:szCs w:val="18"/>
                <w:lang w:eastAsia="en-US"/>
              </w:rPr>
            </w:pPr>
            <w:r w:rsidRPr="00610D77">
              <w:rPr>
                <w:rFonts w:ascii="Times New Roman" w:eastAsia="Calibri" w:hAnsi="Times New Roman" w:cs="Times New Roman"/>
                <w:sz w:val="18"/>
                <w:szCs w:val="18"/>
                <w:lang w:eastAsia="en-US"/>
              </w:rPr>
              <w:t>Įgaliojimas arba kitas dokumentas</w:t>
            </w:r>
            <w:r w:rsidRPr="00610D77">
              <w:rPr>
                <w:rFonts w:ascii="Times New Roman" w:eastAsia="Calibri" w:hAnsi="Times New Roman" w:cs="Times New Roman"/>
                <w:sz w:val="18"/>
                <w:szCs w:val="18"/>
                <w:vertAlign w:val="superscript"/>
                <w:lang w:eastAsia="en-US"/>
              </w:rPr>
              <w:t xml:space="preserve"> </w:t>
            </w:r>
            <w:r w:rsidRPr="00610D77">
              <w:rPr>
                <w:rFonts w:ascii="Times New Roman" w:eastAsia="Calibri" w:hAnsi="Times New Roman" w:cs="Times New Roman"/>
                <w:sz w:val="18"/>
                <w:szCs w:val="18"/>
                <w:lang w:eastAsia="en-US"/>
              </w:rPr>
              <w:t>(jei teikiama)</w:t>
            </w:r>
          </w:p>
        </w:tc>
        <w:tc>
          <w:tcPr>
            <w:tcW w:w="851" w:type="dxa"/>
          </w:tcPr>
          <w:p w14:paraId="17427A85"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09" w:type="dxa"/>
            <w:vAlign w:val="center"/>
          </w:tcPr>
          <w:p w14:paraId="6C62F178"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41" w:type="dxa"/>
            <w:vAlign w:val="center"/>
          </w:tcPr>
          <w:p w14:paraId="2AD6686E"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r>
      <w:tr w:rsidR="00610D77" w:rsidRPr="00610D77" w14:paraId="5E2FCE08" w14:textId="77777777" w:rsidTr="00610D77">
        <w:tc>
          <w:tcPr>
            <w:tcW w:w="0" w:type="auto"/>
          </w:tcPr>
          <w:p w14:paraId="50A8C026" w14:textId="77777777" w:rsidR="00610D77" w:rsidRPr="00610D77" w:rsidRDefault="00610D77" w:rsidP="00610D77">
            <w:pPr>
              <w:spacing w:after="0" w:line="240" w:lineRule="auto"/>
              <w:rPr>
                <w:rFonts w:ascii="Times New Roman" w:eastAsia="Calibri" w:hAnsi="Times New Roman" w:cs="Times New Roman"/>
                <w:color w:val="000000"/>
                <w:sz w:val="18"/>
                <w:szCs w:val="18"/>
                <w:lang w:eastAsia="en-US"/>
              </w:rPr>
            </w:pPr>
          </w:p>
        </w:tc>
        <w:tc>
          <w:tcPr>
            <w:tcW w:w="4020" w:type="dxa"/>
          </w:tcPr>
          <w:p w14:paraId="74E05A07" w14:textId="77777777" w:rsidR="00610D77" w:rsidRPr="00610D77" w:rsidRDefault="00610D77" w:rsidP="00610D77">
            <w:pPr>
              <w:spacing w:after="0" w:line="240" w:lineRule="auto"/>
              <w:rPr>
                <w:rFonts w:ascii="Times New Roman" w:eastAsia="Calibri" w:hAnsi="Times New Roman" w:cs="Times New Roman"/>
                <w:color w:val="000000"/>
                <w:sz w:val="18"/>
                <w:szCs w:val="18"/>
                <w:lang w:eastAsia="en-US"/>
              </w:rPr>
            </w:pPr>
            <w:r w:rsidRPr="00610D77">
              <w:rPr>
                <w:rFonts w:ascii="Times New Roman" w:eastAsia="Calibri" w:hAnsi="Times New Roman" w:cs="Times New Roman"/>
                <w:color w:val="000000"/>
                <w:sz w:val="18"/>
                <w:szCs w:val="18"/>
                <w:lang w:eastAsia="en-US"/>
              </w:rPr>
              <w:t>...</w:t>
            </w:r>
          </w:p>
        </w:tc>
        <w:tc>
          <w:tcPr>
            <w:tcW w:w="851" w:type="dxa"/>
          </w:tcPr>
          <w:p w14:paraId="5DEAB1C8"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09" w:type="dxa"/>
            <w:vAlign w:val="center"/>
          </w:tcPr>
          <w:p w14:paraId="0FB32D96"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c>
          <w:tcPr>
            <w:tcW w:w="2641" w:type="dxa"/>
            <w:vAlign w:val="center"/>
          </w:tcPr>
          <w:p w14:paraId="67E8847E" w14:textId="77777777" w:rsidR="00610D77" w:rsidRPr="00610D77" w:rsidRDefault="00610D77" w:rsidP="00610D77">
            <w:pPr>
              <w:spacing w:after="0" w:line="240" w:lineRule="auto"/>
              <w:rPr>
                <w:rFonts w:ascii="Times New Roman" w:eastAsia="Calibri" w:hAnsi="Times New Roman" w:cs="Times New Roman"/>
                <w:sz w:val="18"/>
                <w:szCs w:val="18"/>
                <w:lang w:eastAsia="en-US"/>
              </w:rPr>
            </w:pPr>
          </w:p>
        </w:tc>
      </w:tr>
    </w:tbl>
    <w:p w14:paraId="6AFFF733"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78BB47C0"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43BC8411" w14:textId="77777777" w:rsidR="00610D77" w:rsidRPr="00610D77" w:rsidRDefault="00610D77" w:rsidP="00610D77">
      <w:pPr>
        <w:numPr>
          <w:ilvl w:val="0"/>
          <w:numId w:val="46"/>
        </w:numPr>
        <w:spacing w:after="0" w:line="240" w:lineRule="auto"/>
        <w:contextualSpacing/>
        <w:jc w:val="center"/>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MES SIŪLOME :</w:t>
      </w:r>
    </w:p>
    <w:p w14:paraId="322348A2"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387"/>
        <w:gridCol w:w="708"/>
        <w:gridCol w:w="1276"/>
        <w:gridCol w:w="1559"/>
        <w:gridCol w:w="1134"/>
      </w:tblGrid>
      <w:tr w:rsidR="00610D77" w:rsidRPr="00610D77" w14:paraId="6CCE5A68" w14:textId="77777777" w:rsidTr="00610D77">
        <w:tc>
          <w:tcPr>
            <w:tcW w:w="568" w:type="dxa"/>
            <w:tcBorders>
              <w:top w:val="single" w:sz="4" w:space="0" w:color="auto"/>
              <w:left w:val="single" w:sz="4" w:space="0" w:color="auto"/>
              <w:bottom w:val="single" w:sz="4" w:space="0" w:color="auto"/>
              <w:right w:val="single" w:sz="4" w:space="0" w:color="auto"/>
            </w:tcBorders>
            <w:shd w:val="clear" w:color="auto" w:fill="DEEAF6"/>
          </w:tcPr>
          <w:p w14:paraId="0EA63B22"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Eil. Nr.</w:t>
            </w:r>
          </w:p>
        </w:tc>
        <w:tc>
          <w:tcPr>
            <w:tcW w:w="5387" w:type="dxa"/>
            <w:tcBorders>
              <w:top w:val="single" w:sz="4" w:space="0" w:color="auto"/>
              <w:left w:val="single" w:sz="4" w:space="0" w:color="auto"/>
              <w:bottom w:val="single" w:sz="4" w:space="0" w:color="auto"/>
              <w:right w:val="single" w:sz="4" w:space="0" w:color="auto"/>
            </w:tcBorders>
            <w:shd w:val="clear" w:color="auto" w:fill="DEEAF6"/>
          </w:tcPr>
          <w:p w14:paraId="1A373762"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ru-RU"/>
              </w:rPr>
            </w:pPr>
            <w:r w:rsidRPr="00610D77">
              <w:rPr>
                <w:rFonts w:ascii="Times New Roman" w:eastAsia="Times New Roman" w:hAnsi="Times New Roman" w:cs="Times New Roman"/>
                <w:b/>
                <w:bCs/>
                <w:sz w:val="18"/>
                <w:szCs w:val="18"/>
                <w:lang w:eastAsia="ru-RU"/>
              </w:rPr>
              <w:t>Paslaugų pavadinimas</w:t>
            </w:r>
          </w:p>
        </w:tc>
        <w:tc>
          <w:tcPr>
            <w:tcW w:w="708" w:type="dxa"/>
            <w:tcBorders>
              <w:top w:val="single" w:sz="4" w:space="0" w:color="auto"/>
              <w:left w:val="single" w:sz="4" w:space="0" w:color="auto"/>
              <w:bottom w:val="single" w:sz="4" w:space="0" w:color="auto"/>
              <w:right w:val="single" w:sz="4" w:space="0" w:color="auto"/>
            </w:tcBorders>
            <w:shd w:val="clear" w:color="auto" w:fill="DEEAF6"/>
          </w:tcPr>
          <w:p w14:paraId="53546EA3"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ru-RU"/>
              </w:rPr>
            </w:pPr>
            <w:r w:rsidRPr="00610D77">
              <w:rPr>
                <w:rFonts w:ascii="Times New Roman" w:eastAsia="Times New Roman" w:hAnsi="Times New Roman" w:cs="Times New Roman"/>
                <w:b/>
                <w:bCs/>
                <w:sz w:val="18"/>
                <w:szCs w:val="18"/>
                <w:lang w:eastAsia="ru-RU"/>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EEAF6"/>
          </w:tcPr>
          <w:p w14:paraId="69253A5B"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ru-RU"/>
              </w:rPr>
            </w:pPr>
            <w:r w:rsidRPr="00610D77">
              <w:rPr>
                <w:rFonts w:ascii="Times New Roman" w:eastAsia="Times New Roman" w:hAnsi="Times New Roman" w:cs="Times New Roman"/>
                <w:b/>
                <w:bCs/>
                <w:sz w:val="18"/>
                <w:szCs w:val="18"/>
                <w:lang w:eastAsia="ru-RU"/>
              </w:rPr>
              <w:t>Preliminarūs kiekiai</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543C986A"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 xml:space="preserve">Paslaugų vieneto (vnt.) įkainis </w:t>
            </w:r>
          </w:p>
          <w:p w14:paraId="33AFEECE"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ru-RU"/>
              </w:rPr>
            </w:pPr>
            <w:r w:rsidRPr="00610D77">
              <w:rPr>
                <w:rFonts w:ascii="Times New Roman" w:eastAsia="Times New Roman" w:hAnsi="Times New Roman" w:cs="Times New Roman"/>
                <w:b/>
                <w:bCs/>
                <w:sz w:val="18"/>
                <w:szCs w:val="18"/>
                <w:lang w:eastAsia="en-US"/>
              </w:rPr>
              <w:t>Eur be PVM</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7F691592"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en-US"/>
              </w:rPr>
            </w:pPr>
            <w:r w:rsidRPr="00610D77">
              <w:rPr>
                <w:rFonts w:ascii="Times New Roman" w:eastAsia="Times New Roman" w:hAnsi="Times New Roman" w:cs="Times New Roman"/>
                <w:b/>
                <w:bCs/>
                <w:sz w:val="18"/>
                <w:szCs w:val="18"/>
                <w:lang w:eastAsia="en-US"/>
              </w:rPr>
              <w:t xml:space="preserve">**Kaina </w:t>
            </w:r>
          </w:p>
          <w:p w14:paraId="7D6D7FD7" w14:textId="77777777" w:rsidR="00610D77" w:rsidRPr="00610D77" w:rsidRDefault="00610D77" w:rsidP="00610D77">
            <w:pPr>
              <w:spacing w:after="0" w:line="240" w:lineRule="auto"/>
              <w:jc w:val="center"/>
              <w:rPr>
                <w:rFonts w:ascii="Times New Roman" w:eastAsia="Times New Roman" w:hAnsi="Times New Roman" w:cs="Times New Roman"/>
                <w:b/>
                <w:bCs/>
                <w:sz w:val="18"/>
                <w:szCs w:val="18"/>
                <w:lang w:eastAsia="ru-RU"/>
              </w:rPr>
            </w:pPr>
            <w:r w:rsidRPr="00610D77">
              <w:rPr>
                <w:rFonts w:ascii="Times New Roman" w:eastAsia="Times New Roman" w:hAnsi="Times New Roman" w:cs="Times New Roman"/>
                <w:b/>
                <w:bCs/>
                <w:sz w:val="18"/>
                <w:szCs w:val="18"/>
                <w:lang w:eastAsia="en-US"/>
              </w:rPr>
              <w:t>Eur be PVM</w:t>
            </w:r>
          </w:p>
        </w:tc>
      </w:tr>
      <w:tr w:rsidR="00610D77" w:rsidRPr="00610D77" w14:paraId="0249F3E0" w14:textId="77777777" w:rsidTr="00610D77">
        <w:tc>
          <w:tcPr>
            <w:tcW w:w="568" w:type="dxa"/>
            <w:tcBorders>
              <w:top w:val="single" w:sz="4" w:space="0" w:color="auto"/>
              <w:left w:val="single" w:sz="4" w:space="0" w:color="auto"/>
              <w:bottom w:val="single" w:sz="4" w:space="0" w:color="auto"/>
              <w:right w:val="single" w:sz="4" w:space="0" w:color="auto"/>
            </w:tcBorders>
          </w:tcPr>
          <w:p w14:paraId="436F38FF"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en-US"/>
              </w:rPr>
            </w:pPr>
            <w:r w:rsidRPr="00610D77">
              <w:rPr>
                <w:rFonts w:ascii="Times New Roman" w:eastAsia="Times New Roman" w:hAnsi="Times New Roman" w:cs="Times New Roman"/>
                <w:i/>
                <w:iCs/>
                <w:sz w:val="16"/>
                <w:szCs w:val="16"/>
                <w:lang w:eastAsia="en-US"/>
              </w:rPr>
              <w:t>1</w:t>
            </w:r>
          </w:p>
        </w:tc>
        <w:tc>
          <w:tcPr>
            <w:tcW w:w="5387" w:type="dxa"/>
            <w:tcBorders>
              <w:top w:val="single" w:sz="4" w:space="0" w:color="auto"/>
              <w:left w:val="single" w:sz="4" w:space="0" w:color="auto"/>
              <w:bottom w:val="single" w:sz="4" w:space="0" w:color="auto"/>
              <w:right w:val="single" w:sz="4" w:space="0" w:color="auto"/>
            </w:tcBorders>
          </w:tcPr>
          <w:p w14:paraId="1CEA7A29"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ru-RU"/>
              </w:rPr>
            </w:pPr>
            <w:r w:rsidRPr="00610D77">
              <w:rPr>
                <w:rFonts w:ascii="Times New Roman" w:eastAsia="Times New Roman" w:hAnsi="Times New Roman" w:cs="Times New Roman"/>
                <w:i/>
                <w:iCs/>
                <w:sz w:val="16"/>
                <w:szCs w:val="16"/>
                <w:lang w:eastAsia="ru-RU"/>
              </w:rPr>
              <w:t>2</w:t>
            </w:r>
          </w:p>
        </w:tc>
        <w:tc>
          <w:tcPr>
            <w:tcW w:w="708" w:type="dxa"/>
            <w:tcBorders>
              <w:top w:val="single" w:sz="4" w:space="0" w:color="auto"/>
              <w:left w:val="single" w:sz="4" w:space="0" w:color="auto"/>
              <w:bottom w:val="single" w:sz="4" w:space="0" w:color="auto"/>
              <w:right w:val="single" w:sz="4" w:space="0" w:color="auto"/>
            </w:tcBorders>
          </w:tcPr>
          <w:p w14:paraId="6A5D4378"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ru-RU"/>
              </w:rPr>
            </w:pPr>
            <w:r w:rsidRPr="00610D77">
              <w:rPr>
                <w:rFonts w:ascii="Times New Roman" w:eastAsia="Times New Roman" w:hAnsi="Times New Roman" w:cs="Times New Roman"/>
                <w:i/>
                <w:iCs/>
                <w:sz w:val="16"/>
                <w:szCs w:val="16"/>
                <w:lang w:eastAsia="ru-RU"/>
              </w:rPr>
              <w:t>3</w:t>
            </w:r>
          </w:p>
        </w:tc>
        <w:tc>
          <w:tcPr>
            <w:tcW w:w="1276" w:type="dxa"/>
            <w:tcBorders>
              <w:top w:val="single" w:sz="4" w:space="0" w:color="auto"/>
              <w:left w:val="single" w:sz="4" w:space="0" w:color="auto"/>
              <w:bottom w:val="single" w:sz="4" w:space="0" w:color="auto"/>
              <w:right w:val="single" w:sz="4" w:space="0" w:color="auto"/>
            </w:tcBorders>
          </w:tcPr>
          <w:p w14:paraId="16F244DD"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ru-RU"/>
              </w:rPr>
            </w:pPr>
            <w:r w:rsidRPr="00610D77">
              <w:rPr>
                <w:rFonts w:ascii="Times New Roman" w:eastAsia="Times New Roman" w:hAnsi="Times New Roman" w:cs="Times New Roman"/>
                <w:i/>
                <w:iCs/>
                <w:sz w:val="16"/>
                <w:szCs w:val="16"/>
                <w:lang w:eastAsia="ru-RU"/>
              </w:rPr>
              <w:t>4</w:t>
            </w:r>
          </w:p>
        </w:tc>
        <w:tc>
          <w:tcPr>
            <w:tcW w:w="1559" w:type="dxa"/>
            <w:tcBorders>
              <w:top w:val="single" w:sz="4" w:space="0" w:color="auto"/>
              <w:left w:val="single" w:sz="4" w:space="0" w:color="auto"/>
              <w:bottom w:val="single" w:sz="4" w:space="0" w:color="auto"/>
              <w:right w:val="single" w:sz="4" w:space="0" w:color="auto"/>
            </w:tcBorders>
          </w:tcPr>
          <w:p w14:paraId="674885D5"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ru-RU"/>
              </w:rPr>
            </w:pPr>
            <w:r w:rsidRPr="00610D77">
              <w:rPr>
                <w:rFonts w:ascii="Times New Roman" w:eastAsia="Times New Roman" w:hAnsi="Times New Roman" w:cs="Times New Roman"/>
                <w:i/>
                <w:iCs/>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tcPr>
          <w:p w14:paraId="64433B61" w14:textId="77777777" w:rsidR="00610D77" w:rsidRPr="00610D77" w:rsidRDefault="00610D77" w:rsidP="00610D77">
            <w:pPr>
              <w:spacing w:after="0" w:line="240" w:lineRule="auto"/>
              <w:jc w:val="center"/>
              <w:rPr>
                <w:rFonts w:ascii="Times New Roman" w:eastAsia="Times New Roman" w:hAnsi="Times New Roman" w:cs="Times New Roman"/>
                <w:i/>
                <w:iCs/>
                <w:sz w:val="16"/>
                <w:szCs w:val="16"/>
                <w:lang w:eastAsia="ru-RU"/>
              </w:rPr>
            </w:pPr>
            <w:r w:rsidRPr="00610D77">
              <w:rPr>
                <w:rFonts w:ascii="Times New Roman" w:eastAsia="Times New Roman" w:hAnsi="Times New Roman" w:cs="Times New Roman"/>
                <w:i/>
                <w:iCs/>
                <w:sz w:val="16"/>
                <w:szCs w:val="16"/>
                <w:lang w:eastAsia="ru-RU"/>
              </w:rPr>
              <w:t>(4x5)</w:t>
            </w:r>
          </w:p>
        </w:tc>
      </w:tr>
      <w:tr w:rsidR="00610D77" w:rsidRPr="00610D77" w14:paraId="2D98E98A" w14:textId="77777777" w:rsidTr="00610D77">
        <w:tc>
          <w:tcPr>
            <w:tcW w:w="568" w:type="dxa"/>
            <w:tcBorders>
              <w:top w:val="single" w:sz="4" w:space="0" w:color="auto"/>
              <w:left w:val="single" w:sz="4" w:space="0" w:color="auto"/>
              <w:bottom w:val="single" w:sz="4" w:space="0" w:color="auto"/>
              <w:right w:val="single" w:sz="4" w:space="0" w:color="auto"/>
            </w:tcBorders>
          </w:tcPr>
          <w:p w14:paraId="6A1D809C"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1.</w:t>
            </w:r>
          </w:p>
        </w:tc>
        <w:tc>
          <w:tcPr>
            <w:tcW w:w="5387" w:type="dxa"/>
            <w:tcBorders>
              <w:top w:val="single" w:sz="4" w:space="0" w:color="auto"/>
              <w:left w:val="single" w:sz="4" w:space="0" w:color="auto"/>
              <w:bottom w:val="single" w:sz="4" w:space="0" w:color="auto"/>
              <w:right w:val="single" w:sz="4" w:space="0" w:color="auto"/>
            </w:tcBorders>
          </w:tcPr>
          <w:p w14:paraId="08DBCF46" w14:textId="77777777" w:rsidR="00610D77" w:rsidRPr="00610D77" w:rsidRDefault="00610D77" w:rsidP="00610D77">
            <w:pPr>
              <w:spacing w:after="0" w:line="240" w:lineRule="auto"/>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Mokėjimo pranešimų (A4 formato lapo) dvipusis spausdinimas, vokavimas į C5 formato vokus su langeliu</w:t>
            </w:r>
          </w:p>
        </w:tc>
        <w:tc>
          <w:tcPr>
            <w:tcW w:w="708" w:type="dxa"/>
            <w:tcBorders>
              <w:top w:val="single" w:sz="4" w:space="0" w:color="auto"/>
              <w:left w:val="single" w:sz="4" w:space="0" w:color="auto"/>
              <w:bottom w:val="single" w:sz="4" w:space="0" w:color="auto"/>
              <w:right w:val="single" w:sz="4" w:space="0" w:color="auto"/>
            </w:tcBorders>
          </w:tcPr>
          <w:p w14:paraId="73AB5870"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0F6CC0BE" w14:textId="77777777" w:rsidR="00610D77" w:rsidRPr="00610D77" w:rsidRDefault="00610D77" w:rsidP="00610D77">
            <w:pPr>
              <w:spacing w:after="0" w:line="240" w:lineRule="auto"/>
              <w:jc w:val="right"/>
              <w:rPr>
                <w:rFonts w:ascii="Times New Roman" w:eastAsia="Times New Roman" w:hAnsi="Times New Roman" w:cs="Times New Roman"/>
                <w:color w:val="EE0000"/>
                <w:sz w:val="18"/>
                <w:szCs w:val="18"/>
                <w:lang w:eastAsia="ru-RU"/>
              </w:rPr>
            </w:pPr>
            <w:r w:rsidRPr="00610D77">
              <w:rPr>
                <w:rFonts w:ascii="Times New Roman" w:eastAsia="Times New Roman" w:hAnsi="Times New Roman" w:cs="Times New Roman"/>
                <w:sz w:val="18"/>
                <w:szCs w:val="18"/>
                <w:lang w:eastAsia="ru-RU"/>
              </w:rPr>
              <w:t xml:space="preserve">74000 </w:t>
            </w:r>
          </w:p>
        </w:tc>
        <w:tc>
          <w:tcPr>
            <w:tcW w:w="1559" w:type="dxa"/>
            <w:tcBorders>
              <w:top w:val="single" w:sz="4" w:space="0" w:color="auto"/>
              <w:left w:val="single" w:sz="4" w:space="0" w:color="auto"/>
              <w:bottom w:val="single" w:sz="4" w:space="0" w:color="auto"/>
              <w:right w:val="single" w:sz="4" w:space="0" w:color="auto"/>
            </w:tcBorders>
          </w:tcPr>
          <w:p w14:paraId="5A2AFCD5"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3E325FF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442BEED1" w14:textId="77777777" w:rsidTr="00610D77">
        <w:tc>
          <w:tcPr>
            <w:tcW w:w="568" w:type="dxa"/>
            <w:tcBorders>
              <w:top w:val="single" w:sz="4" w:space="0" w:color="auto"/>
              <w:left w:val="single" w:sz="4" w:space="0" w:color="auto"/>
              <w:bottom w:val="single" w:sz="4" w:space="0" w:color="auto"/>
              <w:right w:val="single" w:sz="4" w:space="0" w:color="auto"/>
            </w:tcBorders>
          </w:tcPr>
          <w:p w14:paraId="5E44264D"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2.</w:t>
            </w:r>
          </w:p>
        </w:tc>
        <w:tc>
          <w:tcPr>
            <w:tcW w:w="5387" w:type="dxa"/>
            <w:tcBorders>
              <w:top w:val="single" w:sz="4" w:space="0" w:color="auto"/>
              <w:left w:val="single" w:sz="4" w:space="0" w:color="auto"/>
              <w:bottom w:val="single" w:sz="4" w:space="0" w:color="auto"/>
              <w:right w:val="single" w:sz="4" w:space="0" w:color="auto"/>
            </w:tcBorders>
          </w:tcPr>
          <w:p w14:paraId="777E49A3" w14:textId="77777777" w:rsidR="00610D77" w:rsidRPr="00610D77" w:rsidRDefault="00610D77" w:rsidP="00610D77">
            <w:pPr>
              <w:spacing w:after="0" w:line="240" w:lineRule="auto"/>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Papildomo A4 formato lapo vienpusis spausdinimas</w:t>
            </w:r>
          </w:p>
        </w:tc>
        <w:tc>
          <w:tcPr>
            <w:tcW w:w="708" w:type="dxa"/>
            <w:tcBorders>
              <w:top w:val="single" w:sz="4" w:space="0" w:color="auto"/>
              <w:left w:val="single" w:sz="4" w:space="0" w:color="auto"/>
              <w:bottom w:val="single" w:sz="4" w:space="0" w:color="auto"/>
              <w:right w:val="single" w:sz="4" w:space="0" w:color="auto"/>
            </w:tcBorders>
          </w:tcPr>
          <w:p w14:paraId="42DBE11C"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0857C26C"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30</w:t>
            </w:r>
          </w:p>
        </w:tc>
        <w:tc>
          <w:tcPr>
            <w:tcW w:w="1559" w:type="dxa"/>
            <w:tcBorders>
              <w:top w:val="single" w:sz="4" w:space="0" w:color="auto"/>
              <w:left w:val="single" w:sz="4" w:space="0" w:color="auto"/>
              <w:bottom w:val="single" w:sz="4" w:space="0" w:color="auto"/>
              <w:right w:val="single" w:sz="4" w:space="0" w:color="auto"/>
            </w:tcBorders>
          </w:tcPr>
          <w:p w14:paraId="29CA5525"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523130DA"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2193FD87" w14:textId="77777777" w:rsidTr="00610D77">
        <w:tc>
          <w:tcPr>
            <w:tcW w:w="568" w:type="dxa"/>
            <w:tcBorders>
              <w:top w:val="single" w:sz="4" w:space="0" w:color="auto"/>
              <w:left w:val="single" w:sz="4" w:space="0" w:color="auto"/>
              <w:bottom w:val="single" w:sz="4" w:space="0" w:color="auto"/>
              <w:right w:val="single" w:sz="4" w:space="0" w:color="auto"/>
            </w:tcBorders>
          </w:tcPr>
          <w:p w14:paraId="647596AC"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3.</w:t>
            </w:r>
          </w:p>
        </w:tc>
        <w:tc>
          <w:tcPr>
            <w:tcW w:w="5387" w:type="dxa"/>
            <w:tcBorders>
              <w:top w:val="single" w:sz="4" w:space="0" w:color="auto"/>
              <w:left w:val="single" w:sz="4" w:space="0" w:color="auto"/>
              <w:bottom w:val="single" w:sz="4" w:space="0" w:color="auto"/>
              <w:right w:val="single" w:sz="4" w:space="0" w:color="auto"/>
            </w:tcBorders>
          </w:tcPr>
          <w:p w14:paraId="0E224105" w14:textId="77777777" w:rsidR="00610D77" w:rsidRPr="00610D77" w:rsidRDefault="00610D77" w:rsidP="00610D77">
            <w:pPr>
              <w:spacing w:after="0" w:line="240" w:lineRule="auto"/>
              <w:rPr>
                <w:rFonts w:ascii="Times New Roman" w:eastAsia="Times New Roman" w:hAnsi="Times New Roman" w:cs="Times New Roman"/>
                <w:color w:val="EE0000"/>
                <w:sz w:val="18"/>
                <w:szCs w:val="18"/>
                <w:lang w:eastAsia="ru-RU"/>
              </w:rPr>
            </w:pPr>
            <w:r w:rsidRPr="00610D77">
              <w:rPr>
                <w:rFonts w:ascii="Times New Roman" w:eastAsia="Times New Roman" w:hAnsi="Times New Roman" w:cs="Times New Roman"/>
                <w:sz w:val="18"/>
                <w:szCs w:val="18"/>
                <w:lang w:eastAsia="ru-RU"/>
              </w:rPr>
              <w:t>Kitos medžiagos (A4 formato lapo) dvipusis spausdinimas ir įdėjimas į C5 formato voką su langeliu kartu su mokėjimo pranešimu</w:t>
            </w:r>
          </w:p>
        </w:tc>
        <w:tc>
          <w:tcPr>
            <w:tcW w:w="708" w:type="dxa"/>
            <w:tcBorders>
              <w:top w:val="single" w:sz="4" w:space="0" w:color="auto"/>
              <w:left w:val="single" w:sz="4" w:space="0" w:color="auto"/>
              <w:bottom w:val="single" w:sz="4" w:space="0" w:color="auto"/>
              <w:right w:val="single" w:sz="4" w:space="0" w:color="auto"/>
            </w:tcBorders>
          </w:tcPr>
          <w:p w14:paraId="53250BF2"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4F48266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74000</w:t>
            </w:r>
          </w:p>
        </w:tc>
        <w:tc>
          <w:tcPr>
            <w:tcW w:w="1559" w:type="dxa"/>
            <w:tcBorders>
              <w:top w:val="single" w:sz="4" w:space="0" w:color="auto"/>
              <w:left w:val="single" w:sz="4" w:space="0" w:color="auto"/>
              <w:bottom w:val="single" w:sz="4" w:space="0" w:color="auto"/>
              <w:right w:val="single" w:sz="4" w:space="0" w:color="auto"/>
            </w:tcBorders>
          </w:tcPr>
          <w:p w14:paraId="1DF6B91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1D27F94F"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1EFA22CB" w14:textId="77777777" w:rsidTr="00610D77">
        <w:tc>
          <w:tcPr>
            <w:tcW w:w="568" w:type="dxa"/>
            <w:tcBorders>
              <w:top w:val="single" w:sz="4" w:space="0" w:color="auto"/>
              <w:left w:val="single" w:sz="4" w:space="0" w:color="auto"/>
              <w:bottom w:val="single" w:sz="4" w:space="0" w:color="auto"/>
              <w:right w:val="single" w:sz="4" w:space="0" w:color="auto"/>
            </w:tcBorders>
          </w:tcPr>
          <w:p w14:paraId="4571F5DD"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4.</w:t>
            </w:r>
          </w:p>
        </w:tc>
        <w:tc>
          <w:tcPr>
            <w:tcW w:w="5387" w:type="dxa"/>
            <w:tcBorders>
              <w:top w:val="single" w:sz="4" w:space="0" w:color="auto"/>
              <w:left w:val="single" w:sz="4" w:space="0" w:color="auto"/>
              <w:bottom w:val="single" w:sz="4" w:space="0" w:color="auto"/>
              <w:right w:val="single" w:sz="4" w:space="0" w:color="auto"/>
            </w:tcBorders>
          </w:tcPr>
          <w:p w14:paraId="3FF2069D" w14:textId="77777777" w:rsidR="00610D77" w:rsidRPr="00610D77" w:rsidRDefault="00610D77" w:rsidP="00610D77">
            <w:pPr>
              <w:spacing w:after="0" w:line="240" w:lineRule="auto"/>
              <w:jc w:val="both"/>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Priminimų vienpusis spausdinimas, perlenkimas, klijavimas automatizuotu būdu (</w:t>
            </w:r>
            <w:proofErr w:type="spellStart"/>
            <w:r w:rsidRPr="00610D77">
              <w:rPr>
                <w:rFonts w:ascii="Times New Roman" w:eastAsia="Times New Roman" w:hAnsi="Times New Roman" w:cs="Times New Roman"/>
                <w:sz w:val="18"/>
                <w:szCs w:val="18"/>
                <w:lang w:eastAsia="ru-RU"/>
              </w:rPr>
              <w:t>PageMAIL</w:t>
            </w:r>
            <w:proofErr w:type="spellEnd"/>
            <w:r w:rsidRPr="00610D77">
              <w:rPr>
                <w:rFonts w:ascii="Times New Roman" w:eastAsia="Times New Roman" w:hAnsi="Times New Roman" w:cs="Times New Roman"/>
                <w:sz w:val="18"/>
                <w:szCs w:val="18"/>
                <w:lang w:eastAsia="ru-RU"/>
              </w:rPr>
              <w:t>, be voko)</w:t>
            </w:r>
          </w:p>
        </w:tc>
        <w:tc>
          <w:tcPr>
            <w:tcW w:w="708" w:type="dxa"/>
            <w:tcBorders>
              <w:top w:val="single" w:sz="4" w:space="0" w:color="auto"/>
              <w:left w:val="single" w:sz="4" w:space="0" w:color="auto"/>
              <w:bottom w:val="single" w:sz="4" w:space="0" w:color="auto"/>
              <w:right w:val="single" w:sz="4" w:space="0" w:color="auto"/>
            </w:tcBorders>
          </w:tcPr>
          <w:p w14:paraId="42F47B05"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38203B52" w14:textId="77777777" w:rsidR="00610D77" w:rsidRPr="00610D77" w:rsidRDefault="00610D77" w:rsidP="00610D77">
            <w:pPr>
              <w:spacing w:after="0" w:line="240" w:lineRule="auto"/>
              <w:jc w:val="right"/>
              <w:rPr>
                <w:rFonts w:ascii="Times New Roman" w:eastAsia="Times New Roman" w:hAnsi="Times New Roman" w:cs="Times New Roman"/>
                <w:color w:val="EE0000"/>
                <w:sz w:val="18"/>
                <w:szCs w:val="18"/>
                <w:lang w:eastAsia="ru-RU"/>
              </w:rPr>
            </w:pPr>
            <w:r w:rsidRPr="00610D77">
              <w:rPr>
                <w:rFonts w:ascii="Times New Roman" w:eastAsia="Times New Roman" w:hAnsi="Times New Roman" w:cs="Times New Roman"/>
                <w:sz w:val="18"/>
                <w:szCs w:val="18"/>
                <w:lang w:eastAsia="ru-RU"/>
              </w:rPr>
              <w:t>35000</w:t>
            </w:r>
            <w:r w:rsidRPr="00610D77">
              <w:rPr>
                <w:rFonts w:ascii="Times New Roman" w:eastAsia="Times New Roman" w:hAnsi="Times New Roman" w:cs="Times New Roman"/>
                <w:color w:val="EE0000"/>
                <w:sz w:val="18"/>
                <w:szCs w:val="18"/>
                <w:lang w:eastAsia="ru-RU"/>
              </w:rPr>
              <w:t xml:space="preserve"> </w:t>
            </w:r>
          </w:p>
        </w:tc>
        <w:tc>
          <w:tcPr>
            <w:tcW w:w="1559" w:type="dxa"/>
            <w:tcBorders>
              <w:top w:val="single" w:sz="4" w:space="0" w:color="auto"/>
              <w:left w:val="single" w:sz="4" w:space="0" w:color="auto"/>
              <w:bottom w:val="single" w:sz="4" w:space="0" w:color="auto"/>
              <w:right w:val="single" w:sz="4" w:space="0" w:color="auto"/>
            </w:tcBorders>
          </w:tcPr>
          <w:p w14:paraId="47907DB9"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0D34003F"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5D74604D" w14:textId="77777777" w:rsidTr="00610D77">
        <w:tc>
          <w:tcPr>
            <w:tcW w:w="568" w:type="dxa"/>
            <w:tcBorders>
              <w:top w:val="single" w:sz="4" w:space="0" w:color="auto"/>
              <w:left w:val="single" w:sz="4" w:space="0" w:color="auto"/>
              <w:bottom w:val="single" w:sz="4" w:space="0" w:color="auto"/>
              <w:right w:val="single" w:sz="4" w:space="0" w:color="auto"/>
            </w:tcBorders>
          </w:tcPr>
          <w:p w14:paraId="7D15782B"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5.</w:t>
            </w:r>
          </w:p>
        </w:tc>
        <w:tc>
          <w:tcPr>
            <w:tcW w:w="5387" w:type="dxa"/>
            <w:tcBorders>
              <w:top w:val="single" w:sz="4" w:space="0" w:color="auto"/>
              <w:left w:val="single" w:sz="4" w:space="0" w:color="auto"/>
              <w:bottom w:val="single" w:sz="4" w:space="0" w:color="auto"/>
              <w:right w:val="single" w:sz="4" w:space="0" w:color="auto"/>
            </w:tcBorders>
          </w:tcPr>
          <w:p w14:paraId="3BB01331" w14:textId="77777777" w:rsidR="00610D77" w:rsidRPr="00610D77" w:rsidRDefault="00610D77" w:rsidP="00610D77">
            <w:pPr>
              <w:spacing w:after="0" w:line="240" w:lineRule="auto"/>
              <w:jc w:val="both"/>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PDF formatu mokėjimo pranešimų, priminimų bei kitos medžiagos siuntimas el. paštu</w:t>
            </w:r>
          </w:p>
        </w:tc>
        <w:tc>
          <w:tcPr>
            <w:tcW w:w="708" w:type="dxa"/>
            <w:tcBorders>
              <w:top w:val="single" w:sz="4" w:space="0" w:color="auto"/>
              <w:left w:val="single" w:sz="4" w:space="0" w:color="auto"/>
              <w:bottom w:val="single" w:sz="4" w:space="0" w:color="auto"/>
              <w:right w:val="single" w:sz="4" w:space="0" w:color="auto"/>
            </w:tcBorders>
          </w:tcPr>
          <w:p w14:paraId="6CDD0528"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761BBEDF" w14:textId="77777777" w:rsidR="00610D77" w:rsidRPr="00610D77" w:rsidRDefault="00610D77" w:rsidP="00610D77">
            <w:pPr>
              <w:spacing w:after="0" w:line="240" w:lineRule="auto"/>
              <w:jc w:val="right"/>
              <w:rPr>
                <w:rFonts w:ascii="Times New Roman" w:eastAsia="Times New Roman" w:hAnsi="Times New Roman" w:cs="Times New Roman"/>
                <w:color w:val="EE0000"/>
                <w:sz w:val="18"/>
                <w:szCs w:val="18"/>
                <w:lang w:eastAsia="ru-RU"/>
              </w:rPr>
            </w:pPr>
            <w:r w:rsidRPr="00610D77">
              <w:rPr>
                <w:rFonts w:ascii="Times New Roman" w:eastAsia="Times New Roman" w:hAnsi="Times New Roman" w:cs="Times New Roman"/>
                <w:sz w:val="18"/>
                <w:szCs w:val="18"/>
                <w:lang w:eastAsia="ru-RU"/>
              </w:rPr>
              <w:t xml:space="preserve">36000 </w:t>
            </w:r>
          </w:p>
        </w:tc>
        <w:tc>
          <w:tcPr>
            <w:tcW w:w="1559" w:type="dxa"/>
            <w:tcBorders>
              <w:top w:val="single" w:sz="4" w:space="0" w:color="auto"/>
              <w:left w:val="single" w:sz="4" w:space="0" w:color="auto"/>
              <w:bottom w:val="single" w:sz="4" w:space="0" w:color="auto"/>
              <w:right w:val="single" w:sz="4" w:space="0" w:color="auto"/>
            </w:tcBorders>
          </w:tcPr>
          <w:p w14:paraId="21766E38"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576F21E6"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4D60F168" w14:textId="77777777" w:rsidTr="00610D77">
        <w:tc>
          <w:tcPr>
            <w:tcW w:w="568" w:type="dxa"/>
            <w:tcBorders>
              <w:top w:val="single" w:sz="4" w:space="0" w:color="auto"/>
              <w:left w:val="single" w:sz="4" w:space="0" w:color="auto"/>
              <w:bottom w:val="single" w:sz="4" w:space="0" w:color="auto"/>
              <w:right w:val="single" w:sz="4" w:space="0" w:color="auto"/>
            </w:tcBorders>
          </w:tcPr>
          <w:p w14:paraId="549F4B74"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6.</w:t>
            </w:r>
          </w:p>
        </w:tc>
        <w:tc>
          <w:tcPr>
            <w:tcW w:w="5387" w:type="dxa"/>
            <w:tcBorders>
              <w:top w:val="single" w:sz="4" w:space="0" w:color="auto"/>
              <w:left w:val="single" w:sz="4" w:space="0" w:color="auto"/>
              <w:bottom w:val="single" w:sz="4" w:space="0" w:color="auto"/>
              <w:right w:val="single" w:sz="4" w:space="0" w:color="auto"/>
            </w:tcBorders>
          </w:tcPr>
          <w:p w14:paraId="7E1E870A" w14:textId="77777777" w:rsidR="00610D77" w:rsidRPr="00610D77" w:rsidRDefault="00610D77" w:rsidP="00610D77">
            <w:pPr>
              <w:spacing w:after="0" w:line="240" w:lineRule="auto"/>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Iki 50 g siuntos pristatymas *I zonoje</w:t>
            </w:r>
          </w:p>
        </w:tc>
        <w:tc>
          <w:tcPr>
            <w:tcW w:w="708" w:type="dxa"/>
            <w:tcBorders>
              <w:top w:val="single" w:sz="4" w:space="0" w:color="auto"/>
              <w:left w:val="single" w:sz="4" w:space="0" w:color="auto"/>
              <w:bottom w:val="single" w:sz="4" w:space="0" w:color="auto"/>
              <w:right w:val="single" w:sz="4" w:space="0" w:color="auto"/>
            </w:tcBorders>
          </w:tcPr>
          <w:p w14:paraId="742F8C08"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5F1C036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104920</w:t>
            </w:r>
          </w:p>
        </w:tc>
        <w:tc>
          <w:tcPr>
            <w:tcW w:w="1559" w:type="dxa"/>
            <w:tcBorders>
              <w:top w:val="single" w:sz="4" w:space="0" w:color="auto"/>
              <w:left w:val="single" w:sz="4" w:space="0" w:color="auto"/>
              <w:bottom w:val="single" w:sz="4" w:space="0" w:color="auto"/>
              <w:right w:val="single" w:sz="4" w:space="0" w:color="auto"/>
            </w:tcBorders>
          </w:tcPr>
          <w:p w14:paraId="50BC0B18"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59026EC9"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3EAEA0D7" w14:textId="77777777" w:rsidTr="00610D77">
        <w:tc>
          <w:tcPr>
            <w:tcW w:w="568" w:type="dxa"/>
            <w:tcBorders>
              <w:top w:val="single" w:sz="4" w:space="0" w:color="auto"/>
              <w:left w:val="single" w:sz="4" w:space="0" w:color="auto"/>
              <w:bottom w:val="single" w:sz="4" w:space="0" w:color="auto"/>
              <w:right w:val="single" w:sz="4" w:space="0" w:color="auto"/>
            </w:tcBorders>
          </w:tcPr>
          <w:p w14:paraId="1B19FB33"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7.</w:t>
            </w:r>
          </w:p>
        </w:tc>
        <w:tc>
          <w:tcPr>
            <w:tcW w:w="5387" w:type="dxa"/>
            <w:tcBorders>
              <w:top w:val="single" w:sz="4" w:space="0" w:color="auto"/>
              <w:left w:val="single" w:sz="4" w:space="0" w:color="auto"/>
              <w:bottom w:val="single" w:sz="4" w:space="0" w:color="auto"/>
              <w:right w:val="single" w:sz="4" w:space="0" w:color="auto"/>
            </w:tcBorders>
          </w:tcPr>
          <w:p w14:paraId="4EC693E4" w14:textId="77777777" w:rsidR="00610D77" w:rsidRPr="00610D77" w:rsidRDefault="00610D77" w:rsidP="00610D77">
            <w:pPr>
              <w:spacing w:after="0" w:line="240" w:lineRule="auto"/>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Iki 50 g siuntos pristatymas *II zonoje</w:t>
            </w:r>
          </w:p>
        </w:tc>
        <w:tc>
          <w:tcPr>
            <w:tcW w:w="708" w:type="dxa"/>
            <w:tcBorders>
              <w:top w:val="single" w:sz="4" w:space="0" w:color="auto"/>
              <w:left w:val="single" w:sz="4" w:space="0" w:color="auto"/>
              <w:bottom w:val="single" w:sz="4" w:space="0" w:color="auto"/>
              <w:right w:val="single" w:sz="4" w:space="0" w:color="auto"/>
            </w:tcBorders>
          </w:tcPr>
          <w:p w14:paraId="33246CCB"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176E6ED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1000</w:t>
            </w:r>
          </w:p>
        </w:tc>
        <w:tc>
          <w:tcPr>
            <w:tcW w:w="1559" w:type="dxa"/>
            <w:tcBorders>
              <w:top w:val="single" w:sz="4" w:space="0" w:color="auto"/>
              <w:left w:val="single" w:sz="4" w:space="0" w:color="auto"/>
              <w:bottom w:val="single" w:sz="4" w:space="0" w:color="auto"/>
              <w:right w:val="single" w:sz="4" w:space="0" w:color="auto"/>
            </w:tcBorders>
          </w:tcPr>
          <w:p w14:paraId="029F8980"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3D6AA0F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5AC5573E" w14:textId="77777777" w:rsidTr="00610D77">
        <w:tc>
          <w:tcPr>
            <w:tcW w:w="568" w:type="dxa"/>
            <w:tcBorders>
              <w:top w:val="single" w:sz="4" w:space="0" w:color="auto"/>
              <w:left w:val="single" w:sz="4" w:space="0" w:color="auto"/>
              <w:bottom w:val="single" w:sz="4" w:space="0" w:color="auto"/>
              <w:right w:val="single" w:sz="4" w:space="0" w:color="auto"/>
            </w:tcBorders>
          </w:tcPr>
          <w:p w14:paraId="4C5D38EA"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en-US"/>
              </w:rPr>
            </w:pPr>
            <w:r w:rsidRPr="00610D77">
              <w:rPr>
                <w:rFonts w:ascii="Times New Roman" w:eastAsia="Times New Roman" w:hAnsi="Times New Roman" w:cs="Times New Roman"/>
                <w:sz w:val="18"/>
                <w:szCs w:val="18"/>
                <w:lang w:eastAsia="en-US"/>
              </w:rPr>
              <w:t>8.</w:t>
            </w:r>
          </w:p>
        </w:tc>
        <w:tc>
          <w:tcPr>
            <w:tcW w:w="5387" w:type="dxa"/>
            <w:tcBorders>
              <w:top w:val="single" w:sz="4" w:space="0" w:color="auto"/>
              <w:left w:val="single" w:sz="4" w:space="0" w:color="auto"/>
              <w:bottom w:val="single" w:sz="4" w:space="0" w:color="auto"/>
              <w:right w:val="single" w:sz="4" w:space="0" w:color="auto"/>
            </w:tcBorders>
          </w:tcPr>
          <w:p w14:paraId="2F5D368F" w14:textId="77777777" w:rsidR="00610D77" w:rsidRPr="00610D77" w:rsidRDefault="00610D77" w:rsidP="00610D77">
            <w:pPr>
              <w:spacing w:after="0" w:line="240" w:lineRule="auto"/>
              <w:jc w:val="both"/>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Iki 50 g siuntos pristatymas *III zonoje</w:t>
            </w:r>
          </w:p>
        </w:tc>
        <w:tc>
          <w:tcPr>
            <w:tcW w:w="708" w:type="dxa"/>
            <w:tcBorders>
              <w:top w:val="single" w:sz="4" w:space="0" w:color="auto"/>
              <w:left w:val="single" w:sz="4" w:space="0" w:color="auto"/>
              <w:bottom w:val="single" w:sz="4" w:space="0" w:color="auto"/>
              <w:right w:val="single" w:sz="4" w:space="0" w:color="auto"/>
            </w:tcBorders>
          </w:tcPr>
          <w:p w14:paraId="2602E5B7" w14:textId="77777777" w:rsidR="00610D77" w:rsidRPr="00610D77" w:rsidRDefault="00610D77" w:rsidP="00610D77">
            <w:pPr>
              <w:spacing w:after="0" w:line="240" w:lineRule="auto"/>
              <w:jc w:val="center"/>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vnt.</w:t>
            </w:r>
          </w:p>
        </w:tc>
        <w:tc>
          <w:tcPr>
            <w:tcW w:w="1276" w:type="dxa"/>
            <w:tcBorders>
              <w:top w:val="single" w:sz="4" w:space="0" w:color="auto"/>
              <w:left w:val="single" w:sz="4" w:space="0" w:color="auto"/>
              <w:bottom w:val="single" w:sz="4" w:space="0" w:color="auto"/>
              <w:right w:val="single" w:sz="4" w:space="0" w:color="auto"/>
            </w:tcBorders>
          </w:tcPr>
          <w:p w14:paraId="5833682F"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sz w:val="18"/>
                <w:szCs w:val="18"/>
                <w:lang w:eastAsia="ru-RU"/>
              </w:rPr>
              <w:t>4080</w:t>
            </w:r>
          </w:p>
        </w:tc>
        <w:tc>
          <w:tcPr>
            <w:tcW w:w="1559" w:type="dxa"/>
            <w:tcBorders>
              <w:top w:val="single" w:sz="4" w:space="0" w:color="auto"/>
              <w:left w:val="single" w:sz="4" w:space="0" w:color="auto"/>
              <w:bottom w:val="single" w:sz="4" w:space="0" w:color="auto"/>
              <w:right w:val="single" w:sz="4" w:space="0" w:color="auto"/>
            </w:tcBorders>
          </w:tcPr>
          <w:p w14:paraId="4730B096"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14:paraId="31F33858"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5106B00D" w14:textId="77777777" w:rsidTr="00610D77">
        <w:tc>
          <w:tcPr>
            <w:tcW w:w="9498" w:type="dxa"/>
            <w:gridSpan w:val="5"/>
            <w:tcBorders>
              <w:top w:val="single" w:sz="4" w:space="0" w:color="auto"/>
              <w:left w:val="single" w:sz="4" w:space="0" w:color="auto"/>
              <w:bottom w:val="single" w:sz="4" w:space="0" w:color="auto"/>
              <w:right w:val="single" w:sz="4" w:space="0" w:color="auto"/>
            </w:tcBorders>
          </w:tcPr>
          <w:p w14:paraId="5FB0C61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b/>
                <w:bCs/>
                <w:i/>
                <w:iCs/>
                <w:sz w:val="18"/>
                <w:szCs w:val="18"/>
                <w:lang w:eastAsia="en-US"/>
              </w:rPr>
              <w:t>Bendra pasiūlymo kaina Eur be PVM:</w:t>
            </w:r>
          </w:p>
        </w:tc>
        <w:tc>
          <w:tcPr>
            <w:tcW w:w="1134" w:type="dxa"/>
            <w:tcBorders>
              <w:top w:val="single" w:sz="4" w:space="0" w:color="auto"/>
              <w:left w:val="single" w:sz="4" w:space="0" w:color="auto"/>
              <w:bottom w:val="single" w:sz="4" w:space="0" w:color="auto"/>
              <w:right w:val="single" w:sz="4" w:space="0" w:color="auto"/>
            </w:tcBorders>
          </w:tcPr>
          <w:p w14:paraId="1BACD8D2"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62AEEFAE" w14:textId="77777777" w:rsidTr="00610D77">
        <w:tc>
          <w:tcPr>
            <w:tcW w:w="9498" w:type="dxa"/>
            <w:gridSpan w:val="5"/>
            <w:tcBorders>
              <w:top w:val="single" w:sz="4" w:space="0" w:color="auto"/>
              <w:left w:val="single" w:sz="4" w:space="0" w:color="auto"/>
              <w:bottom w:val="single" w:sz="4" w:space="0" w:color="auto"/>
              <w:right w:val="single" w:sz="4" w:space="0" w:color="auto"/>
            </w:tcBorders>
          </w:tcPr>
          <w:p w14:paraId="089CD2A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b/>
                <w:bCs/>
                <w:i/>
                <w:iCs/>
                <w:sz w:val="18"/>
                <w:szCs w:val="18"/>
                <w:lang w:eastAsia="en-US"/>
              </w:rPr>
              <w:lastRenderedPageBreak/>
              <w:t>PVM (21 proc.), Eur:</w:t>
            </w:r>
          </w:p>
        </w:tc>
        <w:tc>
          <w:tcPr>
            <w:tcW w:w="1134" w:type="dxa"/>
            <w:tcBorders>
              <w:top w:val="single" w:sz="4" w:space="0" w:color="auto"/>
              <w:left w:val="single" w:sz="4" w:space="0" w:color="auto"/>
              <w:bottom w:val="single" w:sz="4" w:space="0" w:color="auto"/>
              <w:right w:val="single" w:sz="4" w:space="0" w:color="auto"/>
            </w:tcBorders>
          </w:tcPr>
          <w:p w14:paraId="034AABD6"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r w:rsidR="00610D77" w:rsidRPr="00610D77" w14:paraId="1C19D817" w14:textId="77777777" w:rsidTr="00610D77">
        <w:tc>
          <w:tcPr>
            <w:tcW w:w="9498" w:type="dxa"/>
            <w:gridSpan w:val="5"/>
            <w:tcBorders>
              <w:top w:val="single" w:sz="4" w:space="0" w:color="auto"/>
              <w:left w:val="single" w:sz="4" w:space="0" w:color="auto"/>
              <w:bottom w:val="single" w:sz="4" w:space="0" w:color="auto"/>
              <w:right w:val="single" w:sz="4" w:space="0" w:color="auto"/>
            </w:tcBorders>
          </w:tcPr>
          <w:p w14:paraId="6C2DD63B"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r w:rsidRPr="00610D77">
              <w:rPr>
                <w:rFonts w:ascii="Times New Roman" w:eastAsia="Times New Roman" w:hAnsi="Times New Roman" w:cs="Times New Roman"/>
                <w:b/>
                <w:bCs/>
                <w:i/>
                <w:iCs/>
                <w:sz w:val="18"/>
                <w:szCs w:val="18"/>
                <w:lang w:eastAsia="en-US"/>
              </w:rPr>
              <w:t>Bendra pasiūlymo kaina Eur su PVM:</w:t>
            </w:r>
          </w:p>
        </w:tc>
        <w:tc>
          <w:tcPr>
            <w:tcW w:w="1134" w:type="dxa"/>
            <w:tcBorders>
              <w:top w:val="single" w:sz="4" w:space="0" w:color="auto"/>
              <w:left w:val="single" w:sz="4" w:space="0" w:color="auto"/>
              <w:bottom w:val="single" w:sz="4" w:space="0" w:color="auto"/>
              <w:right w:val="single" w:sz="4" w:space="0" w:color="auto"/>
            </w:tcBorders>
          </w:tcPr>
          <w:p w14:paraId="3580751E" w14:textId="77777777" w:rsidR="00610D77" w:rsidRPr="00610D77" w:rsidRDefault="00610D77" w:rsidP="00610D77">
            <w:pPr>
              <w:spacing w:after="0" w:line="240" w:lineRule="auto"/>
              <w:jc w:val="right"/>
              <w:rPr>
                <w:rFonts w:ascii="Times New Roman" w:eastAsia="Times New Roman" w:hAnsi="Times New Roman" w:cs="Times New Roman"/>
                <w:sz w:val="18"/>
                <w:szCs w:val="18"/>
                <w:lang w:eastAsia="ru-RU"/>
              </w:rPr>
            </w:pPr>
          </w:p>
        </w:tc>
      </w:tr>
    </w:tbl>
    <w:p w14:paraId="2683BC2E" w14:textId="77777777" w:rsidR="00610D77" w:rsidRPr="00610D77" w:rsidRDefault="00610D77" w:rsidP="00610D77">
      <w:pPr>
        <w:spacing w:after="0" w:line="240" w:lineRule="auto"/>
        <w:jc w:val="both"/>
        <w:rPr>
          <w:rFonts w:ascii="Times New Roman" w:eastAsia="Calibri" w:hAnsi="Times New Roman" w:cs="Times New Roman"/>
          <w:i/>
          <w:sz w:val="16"/>
          <w:szCs w:val="16"/>
          <w:lang w:eastAsia="en-US"/>
        </w:rPr>
      </w:pPr>
      <w:r w:rsidRPr="00610D77">
        <w:rPr>
          <w:rFonts w:ascii="Times New Roman" w:eastAsia="Calibri" w:hAnsi="Times New Roman" w:cs="Times New Roman"/>
          <w:i/>
          <w:sz w:val="16"/>
          <w:szCs w:val="16"/>
          <w:lang w:eastAsia="en-US"/>
        </w:rPr>
        <w:t>*Zonų detalizacija nustatyta pirkimo Specialiųjų sąlygų 2 priede „Techninė specifikacija“</w:t>
      </w:r>
    </w:p>
    <w:p w14:paraId="26D6F1AD" w14:textId="77777777" w:rsidR="00610D77" w:rsidRPr="00610D77" w:rsidRDefault="00610D77" w:rsidP="00610D77">
      <w:pPr>
        <w:spacing w:after="0" w:line="240" w:lineRule="auto"/>
        <w:ind w:hanging="426"/>
        <w:jc w:val="both"/>
        <w:rPr>
          <w:rFonts w:ascii="Times New Roman" w:eastAsia="Calibri" w:hAnsi="Times New Roman" w:cs="Times New Roman"/>
          <w:i/>
          <w:sz w:val="16"/>
          <w:szCs w:val="16"/>
          <w:lang w:eastAsia="en-US"/>
        </w:rPr>
      </w:pPr>
      <w:r w:rsidRPr="00610D77">
        <w:rPr>
          <w:rFonts w:ascii="Times New Roman" w:eastAsia="Calibri" w:hAnsi="Times New Roman" w:cs="Times New Roman"/>
          <w:i/>
          <w:sz w:val="16"/>
          <w:szCs w:val="16"/>
          <w:lang w:eastAsia="en-US"/>
        </w:rPr>
        <w:t xml:space="preserve">       ** pasiūlyme kainos nurodomos paliekant du skaitmenis po kablelio</w:t>
      </w:r>
    </w:p>
    <w:p w14:paraId="1F023FD5"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34579AE2"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1FDD950A" w14:textId="77777777" w:rsidR="00610D77" w:rsidRPr="00610D77" w:rsidRDefault="00610D77" w:rsidP="00610D77">
      <w:pPr>
        <w:spacing w:after="0" w:line="240" w:lineRule="auto"/>
        <w:ind w:hanging="426"/>
        <w:jc w:val="both"/>
        <w:rPr>
          <w:rFonts w:ascii="Times New Roman" w:eastAsia="Calibri" w:hAnsi="Times New Roman" w:cs="Times New Roman"/>
          <w:i/>
          <w:iCs/>
          <w:sz w:val="20"/>
          <w:szCs w:val="20"/>
          <w:lang w:eastAsia="en-US"/>
        </w:rPr>
      </w:pPr>
      <w:r w:rsidRPr="00610D77">
        <w:rPr>
          <w:rFonts w:ascii="Times New Roman" w:eastAsia="Calibri" w:hAnsi="Times New Roman" w:cs="Times New Roman"/>
          <w:i/>
          <w:iCs/>
          <w:sz w:val="20"/>
          <w:szCs w:val="20"/>
          <w:lang w:eastAsia="en-US"/>
        </w:rPr>
        <w:t xml:space="preserve">         Bendra pasiūlymo kaina </w:t>
      </w:r>
      <w:proofErr w:type="spellStart"/>
      <w:r w:rsidRPr="00610D77">
        <w:rPr>
          <w:rFonts w:ascii="Times New Roman" w:eastAsia="Calibri" w:hAnsi="Times New Roman" w:cs="Times New Roman"/>
          <w:i/>
          <w:iCs/>
          <w:sz w:val="20"/>
          <w:szCs w:val="20"/>
          <w:lang w:eastAsia="en-US"/>
        </w:rPr>
        <w:t>žodžiais:</w:t>
      </w:r>
      <w:r w:rsidRPr="00610D77">
        <w:rPr>
          <w:rFonts w:ascii="Times New Roman" w:eastAsia="Calibri" w:hAnsi="Times New Roman" w:cs="Times New Roman"/>
          <w:i/>
          <w:iCs/>
          <w:sz w:val="20"/>
          <w:szCs w:val="20"/>
          <w:highlight w:val="yellow"/>
          <w:lang w:eastAsia="en-US"/>
        </w:rPr>
        <w:t>____________________________</w:t>
      </w:r>
      <w:r w:rsidRPr="00610D77">
        <w:rPr>
          <w:rFonts w:ascii="Times New Roman" w:eastAsia="Calibri" w:hAnsi="Times New Roman" w:cs="Times New Roman"/>
          <w:i/>
          <w:iCs/>
          <w:sz w:val="20"/>
          <w:szCs w:val="20"/>
          <w:lang w:eastAsia="en-US"/>
        </w:rPr>
        <w:t>eurų</w:t>
      </w:r>
      <w:proofErr w:type="spellEnd"/>
    </w:p>
    <w:p w14:paraId="12AB584F" w14:textId="77777777" w:rsidR="00610D77" w:rsidRPr="00610D77" w:rsidRDefault="00610D77" w:rsidP="00610D77">
      <w:pPr>
        <w:spacing w:after="0" w:line="240" w:lineRule="auto"/>
        <w:jc w:val="both"/>
        <w:rPr>
          <w:rFonts w:ascii="Times New Roman" w:eastAsia="Calibri" w:hAnsi="Times New Roman" w:cs="Times New Roman"/>
          <w:i/>
          <w:iCs/>
          <w:sz w:val="20"/>
          <w:szCs w:val="20"/>
          <w:lang w:eastAsia="en-US"/>
        </w:rPr>
      </w:pPr>
    </w:p>
    <w:p w14:paraId="5267809A" w14:textId="77777777" w:rsidR="00610D77" w:rsidRPr="00610D77" w:rsidRDefault="00610D77" w:rsidP="00610D77">
      <w:pPr>
        <w:spacing w:after="0" w:line="240" w:lineRule="auto"/>
        <w:ind w:hanging="426"/>
        <w:jc w:val="both"/>
        <w:rPr>
          <w:rFonts w:ascii="Times New Roman" w:eastAsia="Calibri" w:hAnsi="Times New Roman" w:cs="Times New Roman"/>
          <w:b/>
          <w:bCs/>
          <w:sz w:val="20"/>
          <w:szCs w:val="20"/>
          <w:lang w:eastAsia="en-US"/>
        </w:rPr>
      </w:pPr>
      <w:r w:rsidRPr="00610D77">
        <w:rPr>
          <w:rFonts w:ascii="Times New Roman" w:eastAsia="Calibri" w:hAnsi="Times New Roman" w:cs="Times New Roman"/>
          <w:i/>
          <w:iCs/>
          <w:sz w:val="20"/>
          <w:szCs w:val="20"/>
          <w:lang w:eastAsia="en-US"/>
        </w:rPr>
        <w:t xml:space="preserve">         Tais atvejais, kai pagal galiojančius teisės aktus tiekėjui nereikia mokėti PVM, jis nurodo priežastis, dėl kurių PVM nemoka:_______________________________________________________</w:t>
      </w:r>
    </w:p>
    <w:p w14:paraId="67BD6CBC" w14:textId="77777777" w:rsidR="00610D77" w:rsidRPr="00610D77" w:rsidRDefault="00610D77" w:rsidP="00610D77">
      <w:pPr>
        <w:spacing w:after="0" w:line="240" w:lineRule="auto"/>
        <w:ind w:hanging="426"/>
        <w:jc w:val="both"/>
        <w:rPr>
          <w:rFonts w:ascii="Times New Roman" w:eastAsia="Calibri" w:hAnsi="Times New Roman" w:cs="Times New Roman"/>
          <w:b/>
          <w:bCs/>
          <w:sz w:val="20"/>
          <w:szCs w:val="20"/>
          <w:lang w:eastAsia="en-US"/>
        </w:rPr>
      </w:pPr>
    </w:p>
    <w:p w14:paraId="69014B80"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71BA5A38" w14:textId="77777777" w:rsidR="00610D77" w:rsidRPr="00610D77" w:rsidRDefault="00610D77" w:rsidP="00610D77">
      <w:pPr>
        <w:numPr>
          <w:ilvl w:val="0"/>
          <w:numId w:val="46"/>
        </w:numPr>
        <w:spacing w:after="0" w:line="240" w:lineRule="auto"/>
        <w:contextualSpacing/>
        <w:jc w:val="center"/>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DĖL APLINKOS APSAUGOS VADYBOS SISTEMOS STANDARTŲ TAIKYMO:</w:t>
      </w:r>
    </w:p>
    <w:p w14:paraId="152405B1"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tbl>
      <w:tblPr>
        <w:tblStyle w:val="Lentelstinklelis2"/>
        <w:tblW w:w="10490" w:type="dxa"/>
        <w:tblInd w:w="-289" w:type="dxa"/>
        <w:tblLook w:val="04A0" w:firstRow="1" w:lastRow="0" w:firstColumn="1" w:lastColumn="0" w:noHBand="0" w:noVBand="1"/>
      </w:tblPr>
      <w:tblGrid>
        <w:gridCol w:w="5954"/>
        <w:gridCol w:w="1276"/>
        <w:gridCol w:w="3260"/>
      </w:tblGrid>
      <w:tr w:rsidR="00610D77" w:rsidRPr="00610D77" w14:paraId="52986160" w14:textId="77777777" w:rsidTr="00610D77">
        <w:tc>
          <w:tcPr>
            <w:tcW w:w="5954" w:type="dxa"/>
          </w:tcPr>
          <w:p w14:paraId="21FB07C8"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Pasiūlymų vertinimo kriterijus (kokybė)</w:t>
            </w:r>
          </w:p>
        </w:tc>
        <w:tc>
          <w:tcPr>
            <w:tcW w:w="1276" w:type="dxa"/>
            <w:vAlign w:val="center"/>
          </w:tcPr>
          <w:p w14:paraId="36664B24" w14:textId="77777777" w:rsidR="00610D77" w:rsidRPr="00610D77" w:rsidRDefault="00610D77" w:rsidP="00610D77">
            <w:pPr>
              <w:jc w:val="center"/>
              <w:rPr>
                <w:rFonts w:ascii="Times New Roman" w:hAnsi="Times New Roman" w:cs="Times New Roman"/>
                <w:sz w:val="18"/>
                <w:szCs w:val="18"/>
                <w:lang w:val="sv-SE"/>
              </w:rPr>
            </w:pPr>
            <w:r w:rsidRPr="00610D77">
              <w:rPr>
                <w:rFonts w:ascii="Times New Roman" w:hAnsi="Times New Roman" w:cs="Times New Roman"/>
                <w:sz w:val="18"/>
                <w:szCs w:val="18"/>
                <w:lang w:val="sv-SE"/>
              </w:rPr>
              <w:t>TAIP / NE</w:t>
            </w:r>
          </w:p>
        </w:tc>
        <w:tc>
          <w:tcPr>
            <w:tcW w:w="3260" w:type="dxa"/>
          </w:tcPr>
          <w:p w14:paraId="0D5D627F"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Jei ”TAIP”  - nurodyti, kokį aplinkos apsaugos vadybos sistemos standartą tiekėjas taiko ir kokį įrodantį dokumentą pateikia kartu su pasiūlymu</w:t>
            </w:r>
          </w:p>
        </w:tc>
      </w:tr>
      <w:tr w:rsidR="00610D77" w:rsidRPr="00610D77" w14:paraId="4BA0C0FA" w14:textId="77777777" w:rsidTr="00610D77">
        <w:tc>
          <w:tcPr>
            <w:tcW w:w="5954" w:type="dxa"/>
          </w:tcPr>
          <w:p w14:paraId="3ADC8567"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 xml:space="preserve">Tiekėjas taiko aplinkos apsaugos vadybos sistemos reikalavimus pagal standartą LST EN ISO 14001 arba </w:t>
            </w:r>
          </w:p>
          <w:p w14:paraId="38F69EFA" w14:textId="77777777" w:rsidR="00610D77" w:rsidRPr="00610D77" w:rsidRDefault="00610D77" w:rsidP="00610D77">
            <w:pPr>
              <w:jc w:val="both"/>
              <w:rPr>
                <w:rFonts w:ascii="Times New Roman" w:hAnsi="Times New Roman" w:cs="Times New Roman"/>
                <w:sz w:val="18"/>
                <w:szCs w:val="18"/>
                <w:lang w:val="sv-SE"/>
              </w:rPr>
            </w:pPr>
          </w:p>
          <w:p w14:paraId="683DBF80"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Europos Sąjungos aplinkosaugos vadybos ir audito sistemą (EMAS), ar</w:t>
            </w:r>
          </w:p>
          <w:p w14:paraId="23E873CF"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 xml:space="preserve"> </w:t>
            </w:r>
          </w:p>
          <w:p w14:paraId="27AF8BAA" w14:textId="77777777" w:rsidR="00610D77" w:rsidRPr="00610D77" w:rsidRDefault="00610D77" w:rsidP="00610D77">
            <w:pPr>
              <w:jc w:val="both"/>
              <w:rPr>
                <w:rFonts w:ascii="Times New Roman" w:hAnsi="Times New Roman" w:cs="Times New Roman"/>
                <w:sz w:val="18"/>
                <w:szCs w:val="18"/>
                <w:lang w:val="sv-SE"/>
              </w:rPr>
            </w:pPr>
            <w:r w:rsidRPr="00610D77">
              <w:rPr>
                <w:rFonts w:ascii="Times New Roman" w:hAnsi="Times New Roman" w:cs="Times New Roman"/>
                <w:sz w:val="18"/>
                <w:szCs w:val="18"/>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48DCCD5" w14:textId="77777777" w:rsidR="00610D77" w:rsidRPr="00610D77" w:rsidRDefault="00610D77" w:rsidP="00610D77">
            <w:pPr>
              <w:jc w:val="both"/>
              <w:rPr>
                <w:rFonts w:ascii="Times New Roman" w:hAnsi="Times New Roman" w:cs="Times New Roman"/>
                <w:sz w:val="18"/>
                <w:szCs w:val="18"/>
                <w:lang w:val="sv-SE"/>
              </w:rPr>
            </w:pPr>
          </w:p>
        </w:tc>
        <w:tc>
          <w:tcPr>
            <w:tcW w:w="1276" w:type="dxa"/>
          </w:tcPr>
          <w:p w14:paraId="1EF7B337" w14:textId="77777777" w:rsidR="00610D77" w:rsidRPr="00610D77" w:rsidRDefault="00610D77" w:rsidP="00610D77">
            <w:pPr>
              <w:jc w:val="both"/>
              <w:rPr>
                <w:rFonts w:ascii="Times New Roman" w:hAnsi="Times New Roman" w:cs="Times New Roman"/>
                <w:i/>
                <w:iCs/>
                <w:sz w:val="18"/>
                <w:szCs w:val="18"/>
                <w:lang w:val="sv-SE"/>
              </w:rPr>
            </w:pPr>
            <w:r w:rsidRPr="00610D77">
              <w:rPr>
                <w:rFonts w:ascii="Times New Roman" w:hAnsi="Times New Roman" w:cs="Times New Roman"/>
                <w:i/>
                <w:iCs/>
                <w:color w:val="FF0000"/>
                <w:sz w:val="18"/>
                <w:szCs w:val="18"/>
                <w:lang w:val="sv-SE"/>
              </w:rPr>
              <w:t>Pildo tiekėjas</w:t>
            </w:r>
          </w:p>
        </w:tc>
        <w:tc>
          <w:tcPr>
            <w:tcW w:w="3260" w:type="dxa"/>
          </w:tcPr>
          <w:p w14:paraId="1FA3026D" w14:textId="77777777" w:rsidR="00610D77" w:rsidRPr="00610D77" w:rsidRDefault="00610D77" w:rsidP="00610D77">
            <w:pPr>
              <w:jc w:val="both"/>
              <w:rPr>
                <w:rFonts w:ascii="Times New Roman" w:hAnsi="Times New Roman" w:cs="Times New Roman"/>
                <w:i/>
                <w:iCs/>
                <w:sz w:val="18"/>
                <w:szCs w:val="18"/>
                <w:lang w:val="sv-SE"/>
              </w:rPr>
            </w:pPr>
            <w:r w:rsidRPr="00610D77">
              <w:rPr>
                <w:rFonts w:ascii="Times New Roman" w:hAnsi="Times New Roman" w:cs="Times New Roman"/>
                <w:i/>
                <w:iCs/>
                <w:color w:val="FF0000"/>
                <w:sz w:val="18"/>
                <w:szCs w:val="18"/>
                <w:lang w:val="sv-SE"/>
              </w:rPr>
              <w:t>Pildo tiekėjas</w:t>
            </w:r>
          </w:p>
        </w:tc>
      </w:tr>
    </w:tbl>
    <w:p w14:paraId="71180531"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p>
    <w:p w14:paraId="418C28DA" w14:textId="77777777" w:rsidR="00610D77" w:rsidRPr="00610D77" w:rsidRDefault="00610D77" w:rsidP="00610D77">
      <w:pPr>
        <w:rPr>
          <w:rFonts w:ascii="Calibri" w:eastAsia="Calibri" w:hAnsi="Calibri" w:cs="Calibri"/>
          <w:color w:val="7030A0"/>
        </w:rPr>
      </w:pPr>
    </w:p>
    <w:p w14:paraId="39081D5F"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Pasirašydamas šį pasiūlymą, tvirtinu, kad:</w:t>
      </w:r>
    </w:p>
    <w:p w14:paraId="075B87C1" w14:textId="77777777" w:rsidR="00610D77" w:rsidRPr="00610D77" w:rsidRDefault="00610D77" w:rsidP="00610D77">
      <w:pPr>
        <w:spacing w:after="0" w:line="240" w:lineRule="auto"/>
        <w:jc w:val="both"/>
        <w:rPr>
          <w:rFonts w:ascii="Times New Roman" w:eastAsia="Calibri" w:hAnsi="Times New Roman" w:cs="Times New Roman"/>
          <w:b/>
          <w:bCs/>
          <w:sz w:val="16"/>
          <w:szCs w:val="16"/>
          <w:lang w:eastAsia="en-US"/>
        </w:rPr>
      </w:pPr>
    </w:p>
    <w:p w14:paraId="5D739A1A"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36EBD0FB"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BCF87D"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sutinku su pirkimo dokumentuose nustatytomis sąlygomis ir procedūromis,</w:t>
      </w:r>
    </w:p>
    <w:p w14:paraId="5F959BF0"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610D77">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098C3FCD"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610D77">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64784761"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sz w:val="16"/>
          <w:szCs w:val="16"/>
          <w:lang w:eastAsia="en-US"/>
        </w:rPr>
      </w:pPr>
      <w:r w:rsidRPr="00610D77">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610D77">
        <w:rPr>
          <w:rFonts w:ascii="Times New Roman" w:eastAsia="Calibri" w:hAnsi="Times New Roman" w:cs="Times New Roman"/>
          <w:sz w:val="16"/>
          <w:szCs w:val="16"/>
          <w:lang w:eastAsia="en-US"/>
        </w:rPr>
        <w:t>(žr. Viešųjų pirkimų tarnybos išaiškinimą</w:t>
      </w:r>
      <w:r w:rsidRPr="00610D77">
        <w:rPr>
          <w:rFonts w:ascii="Times New Roman" w:eastAsia="Calibri" w:hAnsi="Times New Roman" w:cs="Times New Roman"/>
          <w:sz w:val="16"/>
          <w:szCs w:val="16"/>
          <w:vertAlign w:val="superscript"/>
          <w:lang w:eastAsia="en-US"/>
        </w:rPr>
        <w:footnoteReference w:id="6"/>
      </w:r>
      <w:r w:rsidRPr="00610D77">
        <w:rPr>
          <w:rFonts w:ascii="Times New Roman" w:eastAsia="Calibri" w:hAnsi="Times New Roman" w:cs="Times New Roman"/>
          <w:sz w:val="16"/>
          <w:szCs w:val="16"/>
          <w:lang w:eastAsia="en-US"/>
        </w:rPr>
        <w:t xml:space="preserve">). </w:t>
      </w:r>
    </w:p>
    <w:p w14:paraId="75573F02" w14:textId="77777777" w:rsidR="00610D77" w:rsidRPr="00610D77" w:rsidRDefault="00610D77" w:rsidP="00610D77">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10D77" w:rsidRPr="00610D77" w14:paraId="54CD1E1E" w14:textId="77777777" w:rsidTr="00240AC7">
        <w:tc>
          <w:tcPr>
            <w:tcW w:w="5748" w:type="dxa"/>
            <w:gridSpan w:val="3"/>
            <w:tcBorders>
              <w:top w:val="nil"/>
              <w:left w:val="nil"/>
              <w:bottom w:val="single" w:sz="4" w:space="0" w:color="auto"/>
              <w:right w:val="nil"/>
            </w:tcBorders>
          </w:tcPr>
          <w:p w14:paraId="2F1929B6" w14:textId="77777777" w:rsidR="00610D77" w:rsidRPr="00610D77" w:rsidRDefault="00610D77" w:rsidP="00610D77">
            <w:pPr>
              <w:spacing w:line="259" w:lineRule="auto"/>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Pasiūlymas galioja 60 dienų.</w:t>
            </w:r>
          </w:p>
          <w:p w14:paraId="7361F9DD"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c>
          <w:tcPr>
            <w:tcW w:w="240" w:type="dxa"/>
          </w:tcPr>
          <w:p w14:paraId="10BB8FD2"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06891A93"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r>
      <w:tr w:rsidR="00610D77" w:rsidRPr="00610D77" w14:paraId="0E405BDE" w14:textId="77777777" w:rsidTr="00240AC7">
        <w:tc>
          <w:tcPr>
            <w:tcW w:w="3828" w:type="dxa"/>
            <w:tcBorders>
              <w:top w:val="single" w:sz="4" w:space="0" w:color="auto"/>
              <w:left w:val="nil"/>
              <w:bottom w:val="nil"/>
              <w:right w:val="nil"/>
            </w:tcBorders>
            <w:hideMark/>
          </w:tcPr>
          <w:p w14:paraId="5C093EE3"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Tiekėjo vadovo arba jo įgalioto asmens pareigos</w:t>
            </w:r>
          </w:p>
        </w:tc>
        <w:tc>
          <w:tcPr>
            <w:tcW w:w="240" w:type="dxa"/>
          </w:tcPr>
          <w:p w14:paraId="69BE6A12"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48F82C0D"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parašas</w:t>
            </w:r>
          </w:p>
        </w:tc>
        <w:tc>
          <w:tcPr>
            <w:tcW w:w="240" w:type="dxa"/>
          </w:tcPr>
          <w:p w14:paraId="73BEBDB2"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778040BC"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Vardas Pavardė</w:t>
            </w:r>
          </w:p>
        </w:tc>
      </w:tr>
    </w:tbl>
    <w:p w14:paraId="561118F5" w14:textId="77777777" w:rsidR="00610D77" w:rsidRPr="00610D77" w:rsidRDefault="00610D77" w:rsidP="00610D77">
      <w:pPr>
        <w:rPr>
          <w:rFonts w:ascii="Calibri" w:eastAsia="Calibri" w:hAnsi="Calibri" w:cs="Calibri"/>
          <w:color w:val="7030A0"/>
        </w:rPr>
      </w:pPr>
    </w:p>
    <w:p w14:paraId="68F74984" w14:textId="77777777" w:rsidR="00610D77" w:rsidRPr="00610D77" w:rsidRDefault="00610D77" w:rsidP="00610D77">
      <w:pPr>
        <w:rPr>
          <w:rFonts w:ascii="Calibri" w:eastAsia="Calibri" w:hAnsi="Calibri" w:cs="Calibri"/>
          <w:color w:val="7030A0"/>
        </w:rPr>
      </w:pPr>
    </w:p>
    <w:p w14:paraId="71CC36F9" w14:textId="77777777" w:rsidR="00610D77" w:rsidRPr="00610D77" w:rsidRDefault="00610D77" w:rsidP="00610D77">
      <w:pPr>
        <w:rPr>
          <w:rFonts w:ascii="Calibri" w:eastAsia="Calibri" w:hAnsi="Calibri" w:cs="Calibri"/>
          <w:color w:val="7030A0"/>
        </w:rPr>
      </w:pPr>
    </w:p>
    <w:p w14:paraId="4265EF7C" w14:textId="77777777" w:rsidR="00610D77" w:rsidRPr="00610D77" w:rsidRDefault="00610D77" w:rsidP="00610D77">
      <w:pPr>
        <w:rPr>
          <w:rFonts w:ascii="Calibri" w:eastAsia="Calibri" w:hAnsi="Calibri" w:cs="Calibri"/>
          <w:color w:val="7030A0"/>
        </w:rPr>
      </w:pPr>
    </w:p>
    <w:p w14:paraId="5BA139CB" w14:textId="77777777" w:rsidR="00610D77" w:rsidRPr="00610D77" w:rsidRDefault="00610D77" w:rsidP="00610D77">
      <w:pPr>
        <w:rPr>
          <w:rFonts w:ascii="Calibri" w:eastAsia="Times New Roman" w:hAnsi="Calibri" w:cs="Calibri"/>
          <w:color w:val="7030A0"/>
        </w:rPr>
      </w:pPr>
    </w:p>
    <w:p w14:paraId="5333011A" w14:textId="77777777" w:rsidR="00610D77" w:rsidRPr="00610D77" w:rsidRDefault="00610D77" w:rsidP="00610D77">
      <w:pPr>
        <w:spacing w:after="0" w:line="240" w:lineRule="auto"/>
        <w:jc w:val="both"/>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Pasirašydamas šį pasiūlymą, tvirtinu, kad:</w:t>
      </w:r>
    </w:p>
    <w:p w14:paraId="66BE32E9" w14:textId="77777777" w:rsidR="00610D77" w:rsidRPr="00610D77" w:rsidRDefault="00610D77" w:rsidP="00610D77">
      <w:pPr>
        <w:spacing w:after="0" w:line="240" w:lineRule="auto"/>
        <w:jc w:val="both"/>
        <w:rPr>
          <w:rFonts w:ascii="Times New Roman" w:eastAsia="Calibri" w:hAnsi="Times New Roman" w:cs="Times New Roman"/>
          <w:b/>
          <w:bCs/>
          <w:sz w:val="16"/>
          <w:szCs w:val="16"/>
          <w:lang w:eastAsia="en-US"/>
        </w:rPr>
      </w:pPr>
    </w:p>
    <w:p w14:paraId="29B40723"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A82922B"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2E6E42"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610D77">
        <w:rPr>
          <w:rFonts w:ascii="Times New Roman" w:eastAsia="Calibri" w:hAnsi="Times New Roman" w:cs="Times New Roman"/>
          <w:color w:val="000000"/>
          <w:sz w:val="16"/>
          <w:szCs w:val="16"/>
          <w:lang w:eastAsia="en-US"/>
        </w:rPr>
        <w:t>sutinku su pirkimo dokumentuose nustatytomis sąlygomis ir procedūromis,</w:t>
      </w:r>
    </w:p>
    <w:p w14:paraId="5648D6E2"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610D77">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43686E26"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610D77">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18567DAD" w14:textId="77777777" w:rsidR="00610D77" w:rsidRPr="00610D77" w:rsidRDefault="00610D77" w:rsidP="00610D77">
      <w:pPr>
        <w:numPr>
          <w:ilvl w:val="0"/>
          <w:numId w:val="42"/>
        </w:numPr>
        <w:spacing w:after="0" w:line="240" w:lineRule="auto"/>
        <w:contextualSpacing/>
        <w:jc w:val="both"/>
        <w:rPr>
          <w:rFonts w:ascii="Times New Roman" w:eastAsia="Calibri" w:hAnsi="Times New Roman" w:cs="Times New Roman"/>
          <w:sz w:val="16"/>
          <w:szCs w:val="16"/>
          <w:lang w:eastAsia="en-US"/>
        </w:rPr>
      </w:pPr>
      <w:r w:rsidRPr="00610D77">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610D77">
        <w:rPr>
          <w:rFonts w:ascii="Times New Roman" w:eastAsia="Calibri" w:hAnsi="Times New Roman" w:cs="Times New Roman"/>
          <w:sz w:val="16"/>
          <w:szCs w:val="16"/>
          <w:lang w:eastAsia="en-US"/>
        </w:rPr>
        <w:t>(žr. Viešųjų pirkimų tarnybos išaiškinimą</w:t>
      </w:r>
      <w:r w:rsidRPr="00610D77">
        <w:rPr>
          <w:rFonts w:ascii="Times New Roman" w:eastAsia="Calibri" w:hAnsi="Times New Roman" w:cs="Times New Roman"/>
          <w:sz w:val="16"/>
          <w:szCs w:val="16"/>
          <w:vertAlign w:val="superscript"/>
          <w:lang w:eastAsia="en-US"/>
        </w:rPr>
        <w:footnoteReference w:id="7"/>
      </w:r>
      <w:r w:rsidRPr="00610D77">
        <w:rPr>
          <w:rFonts w:ascii="Times New Roman" w:eastAsia="Calibri" w:hAnsi="Times New Roman" w:cs="Times New Roman"/>
          <w:sz w:val="16"/>
          <w:szCs w:val="16"/>
          <w:lang w:eastAsia="en-US"/>
        </w:rPr>
        <w:t xml:space="preserve">). </w:t>
      </w:r>
    </w:p>
    <w:p w14:paraId="49200F78" w14:textId="77777777" w:rsidR="00610D77" w:rsidRPr="00610D77" w:rsidRDefault="00610D77" w:rsidP="00610D77">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610D77" w:rsidRPr="00610D77" w14:paraId="1F4F6337" w14:textId="77777777" w:rsidTr="00240AC7">
        <w:tc>
          <w:tcPr>
            <w:tcW w:w="5748" w:type="dxa"/>
            <w:gridSpan w:val="3"/>
            <w:tcBorders>
              <w:top w:val="nil"/>
              <w:left w:val="nil"/>
              <w:bottom w:val="single" w:sz="4" w:space="0" w:color="auto"/>
              <w:right w:val="nil"/>
            </w:tcBorders>
          </w:tcPr>
          <w:p w14:paraId="6DFE3C38" w14:textId="77777777" w:rsidR="00610D77" w:rsidRPr="00610D77" w:rsidRDefault="00610D77" w:rsidP="00610D77">
            <w:pPr>
              <w:spacing w:line="259" w:lineRule="auto"/>
              <w:rPr>
                <w:rFonts w:ascii="Times New Roman" w:eastAsia="Calibri" w:hAnsi="Times New Roman" w:cs="Times New Roman"/>
                <w:b/>
                <w:bCs/>
                <w:sz w:val="20"/>
                <w:szCs w:val="20"/>
                <w:lang w:eastAsia="en-US"/>
              </w:rPr>
            </w:pPr>
            <w:r w:rsidRPr="00610D77">
              <w:rPr>
                <w:rFonts w:ascii="Times New Roman" w:eastAsia="Calibri" w:hAnsi="Times New Roman" w:cs="Times New Roman"/>
                <w:b/>
                <w:bCs/>
                <w:sz w:val="20"/>
                <w:szCs w:val="20"/>
                <w:lang w:eastAsia="en-US"/>
              </w:rPr>
              <w:t>Pasiūlymas galioja 60 dienų.</w:t>
            </w:r>
          </w:p>
          <w:p w14:paraId="4D591113"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c>
          <w:tcPr>
            <w:tcW w:w="240" w:type="dxa"/>
          </w:tcPr>
          <w:p w14:paraId="6CF0F2EC"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72A42C96" w14:textId="77777777" w:rsidR="00610D77" w:rsidRPr="00610D77" w:rsidRDefault="00610D77" w:rsidP="00610D77">
            <w:pPr>
              <w:spacing w:line="259" w:lineRule="auto"/>
              <w:rPr>
                <w:rFonts w:ascii="Times New Roman" w:eastAsia="Calibri" w:hAnsi="Times New Roman" w:cs="Times New Roman"/>
                <w:i/>
                <w:sz w:val="20"/>
                <w:szCs w:val="20"/>
                <w:lang w:eastAsia="en-US"/>
              </w:rPr>
            </w:pPr>
          </w:p>
        </w:tc>
      </w:tr>
      <w:tr w:rsidR="00610D77" w:rsidRPr="00610D77" w14:paraId="14D35A61" w14:textId="77777777" w:rsidTr="00240AC7">
        <w:tc>
          <w:tcPr>
            <w:tcW w:w="3828" w:type="dxa"/>
            <w:tcBorders>
              <w:top w:val="single" w:sz="4" w:space="0" w:color="auto"/>
              <w:left w:val="nil"/>
              <w:bottom w:val="nil"/>
              <w:right w:val="nil"/>
            </w:tcBorders>
            <w:hideMark/>
          </w:tcPr>
          <w:p w14:paraId="439DFE09"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Tiekėjo vadovo arba jo įgalioto asmens pareigos</w:t>
            </w:r>
          </w:p>
        </w:tc>
        <w:tc>
          <w:tcPr>
            <w:tcW w:w="240" w:type="dxa"/>
          </w:tcPr>
          <w:p w14:paraId="1F277CEF"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48F0923F"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parašas</w:t>
            </w:r>
          </w:p>
        </w:tc>
        <w:tc>
          <w:tcPr>
            <w:tcW w:w="240" w:type="dxa"/>
          </w:tcPr>
          <w:p w14:paraId="50276848" w14:textId="77777777" w:rsidR="00610D77" w:rsidRPr="00610D77" w:rsidRDefault="00610D77" w:rsidP="00610D77">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2D8737E" w14:textId="77777777" w:rsidR="00610D77" w:rsidRPr="00610D77" w:rsidRDefault="00610D77" w:rsidP="00610D77">
            <w:pPr>
              <w:spacing w:line="259" w:lineRule="auto"/>
              <w:rPr>
                <w:rFonts w:ascii="Times New Roman" w:eastAsia="Calibri" w:hAnsi="Times New Roman" w:cs="Times New Roman"/>
                <w:i/>
                <w:sz w:val="20"/>
                <w:szCs w:val="20"/>
                <w:lang w:eastAsia="en-US"/>
              </w:rPr>
            </w:pPr>
            <w:r w:rsidRPr="00610D77">
              <w:rPr>
                <w:rFonts w:ascii="Times New Roman" w:eastAsia="Calibri" w:hAnsi="Times New Roman" w:cs="Times New Roman"/>
                <w:i/>
                <w:sz w:val="20"/>
                <w:szCs w:val="20"/>
                <w:lang w:eastAsia="en-US"/>
              </w:rPr>
              <w:t xml:space="preserve">                       Vardas Pavardė</w:t>
            </w:r>
          </w:p>
        </w:tc>
      </w:tr>
    </w:tbl>
    <w:p w14:paraId="0B3EF829" w14:textId="77777777" w:rsidR="00610D77" w:rsidRPr="00610D77" w:rsidRDefault="00610D77" w:rsidP="00610D77">
      <w:pPr>
        <w:rPr>
          <w:rFonts w:ascii="Calibri" w:eastAsia="Times New Roman" w:hAnsi="Calibri" w:cs="Calibri"/>
          <w:color w:val="7030A0"/>
        </w:rPr>
      </w:pPr>
    </w:p>
    <w:p w14:paraId="09C2E3DC" w14:textId="77777777" w:rsidR="00610D77" w:rsidRPr="00610D77" w:rsidRDefault="00610D77" w:rsidP="00610D77">
      <w:pPr>
        <w:rPr>
          <w:rFonts w:ascii="Calibri" w:eastAsia="Times New Roman" w:hAnsi="Calibri" w:cs="Calibri"/>
          <w:color w:val="7030A0"/>
        </w:rPr>
      </w:pPr>
    </w:p>
    <w:p w14:paraId="14AC33C9" w14:textId="77777777" w:rsidR="00610D77" w:rsidRPr="00610D77" w:rsidRDefault="00610D77" w:rsidP="00610D77">
      <w:pPr>
        <w:rPr>
          <w:rFonts w:ascii="Calibri" w:eastAsia="Times New Roman" w:hAnsi="Calibri" w:cs="Calibri"/>
          <w:color w:val="7030A0"/>
        </w:rPr>
      </w:pPr>
    </w:p>
    <w:p w14:paraId="2D4B56B9" w14:textId="77777777" w:rsidR="00610D77" w:rsidRPr="00610D77" w:rsidRDefault="00610D77" w:rsidP="00610D77">
      <w:pPr>
        <w:rPr>
          <w:rFonts w:ascii="Calibri" w:eastAsia="Times New Roman" w:hAnsi="Calibri" w:cs="Calibri"/>
          <w:color w:val="7030A0"/>
        </w:rPr>
      </w:pPr>
    </w:p>
    <w:p w14:paraId="3E4AD398" w14:textId="77777777" w:rsidR="00610D77" w:rsidRPr="00610D77" w:rsidRDefault="00610D77" w:rsidP="00610D77">
      <w:pPr>
        <w:rPr>
          <w:rFonts w:ascii="Calibri" w:eastAsia="Times New Roman" w:hAnsi="Calibri" w:cs="Calibri"/>
          <w:color w:val="7030A0"/>
        </w:rPr>
      </w:pPr>
    </w:p>
    <w:p w14:paraId="57A446A2" w14:textId="77777777" w:rsidR="00610D77" w:rsidRPr="00610D77" w:rsidRDefault="00610D77" w:rsidP="00610D77">
      <w:pPr>
        <w:rPr>
          <w:rFonts w:ascii="Calibri" w:eastAsia="Times New Roman" w:hAnsi="Calibri" w:cs="Calibri"/>
          <w:color w:val="7030A0"/>
        </w:rPr>
      </w:pPr>
    </w:p>
    <w:p w14:paraId="54369B94" w14:textId="77777777" w:rsidR="00610D77" w:rsidRPr="00610D77" w:rsidRDefault="00610D77" w:rsidP="00610D77">
      <w:pPr>
        <w:rPr>
          <w:rFonts w:ascii="Calibri" w:eastAsia="Times New Roman" w:hAnsi="Calibri" w:cs="Calibri"/>
          <w:color w:val="7030A0"/>
        </w:rPr>
      </w:pPr>
    </w:p>
    <w:p w14:paraId="4DFB57BA" w14:textId="77777777" w:rsidR="00610D77" w:rsidRPr="00610D77" w:rsidRDefault="00610D77" w:rsidP="00610D77">
      <w:pPr>
        <w:rPr>
          <w:rFonts w:ascii="Calibri" w:eastAsia="Times New Roman" w:hAnsi="Calibri" w:cs="Calibri"/>
          <w:color w:val="7030A0"/>
        </w:rPr>
      </w:pPr>
    </w:p>
    <w:p w14:paraId="3E61680A" w14:textId="77777777" w:rsidR="00610D77" w:rsidRPr="00610D77" w:rsidRDefault="00610D77" w:rsidP="00610D77">
      <w:pPr>
        <w:rPr>
          <w:rFonts w:ascii="Calibri" w:eastAsia="Times New Roman" w:hAnsi="Calibri" w:cs="Calibri"/>
          <w:color w:val="7030A0"/>
        </w:rPr>
      </w:pPr>
    </w:p>
    <w:p w14:paraId="39E12FEF" w14:textId="77777777" w:rsidR="00610D77" w:rsidRPr="00610D77" w:rsidRDefault="00610D77" w:rsidP="00610D77">
      <w:pPr>
        <w:rPr>
          <w:rFonts w:ascii="Calibri" w:eastAsia="Times New Roman" w:hAnsi="Calibri" w:cs="Calibri"/>
          <w:color w:val="7030A0"/>
        </w:rPr>
      </w:pPr>
    </w:p>
    <w:p w14:paraId="0EF8B7AC" w14:textId="77777777" w:rsidR="00610D77" w:rsidRPr="00610D77" w:rsidRDefault="00610D77" w:rsidP="00610D77">
      <w:pPr>
        <w:rPr>
          <w:rFonts w:ascii="Calibri" w:eastAsia="Times New Roman" w:hAnsi="Calibri" w:cs="Calibri"/>
          <w:color w:val="7030A0"/>
        </w:rPr>
      </w:pPr>
    </w:p>
    <w:p w14:paraId="76AAFEC6" w14:textId="77777777" w:rsidR="00610D77" w:rsidRPr="00610D77" w:rsidRDefault="00610D77" w:rsidP="00610D77">
      <w:pPr>
        <w:rPr>
          <w:rFonts w:ascii="Calibri" w:eastAsia="Times New Roman" w:hAnsi="Calibri" w:cs="Calibri"/>
          <w:color w:val="7030A0"/>
        </w:rPr>
      </w:pPr>
    </w:p>
    <w:p w14:paraId="18FCE21A" w14:textId="77777777" w:rsidR="00610D77" w:rsidRPr="00610D77" w:rsidRDefault="00610D77" w:rsidP="00610D77">
      <w:pPr>
        <w:rPr>
          <w:rFonts w:ascii="Calibri" w:eastAsia="Times New Roman" w:hAnsi="Calibri" w:cs="Calibri"/>
          <w:color w:val="7030A0"/>
        </w:rPr>
      </w:pPr>
    </w:p>
    <w:p w14:paraId="387AAFC6" w14:textId="77777777" w:rsidR="00610D77" w:rsidRPr="00610D77" w:rsidRDefault="00610D77" w:rsidP="00610D77">
      <w:pPr>
        <w:rPr>
          <w:rFonts w:ascii="Calibri" w:eastAsia="Times New Roman" w:hAnsi="Calibri" w:cs="Calibri"/>
          <w:color w:val="7030A0"/>
        </w:rPr>
      </w:pPr>
    </w:p>
    <w:p w14:paraId="55B61ED6" w14:textId="77777777" w:rsidR="00610D77" w:rsidRPr="00610D77" w:rsidRDefault="00610D77" w:rsidP="00610D77">
      <w:pPr>
        <w:rPr>
          <w:rFonts w:ascii="Calibri" w:eastAsia="Times New Roman" w:hAnsi="Calibri" w:cs="Calibri"/>
          <w:color w:val="7030A0"/>
        </w:rPr>
      </w:pPr>
    </w:p>
    <w:p w14:paraId="46C9E4C3" w14:textId="77777777" w:rsidR="00610D77" w:rsidRPr="00610D77" w:rsidRDefault="00610D77" w:rsidP="00610D77">
      <w:pPr>
        <w:rPr>
          <w:rFonts w:ascii="Calibri" w:eastAsia="Times New Roman" w:hAnsi="Calibri" w:cs="Calibri"/>
          <w:color w:val="7030A0"/>
        </w:rPr>
      </w:pPr>
    </w:p>
    <w:p w14:paraId="4A59F1B1" w14:textId="77777777" w:rsidR="00610D77" w:rsidRPr="00610D77" w:rsidRDefault="00610D77" w:rsidP="00610D77">
      <w:pPr>
        <w:rPr>
          <w:rFonts w:ascii="Calibri" w:eastAsia="Times New Roman" w:hAnsi="Calibri" w:cs="Calibri"/>
          <w:color w:val="7030A0"/>
        </w:rPr>
      </w:pPr>
    </w:p>
    <w:p w14:paraId="7799FFDE" w14:textId="77777777" w:rsidR="00610D77" w:rsidRPr="00610D77" w:rsidRDefault="00610D77" w:rsidP="00610D77">
      <w:pPr>
        <w:rPr>
          <w:rFonts w:ascii="Calibri" w:eastAsia="Times New Roman" w:hAnsi="Calibri" w:cs="Times New Roman"/>
        </w:rPr>
      </w:pPr>
    </w:p>
    <w:p w14:paraId="765CE1A6" w14:textId="10E30CF1" w:rsidR="00781591" w:rsidRDefault="00610D77" w:rsidP="00781591">
      <w:pPr>
        <w:pStyle w:val="Antrat2"/>
        <w:spacing w:before="0"/>
        <w:ind w:left="5103"/>
        <w:jc w:val="right"/>
        <w:rPr>
          <w:rFonts w:asciiTheme="minorHAnsi" w:eastAsia="Calibri" w:hAnsiTheme="minorHAnsi" w:cstheme="minorHAnsi"/>
          <w:color w:val="0070C0"/>
          <w:sz w:val="21"/>
          <w:szCs w:val="21"/>
        </w:rPr>
      </w:pPr>
      <w:bookmarkStart w:id="74" w:name="_Ref39484039"/>
      <w:bookmarkStart w:id="75" w:name="_Ref40278562"/>
      <w:bookmarkStart w:id="76" w:name="_Toc126333945"/>
      <w:r>
        <w:rPr>
          <w:rFonts w:asciiTheme="minorHAnsi" w:eastAsia="Calibri" w:hAnsiTheme="minorHAnsi" w:cstheme="minorHAnsi"/>
          <w:color w:val="0070C0"/>
          <w:sz w:val="21"/>
          <w:szCs w:val="21"/>
        </w:rPr>
        <w:lastRenderedPageBreak/>
        <w:t xml:space="preserve"> </w:t>
      </w:r>
      <w:r w:rsidR="008D704D"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008D704D"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74"/>
      <w:bookmarkEnd w:id="75"/>
      <w:bookmarkEnd w:id="76"/>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0E603D98"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sidR="00D76D7E">
              <w:rPr>
                <w:rFonts w:ascii="Times New Roman" w:eastAsia="Arial Unicode MS" w:hAnsi="Times New Roman" w:cs="Times New Roman"/>
                <w:color w:val="000000"/>
                <w:sz w:val="20"/>
                <w:szCs w:val="20"/>
                <w:shd w:val="clear" w:color="auto" w:fill="FFFFFF"/>
                <w:lang w:eastAsia="zh-CN"/>
              </w:rPr>
              <w:t>9</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374A3D3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w:t>
            </w:r>
            <w:r w:rsidR="00D76D7E">
              <w:rPr>
                <w:rFonts w:ascii="Times New Roman" w:eastAsia="Arial Unicode MS" w:hAnsi="Times New Roman" w:cs="Times New Roman"/>
                <w:sz w:val="20"/>
                <w:szCs w:val="20"/>
                <w:shd w:val="clear" w:color="auto" w:fill="FFFFFF"/>
                <w:lang w:eastAsia="zh-CN"/>
              </w:rPr>
              <w:t xml:space="preserve">1 </w:t>
            </w:r>
            <w:r>
              <w:rPr>
                <w:rFonts w:ascii="Times New Roman" w:eastAsia="Arial Unicode MS" w:hAnsi="Times New Roman" w:cs="Times New Roman"/>
                <w:sz w:val="20"/>
                <w:szCs w:val="20"/>
                <w:shd w:val="clear" w:color="auto" w:fill="FFFFFF"/>
                <w:lang w:eastAsia="zh-CN"/>
              </w:rPr>
              <w:t>bala</w:t>
            </w:r>
            <w:r w:rsidR="00D76D7E">
              <w:rPr>
                <w:rFonts w:ascii="Times New Roman" w:eastAsia="Arial Unicode MS" w:hAnsi="Times New Roman" w:cs="Times New Roman"/>
                <w:sz w:val="20"/>
                <w:szCs w:val="20"/>
                <w:shd w:val="clear" w:color="auto" w:fill="FFFFFF"/>
                <w:lang w:eastAsia="zh-CN"/>
              </w:rPr>
              <w:t>s</w:t>
            </w:r>
          </w:p>
        </w:tc>
      </w:tr>
    </w:tbl>
    <w:p w14:paraId="32ACE1C2" w14:textId="77777777" w:rsidR="00781591" w:rsidRPr="00525E05" w:rsidRDefault="00781591" w:rsidP="00781591">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D5D8EB8" w14:textId="77777777" w:rsidR="00781591" w:rsidRPr="00525E05" w:rsidRDefault="00781591" w:rsidP="00781591">
      <w:pPr>
        <w:numPr>
          <w:ilvl w:val="0"/>
          <w:numId w:val="43"/>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7938E801"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1729734A"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4FDEB088"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sidR="00D76D7E">
              <w:rPr>
                <w:rFonts w:ascii="Times New Roman" w:eastAsia="Arial Unicode MS" w:hAnsi="Times New Roman" w:cs="Times New Roman"/>
                <w:sz w:val="20"/>
                <w:szCs w:val="20"/>
                <w:shd w:val="clear" w:color="auto" w:fill="FFFFFF"/>
                <w:lang w:eastAsia="zh-CN"/>
              </w:rPr>
              <w:t>1</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60F270CF"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sidR="00A10F1C">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8D4AA19" w14:textId="77777777" w:rsidR="00781591" w:rsidRDefault="00781591" w:rsidP="00781591">
      <w:pPr>
        <w:rPr>
          <w:rFonts w:cstheme="minorHAnsi"/>
          <w:b/>
          <w:bCs/>
          <w:smallCaps/>
          <w:sz w:val="22"/>
          <w:szCs w:val="22"/>
        </w:rPr>
      </w:pPr>
    </w:p>
    <w:p w14:paraId="518E468A" w14:textId="77777777" w:rsidR="00781591" w:rsidRDefault="00781591" w:rsidP="00781591">
      <w:pPr>
        <w:rPr>
          <w:rFonts w:cstheme="minorHAnsi"/>
          <w:b/>
          <w:bCs/>
          <w:smallCaps/>
          <w:sz w:val="22"/>
          <w:szCs w:val="22"/>
        </w:rPr>
      </w:pPr>
    </w:p>
    <w:p w14:paraId="5A350495" w14:textId="77777777" w:rsidR="00781591" w:rsidRDefault="00781591" w:rsidP="00781591">
      <w:pPr>
        <w:rPr>
          <w:rFonts w:cstheme="minorHAnsi"/>
          <w:b/>
          <w:bCs/>
          <w:smallCaps/>
          <w:sz w:val="22"/>
          <w:szCs w:val="22"/>
        </w:rPr>
      </w:pPr>
    </w:p>
    <w:p w14:paraId="3EFDA9E9" w14:textId="77777777" w:rsidR="00781591" w:rsidRDefault="00781591" w:rsidP="00781591">
      <w:pPr>
        <w:rPr>
          <w:rFonts w:cstheme="minorHAnsi"/>
          <w:b/>
          <w:bCs/>
          <w:smallCaps/>
          <w:sz w:val="22"/>
          <w:szCs w:val="22"/>
        </w:rPr>
      </w:pPr>
    </w:p>
    <w:p w14:paraId="13E43535" w14:textId="77777777" w:rsidR="00610D77" w:rsidRDefault="00610D77" w:rsidP="00781591">
      <w:pPr>
        <w:rPr>
          <w:rFonts w:cstheme="minorHAnsi"/>
          <w:b/>
          <w:bCs/>
          <w:smallCaps/>
          <w:sz w:val="22"/>
          <w:szCs w:val="22"/>
        </w:rPr>
      </w:pPr>
    </w:p>
    <w:p w14:paraId="6246A0F0" w14:textId="77777777" w:rsidR="00610D77" w:rsidRDefault="00610D77" w:rsidP="00781591">
      <w:pPr>
        <w:rPr>
          <w:rFonts w:cstheme="minorHAnsi"/>
          <w:b/>
          <w:bCs/>
          <w:smallCaps/>
          <w:sz w:val="22"/>
          <w:szCs w:val="22"/>
        </w:rPr>
      </w:pPr>
    </w:p>
    <w:p w14:paraId="252851DD" w14:textId="77777777" w:rsidR="00781591" w:rsidRDefault="00FE3D1F" w:rsidP="00781591">
      <w:pPr>
        <w:pStyle w:val="Antrat2"/>
        <w:spacing w:before="0"/>
        <w:ind w:left="5103"/>
        <w:jc w:val="right"/>
        <w:rPr>
          <w:rFonts w:asciiTheme="minorHAnsi" w:hAnsiTheme="minorHAnsi"/>
          <w:color w:val="0070C0"/>
          <w:sz w:val="21"/>
          <w:szCs w:val="21"/>
        </w:rPr>
      </w:pPr>
      <w:bookmarkStart w:id="77" w:name="_Ref39586171"/>
      <w:bookmarkStart w:id="78" w:name="_Ref39673580"/>
      <w:bookmarkStart w:id="79" w:name="_Ref39674283"/>
      <w:bookmarkStart w:id="80" w:name="_Toc126333948"/>
      <w:r w:rsidRPr="00F0499F">
        <w:rPr>
          <w:rFonts w:asciiTheme="minorHAnsi" w:hAnsiTheme="minorHAnsi"/>
          <w:color w:val="0070C0"/>
          <w:sz w:val="21"/>
          <w:szCs w:val="21"/>
        </w:rPr>
        <w:lastRenderedPageBreak/>
        <w:t xml:space="preserve">Pirkimo sąlygų </w:t>
      </w:r>
      <w:r w:rsidR="00781591">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5DC5C150" w14:textId="2272B221" w:rsidR="008D704D" w:rsidRPr="00F0499F" w:rsidRDefault="008D704D" w:rsidP="00781591">
      <w:pPr>
        <w:pStyle w:val="Antrat2"/>
        <w:spacing w:before="0"/>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77"/>
      <w:bookmarkEnd w:id="78"/>
      <w:bookmarkEnd w:id="79"/>
      <w:bookmarkEnd w:id="80"/>
    </w:p>
    <w:p w14:paraId="040FB65E" w14:textId="77777777" w:rsidR="00AE422D" w:rsidRPr="00F0499F" w:rsidRDefault="00AE422D" w:rsidP="00AB5541"/>
    <w:p w14:paraId="2A1598DA"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PATVIRTINTA </w:t>
      </w:r>
      <w:r w:rsidRPr="00DD24DD">
        <w:rPr>
          <w:rStyle w:val="eop"/>
          <w:sz w:val="16"/>
          <w:szCs w:val="16"/>
        </w:rPr>
        <w:t> </w:t>
      </w:r>
    </w:p>
    <w:p w14:paraId="1995BE63" w14:textId="77777777" w:rsidR="00410D9C" w:rsidRPr="00DD24DD" w:rsidRDefault="00410D9C" w:rsidP="00410D9C">
      <w:pPr>
        <w:pStyle w:val="paragraph"/>
        <w:spacing w:before="0" w:beforeAutospacing="0" w:after="0" w:afterAutospacing="0"/>
        <w:ind w:left="4320" w:firstLine="720"/>
        <w:jc w:val="right"/>
        <w:textAlignment w:val="baseline"/>
        <w:rPr>
          <w:rFonts w:ascii="Segoe UI" w:hAnsi="Segoe UI" w:cs="Segoe UI"/>
          <w:sz w:val="16"/>
          <w:szCs w:val="16"/>
        </w:rPr>
      </w:pPr>
      <w:r w:rsidRPr="00DD24DD">
        <w:rPr>
          <w:rStyle w:val="normaltextrun"/>
          <w:sz w:val="16"/>
          <w:szCs w:val="16"/>
          <w:lang w:val="lt-LT"/>
        </w:rPr>
        <w:t>Viešųjų pirkimų tarnybos direktoriaus </w:t>
      </w:r>
      <w:r w:rsidRPr="00DD24DD">
        <w:rPr>
          <w:rStyle w:val="eop"/>
          <w:sz w:val="16"/>
          <w:szCs w:val="16"/>
        </w:rPr>
        <w:t> </w:t>
      </w:r>
    </w:p>
    <w:p w14:paraId="20B5919E"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sz w:val="16"/>
          <w:szCs w:val="16"/>
          <w:lang w:val="lt-LT"/>
        </w:rPr>
        <w:t>2024 m. gruodžio 30 d. įsakymu Nr. 1S-209 </w:t>
      </w:r>
      <w:r w:rsidRPr="00DD24DD">
        <w:rPr>
          <w:rStyle w:val="eop"/>
          <w:sz w:val="16"/>
          <w:szCs w:val="16"/>
        </w:rPr>
        <w:t> </w:t>
      </w:r>
    </w:p>
    <w:p w14:paraId="70A00FF8" w14:textId="77777777" w:rsidR="00410D9C" w:rsidRPr="00DD24DD" w:rsidRDefault="00410D9C" w:rsidP="00410D9C">
      <w:pPr>
        <w:pStyle w:val="paragraph"/>
        <w:spacing w:before="0" w:beforeAutospacing="0" w:after="0" w:afterAutospacing="0"/>
        <w:ind w:left="210" w:firstLine="4815"/>
        <w:jc w:val="right"/>
        <w:textAlignment w:val="baseline"/>
        <w:rPr>
          <w:rFonts w:ascii="Segoe UI" w:hAnsi="Segoe UI" w:cs="Segoe UI"/>
          <w:sz w:val="16"/>
          <w:szCs w:val="16"/>
        </w:rPr>
      </w:pPr>
      <w:r w:rsidRPr="00DD24DD">
        <w:rPr>
          <w:rStyle w:val="normaltextrun"/>
          <w:color w:val="000000"/>
          <w:sz w:val="16"/>
          <w:szCs w:val="16"/>
          <w:lang w:val="lt-LT"/>
        </w:rPr>
        <w:t>(Viešųjų pirkimų tarnybos direktoriaus</w:t>
      </w:r>
      <w:r w:rsidRPr="00DD24DD">
        <w:rPr>
          <w:rStyle w:val="eop"/>
          <w:color w:val="000000"/>
          <w:sz w:val="16"/>
          <w:szCs w:val="16"/>
        </w:rPr>
        <w:t> </w:t>
      </w:r>
    </w:p>
    <w:p w14:paraId="4791986D"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16"/>
          <w:szCs w:val="16"/>
        </w:rPr>
      </w:pPr>
      <w:r w:rsidRPr="00DD24DD">
        <w:rPr>
          <w:rStyle w:val="normaltextrun"/>
          <w:color w:val="000000"/>
          <w:sz w:val="16"/>
          <w:szCs w:val="16"/>
          <w:lang w:val="lt-LT"/>
        </w:rPr>
        <w:t>2025 m. balandžio 17 d. įsakymo Nr. 1S-52 </w:t>
      </w:r>
      <w:r w:rsidRPr="00DD24DD">
        <w:rPr>
          <w:rStyle w:val="eop"/>
          <w:color w:val="000000"/>
          <w:sz w:val="16"/>
          <w:szCs w:val="16"/>
        </w:rPr>
        <w:t> </w:t>
      </w:r>
    </w:p>
    <w:p w14:paraId="379166D7" w14:textId="77777777" w:rsidR="00410D9C" w:rsidRPr="00DD24DD" w:rsidRDefault="00410D9C" w:rsidP="00410D9C">
      <w:pPr>
        <w:pStyle w:val="paragraph"/>
        <w:spacing w:before="0" w:beforeAutospacing="0" w:after="0" w:afterAutospacing="0"/>
        <w:ind w:left="5040"/>
        <w:jc w:val="right"/>
        <w:textAlignment w:val="baseline"/>
        <w:rPr>
          <w:rFonts w:ascii="Segoe UI" w:hAnsi="Segoe UI" w:cs="Segoe UI"/>
          <w:sz w:val="20"/>
          <w:szCs w:val="20"/>
        </w:rPr>
      </w:pPr>
      <w:r w:rsidRPr="00DD24DD">
        <w:rPr>
          <w:rStyle w:val="normaltextrun"/>
          <w:color w:val="000000"/>
          <w:sz w:val="16"/>
          <w:szCs w:val="16"/>
          <w:lang w:val="lt-LT"/>
        </w:rPr>
        <w:t>redakcija</w:t>
      </w:r>
      <w:r w:rsidRPr="002E6F7A">
        <w:rPr>
          <w:rStyle w:val="normaltextrun"/>
          <w:color w:val="000000"/>
          <w:sz w:val="20"/>
          <w:szCs w:val="20"/>
          <w:lang w:val="lt-LT"/>
        </w:rPr>
        <w:t>)</w:t>
      </w:r>
      <w:r w:rsidRPr="002E6F7A">
        <w:rPr>
          <w:rStyle w:val="eop"/>
          <w:color w:val="000000"/>
          <w:sz w:val="20"/>
          <w:szCs w:val="20"/>
        </w:rPr>
        <w:t> </w:t>
      </w:r>
    </w:p>
    <w:p w14:paraId="0F90862D"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r w:rsidRPr="00B73C85">
        <w:rPr>
          <w:rFonts w:ascii="Times New Roman" w:eastAsia="Times New Roman" w:hAnsi="Times New Roman" w:cs="Times New Roman"/>
          <w:b/>
          <w:bCs/>
          <w:caps/>
          <w:sz w:val="24"/>
          <w:szCs w:val="24"/>
          <w:lang w:eastAsia="en-US"/>
        </w:rPr>
        <w:t>paslaugų pirkimo-pardavimo sutarties Specialiosios sąlygos</w:t>
      </w:r>
    </w:p>
    <w:p w14:paraId="36781988" w14:textId="77777777" w:rsidR="00B73C85" w:rsidRPr="00B73C85" w:rsidRDefault="00B73C85" w:rsidP="00B73C8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38783E30" w14:textId="77777777" w:rsidR="00B73C85" w:rsidRPr="00B73C85" w:rsidRDefault="00B73C85" w:rsidP="00B73C85">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B73C85" w:rsidRPr="00B73C85" w14:paraId="6C4D83F6" w14:textId="77777777" w:rsidTr="00B73C85">
        <w:tc>
          <w:tcPr>
            <w:tcW w:w="2448" w:type="dxa"/>
          </w:tcPr>
          <w:p w14:paraId="77F691B9"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pavadinimas</w:t>
            </w:r>
          </w:p>
        </w:tc>
        <w:tc>
          <w:tcPr>
            <w:tcW w:w="7753" w:type="dxa"/>
            <w:gridSpan w:val="3"/>
          </w:tcPr>
          <w:p w14:paraId="494161B0" w14:textId="7969E0EF"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p>
        </w:tc>
      </w:tr>
      <w:tr w:rsidR="00B73C85" w:rsidRPr="00B73C85" w14:paraId="01BC1938" w14:textId="77777777" w:rsidTr="00B73C85">
        <w:tc>
          <w:tcPr>
            <w:tcW w:w="2448" w:type="dxa"/>
          </w:tcPr>
          <w:p w14:paraId="74CC6B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data</w:t>
            </w:r>
          </w:p>
        </w:tc>
        <w:tc>
          <w:tcPr>
            <w:tcW w:w="2177" w:type="dxa"/>
          </w:tcPr>
          <w:p w14:paraId="61398706"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76FDE8FD"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numeris</w:t>
            </w:r>
          </w:p>
        </w:tc>
        <w:tc>
          <w:tcPr>
            <w:tcW w:w="3214" w:type="dxa"/>
          </w:tcPr>
          <w:p w14:paraId="05E01CC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tc>
      </w:tr>
    </w:tbl>
    <w:p w14:paraId="28202B8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B73C85" w:rsidRPr="00B73C85" w14:paraId="502FD69E" w14:textId="77777777" w:rsidTr="00B73C85">
        <w:tc>
          <w:tcPr>
            <w:tcW w:w="10201" w:type="dxa"/>
            <w:gridSpan w:val="3"/>
          </w:tcPr>
          <w:p w14:paraId="7533682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 SUTARTIES ŠALYS</w:t>
            </w:r>
          </w:p>
        </w:tc>
      </w:tr>
      <w:tr w:rsidR="00B73C85" w:rsidRPr="00B73C85" w14:paraId="1E5948E0" w14:textId="77777777" w:rsidTr="00B73C85">
        <w:tc>
          <w:tcPr>
            <w:tcW w:w="2808" w:type="dxa"/>
            <w:vMerge w:val="restart"/>
          </w:tcPr>
          <w:p w14:paraId="564950A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55A6F32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00CBD227"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p w14:paraId="2649DC9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AA1409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Pirkėjas</w:t>
            </w:r>
          </w:p>
        </w:tc>
        <w:tc>
          <w:tcPr>
            <w:tcW w:w="3240" w:type="dxa"/>
          </w:tcPr>
          <w:p w14:paraId="17379FC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 Pavadinimas</w:t>
            </w:r>
          </w:p>
        </w:tc>
        <w:tc>
          <w:tcPr>
            <w:tcW w:w="4153" w:type="dxa"/>
          </w:tcPr>
          <w:p w14:paraId="4BF8AED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b/>
                <w:bCs/>
                <w:sz w:val="20"/>
                <w:szCs w:val="20"/>
                <w:lang w:eastAsia="en-US"/>
              </w:rPr>
              <w:t>UAB Klaipėdos regiono atliekų tvarkymo centras</w:t>
            </w:r>
          </w:p>
        </w:tc>
      </w:tr>
      <w:tr w:rsidR="00B73C85" w:rsidRPr="00B73C85" w14:paraId="5AFE2D8E" w14:textId="77777777" w:rsidTr="00B73C85">
        <w:tc>
          <w:tcPr>
            <w:tcW w:w="2808" w:type="dxa"/>
            <w:vMerge/>
          </w:tcPr>
          <w:p w14:paraId="624D852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2F90EF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1.1.2. Juridinio asmens kodas</w:t>
            </w:r>
          </w:p>
        </w:tc>
        <w:tc>
          <w:tcPr>
            <w:tcW w:w="4153" w:type="dxa"/>
          </w:tcPr>
          <w:p w14:paraId="37BFFA9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163743744</w:t>
            </w:r>
          </w:p>
        </w:tc>
      </w:tr>
      <w:tr w:rsidR="00B73C85" w:rsidRPr="00B73C85" w14:paraId="25B83C60" w14:textId="77777777" w:rsidTr="00B73C85">
        <w:tc>
          <w:tcPr>
            <w:tcW w:w="2808" w:type="dxa"/>
            <w:vMerge/>
          </w:tcPr>
          <w:p w14:paraId="6426763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3292808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1.1.3. Adresas</w:t>
            </w:r>
          </w:p>
        </w:tc>
        <w:tc>
          <w:tcPr>
            <w:tcW w:w="4153" w:type="dxa"/>
          </w:tcPr>
          <w:p w14:paraId="3958FB9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Liepų g. 15, Klaipėda</w:t>
            </w:r>
          </w:p>
        </w:tc>
      </w:tr>
      <w:tr w:rsidR="00B73C85" w:rsidRPr="00B73C85" w14:paraId="30F207A8" w14:textId="77777777" w:rsidTr="00B73C85">
        <w:tc>
          <w:tcPr>
            <w:tcW w:w="2808" w:type="dxa"/>
            <w:vMerge/>
          </w:tcPr>
          <w:p w14:paraId="27F1000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39AB5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1.1.4. PVM mokėtojo kodas</w:t>
            </w:r>
          </w:p>
        </w:tc>
        <w:tc>
          <w:tcPr>
            <w:tcW w:w="4153" w:type="dxa"/>
          </w:tcPr>
          <w:p w14:paraId="4124843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LT637437415</w:t>
            </w:r>
          </w:p>
        </w:tc>
      </w:tr>
      <w:tr w:rsidR="00B73C85" w:rsidRPr="00B73C85" w14:paraId="29CC026A" w14:textId="77777777" w:rsidTr="00B73C85">
        <w:tc>
          <w:tcPr>
            <w:tcW w:w="2808" w:type="dxa"/>
            <w:vMerge/>
          </w:tcPr>
          <w:p w14:paraId="501C764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EF319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1.1.5. Atsiskaitomoji sąskaita</w:t>
            </w:r>
          </w:p>
        </w:tc>
        <w:tc>
          <w:tcPr>
            <w:tcW w:w="4153" w:type="dxa"/>
          </w:tcPr>
          <w:p w14:paraId="7F1D803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val="sv-SE" w:eastAsia="en-US"/>
              </w:rPr>
              <w:t>LT</w:t>
            </w:r>
            <w:r w:rsidRPr="00B73C85">
              <w:rPr>
                <w:rFonts w:ascii="Times New Roman" w:eastAsia="Times New Roman" w:hAnsi="Times New Roman" w:cs="Times New Roman"/>
                <w:bCs/>
                <w:sz w:val="20"/>
                <w:szCs w:val="20"/>
                <w:lang w:eastAsia="en-US"/>
              </w:rPr>
              <w:t>704010042300356644</w:t>
            </w:r>
          </w:p>
        </w:tc>
      </w:tr>
      <w:tr w:rsidR="00B73C85" w:rsidRPr="00B73C85" w14:paraId="07308993" w14:textId="77777777" w:rsidTr="00B73C85">
        <w:tc>
          <w:tcPr>
            <w:tcW w:w="2808" w:type="dxa"/>
            <w:vMerge/>
          </w:tcPr>
          <w:p w14:paraId="128566E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22C9E0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1.1.6. Bankas, banko kodas</w:t>
            </w:r>
          </w:p>
        </w:tc>
        <w:tc>
          <w:tcPr>
            <w:tcW w:w="4153" w:type="dxa"/>
          </w:tcPr>
          <w:p w14:paraId="35BBF84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bCs/>
                <w:sz w:val="20"/>
                <w:szCs w:val="20"/>
                <w:lang w:eastAsia="en-US"/>
              </w:rPr>
              <w:t>Luminor</w:t>
            </w:r>
            <w:proofErr w:type="spellEnd"/>
            <w:r w:rsidRPr="00B73C85">
              <w:rPr>
                <w:rFonts w:ascii="Times New Roman" w:eastAsia="Times New Roman" w:hAnsi="Times New Roman" w:cs="Times New Roman"/>
                <w:bCs/>
                <w:sz w:val="20"/>
                <w:szCs w:val="20"/>
                <w:lang w:eastAsia="en-US"/>
              </w:rPr>
              <w:t xml:space="preserve"> Bank AS Lietuvos skyrius, banko kodas 40100</w:t>
            </w:r>
          </w:p>
        </w:tc>
      </w:tr>
      <w:tr w:rsidR="00B73C85" w:rsidRPr="00B73C85" w14:paraId="154B338D" w14:textId="77777777" w:rsidTr="00B73C85">
        <w:tc>
          <w:tcPr>
            <w:tcW w:w="2808" w:type="dxa"/>
            <w:vMerge/>
          </w:tcPr>
          <w:p w14:paraId="6C1A6E58"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D080AA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1.1.7. Telefonas</w:t>
            </w:r>
          </w:p>
        </w:tc>
        <w:tc>
          <w:tcPr>
            <w:tcW w:w="4153" w:type="dxa"/>
          </w:tcPr>
          <w:p w14:paraId="488E471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3" w:history="1">
              <w:r w:rsidRPr="00B73C85">
                <w:rPr>
                  <w:rFonts w:ascii="Times New Roman" w:eastAsia="Times New Roman" w:hAnsi="Times New Roman" w:cs="Times New Roman"/>
                  <w:sz w:val="20"/>
                  <w:szCs w:val="20"/>
                  <w:lang w:eastAsia="en-US"/>
                </w:rPr>
                <w:t>+370 46 300106</w:t>
              </w:r>
            </w:hyperlink>
          </w:p>
        </w:tc>
      </w:tr>
      <w:tr w:rsidR="00B73C85" w:rsidRPr="00B73C85" w14:paraId="42BF1552" w14:textId="77777777" w:rsidTr="00B73C85">
        <w:tc>
          <w:tcPr>
            <w:tcW w:w="2808" w:type="dxa"/>
            <w:vMerge/>
          </w:tcPr>
          <w:p w14:paraId="0105600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46426C3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1.1.8. El. paštas</w:t>
            </w:r>
          </w:p>
        </w:tc>
        <w:tc>
          <w:tcPr>
            <w:tcW w:w="4153" w:type="dxa"/>
          </w:tcPr>
          <w:p w14:paraId="7D3DB113"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hyperlink r:id="rId24" w:history="1">
              <w:r w:rsidRPr="00B73C85">
                <w:rPr>
                  <w:rFonts w:ascii="Times New Roman" w:eastAsia="Times New Roman" w:hAnsi="Times New Roman" w:cs="Times New Roman"/>
                  <w:bCs/>
                  <w:sz w:val="20"/>
                  <w:szCs w:val="20"/>
                  <w:lang w:val="sv-SE" w:eastAsia="en-US"/>
                </w:rPr>
                <w:t>kratc@kratc.lt</w:t>
              </w:r>
            </w:hyperlink>
          </w:p>
        </w:tc>
      </w:tr>
      <w:tr w:rsidR="00B73C85" w:rsidRPr="00B73C85" w14:paraId="1627254B" w14:textId="77777777" w:rsidTr="00B73C85">
        <w:tc>
          <w:tcPr>
            <w:tcW w:w="2808" w:type="dxa"/>
            <w:vMerge/>
          </w:tcPr>
          <w:p w14:paraId="37A1C88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54969F6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1.1.9. Šalies atstovas</w:t>
            </w:r>
          </w:p>
        </w:tc>
        <w:tc>
          <w:tcPr>
            <w:tcW w:w="4153" w:type="dxa"/>
          </w:tcPr>
          <w:p w14:paraId="316F4E9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Laikinai einanti direktorės pareigas Ramunė Šličienė</w:t>
            </w:r>
          </w:p>
        </w:tc>
      </w:tr>
      <w:tr w:rsidR="00B73C85" w:rsidRPr="00B73C85" w14:paraId="2E97DD5B" w14:textId="77777777" w:rsidTr="00B73C85">
        <w:tc>
          <w:tcPr>
            <w:tcW w:w="2808" w:type="dxa"/>
            <w:vMerge/>
          </w:tcPr>
          <w:p w14:paraId="76CE5C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3240" w:type="dxa"/>
          </w:tcPr>
          <w:p w14:paraId="65B8D13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1.1.10. Atstovavimo pagrindas</w:t>
            </w:r>
          </w:p>
        </w:tc>
        <w:tc>
          <w:tcPr>
            <w:tcW w:w="4153" w:type="dxa"/>
          </w:tcPr>
          <w:p w14:paraId="7E3E142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Bendrovės įstatai</w:t>
            </w:r>
          </w:p>
        </w:tc>
      </w:tr>
      <w:tr w:rsidR="00B73C85" w:rsidRPr="00B73C85" w14:paraId="0889599E" w14:textId="77777777" w:rsidTr="00B73C85">
        <w:tc>
          <w:tcPr>
            <w:tcW w:w="2808" w:type="dxa"/>
            <w:vMerge w:val="restart"/>
          </w:tcPr>
          <w:p w14:paraId="1313C71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8C9D82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72765AB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p w14:paraId="4182CC6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Tiekėjas</w:t>
            </w:r>
          </w:p>
          <w:p w14:paraId="51E8BF5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9008B3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 Pavadinimas</w:t>
            </w:r>
          </w:p>
        </w:tc>
        <w:tc>
          <w:tcPr>
            <w:tcW w:w="4153" w:type="dxa"/>
          </w:tcPr>
          <w:p w14:paraId="54E8F84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BD9C763" w14:textId="77777777" w:rsidTr="00B73C85">
        <w:tc>
          <w:tcPr>
            <w:tcW w:w="2808" w:type="dxa"/>
            <w:vMerge/>
          </w:tcPr>
          <w:p w14:paraId="183FC11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0E050A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 Juridinio asmens kodas</w:t>
            </w:r>
          </w:p>
        </w:tc>
        <w:tc>
          <w:tcPr>
            <w:tcW w:w="4153" w:type="dxa"/>
          </w:tcPr>
          <w:p w14:paraId="1882C55A"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39BFF523" w14:textId="77777777" w:rsidTr="00B73C85">
        <w:tc>
          <w:tcPr>
            <w:tcW w:w="2808" w:type="dxa"/>
            <w:vMerge/>
          </w:tcPr>
          <w:p w14:paraId="1CC31BE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41309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1.2.3. Adresas</w:t>
            </w:r>
          </w:p>
        </w:tc>
        <w:tc>
          <w:tcPr>
            <w:tcW w:w="4153" w:type="dxa"/>
          </w:tcPr>
          <w:p w14:paraId="695D422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5A79A278" w14:textId="77777777" w:rsidTr="00B73C85">
        <w:tc>
          <w:tcPr>
            <w:tcW w:w="2808" w:type="dxa"/>
            <w:vMerge/>
          </w:tcPr>
          <w:p w14:paraId="142C1C2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B41C9B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1.2.4. PVM mokėtojo kodas</w:t>
            </w:r>
          </w:p>
        </w:tc>
        <w:tc>
          <w:tcPr>
            <w:tcW w:w="4153" w:type="dxa"/>
          </w:tcPr>
          <w:p w14:paraId="25E4ED8B"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595BC5C" w14:textId="77777777" w:rsidTr="00B73C85">
        <w:tc>
          <w:tcPr>
            <w:tcW w:w="2808" w:type="dxa"/>
            <w:vMerge/>
          </w:tcPr>
          <w:p w14:paraId="075ABF8C"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3F730B3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1.2.5. Atsiskaitomoji sąskaita</w:t>
            </w:r>
          </w:p>
        </w:tc>
        <w:tc>
          <w:tcPr>
            <w:tcW w:w="4153" w:type="dxa"/>
          </w:tcPr>
          <w:p w14:paraId="3B812C85"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792E0CFA" w14:textId="77777777" w:rsidTr="00B73C85">
        <w:tc>
          <w:tcPr>
            <w:tcW w:w="2808" w:type="dxa"/>
            <w:vMerge/>
          </w:tcPr>
          <w:p w14:paraId="3C6811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7F7A13A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1.2.6. Bankas, banko kodas</w:t>
            </w:r>
          </w:p>
        </w:tc>
        <w:tc>
          <w:tcPr>
            <w:tcW w:w="4153" w:type="dxa"/>
          </w:tcPr>
          <w:p w14:paraId="0950BB4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2F773A42" w14:textId="77777777" w:rsidTr="00B73C85">
        <w:tc>
          <w:tcPr>
            <w:tcW w:w="2808" w:type="dxa"/>
            <w:vMerge/>
          </w:tcPr>
          <w:p w14:paraId="76B4BFC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0F2DA03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1.2.7. Telefonas</w:t>
            </w:r>
          </w:p>
        </w:tc>
        <w:tc>
          <w:tcPr>
            <w:tcW w:w="4153" w:type="dxa"/>
          </w:tcPr>
          <w:p w14:paraId="64691C80"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40B780E0" w14:textId="77777777" w:rsidTr="00B73C85">
        <w:tc>
          <w:tcPr>
            <w:tcW w:w="2808" w:type="dxa"/>
            <w:vMerge/>
          </w:tcPr>
          <w:p w14:paraId="0C02D5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63B48D8B"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1.2.8. El. paštas</w:t>
            </w:r>
          </w:p>
        </w:tc>
        <w:tc>
          <w:tcPr>
            <w:tcW w:w="4153" w:type="dxa"/>
          </w:tcPr>
          <w:p w14:paraId="20A6F952"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1C16012C" w14:textId="77777777" w:rsidTr="00B73C85">
        <w:tc>
          <w:tcPr>
            <w:tcW w:w="2808" w:type="dxa"/>
            <w:vMerge/>
          </w:tcPr>
          <w:p w14:paraId="5AD7F32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299820F2"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1.2.9. Šalies atstovas</w:t>
            </w:r>
          </w:p>
        </w:tc>
        <w:tc>
          <w:tcPr>
            <w:tcW w:w="4153" w:type="dxa"/>
          </w:tcPr>
          <w:p w14:paraId="4C34AE7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r w:rsidR="00B73C85" w:rsidRPr="00B73C85" w14:paraId="6E3A0BC4" w14:textId="77777777" w:rsidTr="00B73C85">
        <w:tc>
          <w:tcPr>
            <w:tcW w:w="2808" w:type="dxa"/>
            <w:vMerge/>
          </w:tcPr>
          <w:p w14:paraId="1337A4B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3240" w:type="dxa"/>
          </w:tcPr>
          <w:p w14:paraId="58B6CF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1.2.10. Atstovavimo pagrindas</w:t>
            </w:r>
          </w:p>
        </w:tc>
        <w:tc>
          <w:tcPr>
            <w:tcW w:w="4153" w:type="dxa"/>
          </w:tcPr>
          <w:p w14:paraId="783040FC"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p>
        </w:tc>
      </w:tr>
    </w:tbl>
    <w:p w14:paraId="43E240BC" w14:textId="77777777" w:rsidR="00B73C85" w:rsidRPr="00B73C85" w:rsidRDefault="00B73C85" w:rsidP="00B73C85">
      <w:pPr>
        <w:spacing w:after="0" w:line="240" w:lineRule="auto"/>
        <w:jc w:val="both"/>
        <w:rPr>
          <w:rFonts w:ascii="Times New Roman" w:eastAsia="Times New Roman" w:hAnsi="Times New Roman" w:cs="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B73C85" w:rsidRPr="00B73C85" w14:paraId="24F287B3" w14:textId="77777777" w:rsidTr="00B73C85">
        <w:trPr>
          <w:trHeight w:val="300"/>
        </w:trPr>
        <w:tc>
          <w:tcPr>
            <w:tcW w:w="10201" w:type="dxa"/>
            <w:gridSpan w:val="4"/>
          </w:tcPr>
          <w:p w14:paraId="59DA40B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 ATSAKINGI ASMENYS</w:t>
            </w:r>
          </w:p>
        </w:tc>
      </w:tr>
      <w:tr w:rsidR="00B73C85" w:rsidRPr="00B73C85" w14:paraId="0E6313B5" w14:textId="77777777" w:rsidTr="00B73C85">
        <w:trPr>
          <w:trHeight w:val="300"/>
        </w:trPr>
        <w:tc>
          <w:tcPr>
            <w:tcW w:w="3094" w:type="dxa"/>
            <w:gridSpan w:val="2"/>
          </w:tcPr>
          <w:p w14:paraId="074CAD3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2.1. Pirkėjo kontaktiniai asmenys, atsakingi už Sutarties vykdymą,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priėmimą, Sąskaitų per informacinę sistemą SABIS priėmimą</w:t>
            </w:r>
          </w:p>
        </w:tc>
        <w:tc>
          <w:tcPr>
            <w:tcW w:w="7107" w:type="dxa"/>
            <w:gridSpan w:val="2"/>
          </w:tcPr>
          <w:p w14:paraId="239E63B0"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49418D1" w14:textId="77777777" w:rsidTr="00B73C85">
        <w:trPr>
          <w:trHeight w:val="300"/>
        </w:trPr>
        <w:tc>
          <w:tcPr>
            <w:tcW w:w="3094" w:type="dxa"/>
            <w:gridSpan w:val="2"/>
          </w:tcPr>
          <w:p w14:paraId="09F7C62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2.2. Tiekėjo kontaktiniai asmenys, atsakingi už Sutarties vykdymą</w:t>
            </w:r>
          </w:p>
        </w:tc>
        <w:tc>
          <w:tcPr>
            <w:tcW w:w="7107" w:type="dxa"/>
            <w:gridSpan w:val="2"/>
          </w:tcPr>
          <w:p w14:paraId="0179468C"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7A46E509" w14:textId="77777777" w:rsidTr="00B73C85">
        <w:trPr>
          <w:trHeight w:val="300"/>
        </w:trPr>
        <w:tc>
          <w:tcPr>
            <w:tcW w:w="10201" w:type="dxa"/>
            <w:gridSpan w:val="4"/>
          </w:tcPr>
          <w:p w14:paraId="6088C6F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 SUTARTIES DALYKAS</w:t>
            </w:r>
          </w:p>
        </w:tc>
      </w:tr>
      <w:tr w:rsidR="00B73C85" w:rsidRPr="00B73C85" w14:paraId="74F9606C" w14:textId="77777777" w:rsidTr="00B73C85">
        <w:trPr>
          <w:trHeight w:val="300"/>
        </w:trPr>
        <w:tc>
          <w:tcPr>
            <w:tcW w:w="3094" w:type="dxa"/>
            <w:gridSpan w:val="2"/>
          </w:tcPr>
          <w:p w14:paraId="0CCD7BD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3.1. Sutarties dalykas</w:t>
            </w:r>
          </w:p>
        </w:tc>
        <w:tc>
          <w:tcPr>
            <w:tcW w:w="7107" w:type="dxa"/>
            <w:gridSpan w:val="2"/>
          </w:tcPr>
          <w:p w14:paraId="20B79DD1" w14:textId="31596CD2" w:rsidR="00610D77" w:rsidRDefault="00B73C85" w:rsidP="00B73C85">
            <w:pPr>
              <w:spacing w:after="0" w:line="240" w:lineRule="auto"/>
              <w:jc w:val="both"/>
              <w:rPr>
                <w:rFonts w:ascii="Times New Roman" w:hAnsi="Times New Roman"/>
                <w:b/>
                <w:bCs/>
                <w:sz w:val="20"/>
                <w:szCs w:val="20"/>
              </w:rPr>
            </w:pPr>
            <w:r w:rsidRPr="00B153A4">
              <w:rPr>
                <w:rFonts w:ascii="Times New Roman" w:eastAsia="Times New Roman" w:hAnsi="Times New Roman" w:cs="Times New Roman"/>
                <w:kern w:val="2"/>
                <w:sz w:val="20"/>
                <w:szCs w:val="20"/>
                <w:lang w:eastAsia="en-US"/>
              </w:rPr>
              <w:t xml:space="preserve">Tiekėjas įsipareigoja Sutartyje numatytomis sąlygomis suteikti Pirkėjui </w:t>
            </w:r>
            <w:r w:rsidR="005252AC" w:rsidRPr="00B153A4">
              <w:rPr>
                <w:rFonts w:ascii="Times New Roman" w:eastAsia="Times New Roman" w:hAnsi="Times New Roman" w:cs="Times New Roman"/>
                <w:kern w:val="2"/>
                <w:sz w:val="20"/>
                <w:szCs w:val="20"/>
                <w:lang w:eastAsia="en-US"/>
              </w:rPr>
              <w:t>[</w:t>
            </w:r>
            <w:r w:rsidR="005252AC" w:rsidRPr="00B153A4">
              <w:rPr>
                <w:rFonts w:ascii="Times New Roman" w:eastAsia="Times New Roman" w:hAnsi="Times New Roman" w:cs="Times New Roman"/>
                <w:b/>
                <w:bCs/>
                <w:kern w:val="2"/>
                <w:sz w:val="20"/>
                <w:szCs w:val="20"/>
                <w:lang w:eastAsia="en-US"/>
              </w:rPr>
              <w:t>k</w:t>
            </w:r>
            <w:r w:rsidR="005252AC" w:rsidRPr="00B153A4">
              <w:rPr>
                <w:rFonts w:ascii="Times New Roman" w:hAnsi="Times New Roman"/>
                <w:b/>
                <w:bCs/>
                <w:sz w:val="20"/>
                <w:szCs w:val="20"/>
              </w:rPr>
              <w:t>orespondencijos siuntų (laiškų) pristatymo</w:t>
            </w:r>
            <w:r w:rsidR="005252AC" w:rsidRPr="00B153A4">
              <w:rPr>
                <w:rFonts w:ascii="Times New Roman" w:hAnsi="Times New Roman"/>
                <w:b/>
                <w:bCs/>
                <w:sz w:val="20"/>
                <w:szCs w:val="20"/>
              </w:rPr>
              <w:t xml:space="preserve"> </w:t>
            </w:r>
            <w:r w:rsidR="00610D77">
              <w:rPr>
                <w:rFonts w:ascii="Times New Roman" w:hAnsi="Times New Roman"/>
                <w:b/>
                <w:bCs/>
                <w:sz w:val="20"/>
                <w:szCs w:val="20"/>
              </w:rPr>
              <w:t xml:space="preserve">gavėjams Lietuvos </w:t>
            </w:r>
            <w:r w:rsidR="000E0329">
              <w:rPr>
                <w:rFonts w:ascii="Times New Roman" w:hAnsi="Times New Roman"/>
                <w:b/>
                <w:bCs/>
                <w:sz w:val="20"/>
                <w:szCs w:val="20"/>
              </w:rPr>
              <w:t>R</w:t>
            </w:r>
            <w:r w:rsidR="00610D77">
              <w:rPr>
                <w:rFonts w:ascii="Times New Roman" w:hAnsi="Times New Roman"/>
                <w:b/>
                <w:bCs/>
                <w:sz w:val="20"/>
                <w:szCs w:val="20"/>
              </w:rPr>
              <w:t>espublikos teritorijoje</w:t>
            </w:r>
            <w:r w:rsidR="005252AC" w:rsidRPr="00B153A4">
              <w:rPr>
                <w:rFonts w:ascii="Times New Roman" w:hAnsi="Times New Roman"/>
                <w:b/>
                <w:bCs/>
                <w:sz w:val="20"/>
                <w:szCs w:val="20"/>
              </w:rPr>
              <w:t xml:space="preserve">] </w:t>
            </w:r>
          </w:p>
          <w:p w14:paraId="61B76E4B" w14:textId="1E207FD5" w:rsidR="000E0329" w:rsidRPr="000E0329" w:rsidRDefault="000E0329" w:rsidP="00B73C85">
            <w:pPr>
              <w:spacing w:after="0" w:line="240" w:lineRule="auto"/>
              <w:jc w:val="both"/>
              <w:rPr>
                <w:rFonts w:ascii="Times New Roman" w:hAnsi="Times New Roman"/>
                <w:b/>
                <w:bCs/>
                <w:color w:val="EE0000"/>
                <w:sz w:val="20"/>
                <w:szCs w:val="20"/>
              </w:rPr>
            </w:pPr>
            <w:r w:rsidRPr="000E0329">
              <w:rPr>
                <w:rFonts w:ascii="Times New Roman" w:hAnsi="Times New Roman"/>
                <w:b/>
                <w:bCs/>
                <w:color w:val="EE0000"/>
                <w:sz w:val="20"/>
                <w:szCs w:val="20"/>
              </w:rPr>
              <w:t>ir/arba</w:t>
            </w:r>
          </w:p>
          <w:p w14:paraId="42158ED9" w14:textId="24B357D3" w:rsidR="00B73C85" w:rsidRPr="00B153A4" w:rsidRDefault="005252AC" w:rsidP="00B73C85">
            <w:pPr>
              <w:spacing w:after="0" w:line="240" w:lineRule="auto"/>
              <w:jc w:val="both"/>
              <w:rPr>
                <w:rFonts w:ascii="Times New Roman" w:eastAsia="Times New Roman" w:hAnsi="Times New Roman" w:cs="Times New Roman"/>
                <w:color w:val="000000"/>
                <w:kern w:val="2"/>
                <w:sz w:val="20"/>
                <w:szCs w:val="20"/>
                <w:lang w:eastAsia="en-US"/>
              </w:rPr>
            </w:pPr>
            <w:r w:rsidRPr="00B153A4">
              <w:rPr>
                <w:rFonts w:ascii="Times New Roman" w:hAnsi="Times New Roman"/>
                <w:b/>
                <w:bCs/>
                <w:sz w:val="20"/>
                <w:szCs w:val="20"/>
              </w:rPr>
              <w:t>[</w:t>
            </w:r>
            <w:r w:rsidR="000E0329">
              <w:rPr>
                <w:rFonts w:ascii="Times New Roman" w:hAnsi="Times New Roman"/>
                <w:b/>
                <w:bCs/>
                <w:sz w:val="20"/>
                <w:szCs w:val="20"/>
              </w:rPr>
              <w:t xml:space="preserve">vietinės rinkliavos už komunalini atliekų surinkimą ir tvarkymą </w:t>
            </w:r>
            <w:r w:rsidRPr="00B153A4">
              <w:rPr>
                <w:rFonts w:ascii="Times New Roman" w:hAnsi="Times New Roman"/>
                <w:b/>
                <w:bCs/>
                <w:sz w:val="20"/>
                <w:szCs w:val="20"/>
              </w:rPr>
              <w:t>mokėjimo pranešimų, priminimų ir kitos medžiagos parengimo, spausdinimo, vokavimo ir išplatinimo</w:t>
            </w:r>
            <w:r w:rsidRPr="00B153A4">
              <w:rPr>
                <w:rFonts w:ascii="Times New Roman" w:hAnsi="Times New Roman"/>
                <w:b/>
                <w:bCs/>
                <w:sz w:val="20"/>
                <w:szCs w:val="20"/>
              </w:rPr>
              <w:t>]</w:t>
            </w:r>
            <w:r w:rsidR="00610D77">
              <w:rPr>
                <w:rFonts w:ascii="Times New Roman" w:hAnsi="Times New Roman"/>
                <w:b/>
                <w:bCs/>
                <w:sz w:val="20"/>
                <w:szCs w:val="20"/>
              </w:rPr>
              <w:t xml:space="preserve"> </w:t>
            </w:r>
            <w:r w:rsidRPr="00610D77">
              <w:rPr>
                <w:rFonts w:ascii="Times New Roman" w:hAnsi="Times New Roman"/>
                <w:sz w:val="20"/>
                <w:szCs w:val="20"/>
              </w:rPr>
              <w:t>Paslaugas</w:t>
            </w:r>
            <w:r w:rsidRPr="00B153A4">
              <w:rPr>
                <w:rFonts w:ascii="Times New Roman" w:hAnsi="Times New Roman"/>
                <w:b/>
                <w:bCs/>
                <w:sz w:val="20"/>
                <w:szCs w:val="20"/>
              </w:rPr>
              <w:t xml:space="preserve"> </w:t>
            </w:r>
            <w:r w:rsidR="00B73C85" w:rsidRPr="00B153A4">
              <w:rPr>
                <w:rFonts w:ascii="Times New Roman" w:eastAsia="Times New Roman" w:hAnsi="Times New Roman" w:cs="Times New Roman"/>
                <w:color w:val="000000"/>
                <w:kern w:val="2"/>
                <w:sz w:val="20"/>
                <w:szCs w:val="20"/>
                <w:lang w:eastAsia="en-US"/>
              </w:rPr>
              <w:t>(toliau – Paslaugos).</w:t>
            </w:r>
          </w:p>
          <w:p w14:paraId="5015F23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lang w:eastAsia="en-US"/>
              </w:rPr>
            </w:pPr>
            <w:r w:rsidRPr="00B153A4">
              <w:rPr>
                <w:rFonts w:ascii="Times New Roman" w:eastAsia="Times New Roman" w:hAnsi="Times New Roman" w:cs="Times New Roman"/>
                <w:color w:val="000000"/>
                <w:kern w:val="2"/>
                <w:sz w:val="20"/>
                <w:szCs w:val="20"/>
                <w:lang w:eastAsia="en-US"/>
              </w:rPr>
              <w:lastRenderedPageBreak/>
              <w:t xml:space="preserve">Išsamus </w:t>
            </w:r>
            <w:r w:rsidRPr="00B153A4">
              <w:rPr>
                <w:rFonts w:ascii="Times New Roman" w:eastAsia="Times New Roman" w:hAnsi="Times New Roman" w:cs="Times New Roman"/>
                <w:color w:val="000000"/>
                <w:sz w:val="20"/>
                <w:szCs w:val="20"/>
                <w:lang w:eastAsia="en-US"/>
              </w:rPr>
              <w:t>Paslaugų</w:t>
            </w:r>
            <w:r w:rsidRPr="00B153A4">
              <w:rPr>
                <w:rFonts w:ascii="Times New Roman" w:eastAsia="Times New Roman" w:hAnsi="Times New Roman" w:cs="Times New Roman"/>
                <w:color w:val="000000"/>
                <w:kern w:val="2"/>
                <w:sz w:val="20"/>
                <w:szCs w:val="20"/>
                <w:lang w:eastAsia="en-US"/>
              </w:rPr>
              <w:t xml:space="preserve"> aprašymas ir kiti reikalavimai teikiamoms </w:t>
            </w:r>
            <w:r w:rsidRPr="00B153A4">
              <w:rPr>
                <w:rFonts w:ascii="Times New Roman" w:eastAsia="Times New Roman" w:hAnsi="Times New Roman" w:cs="Times New Roman"/>
                <w:color w:val="000000"/>
                <w:sz w:val="20"/>
                <w:szCs w:val="20"/>
                <w:lang w:eastAsia="en-US"/>
              </w:rPr>
              <w:t>Paslaugoms</w:t>
            </w:r>
            <w:r w:rsidRPr="00B153A4">
              <w:rPr>
                <w:rFonts w:ascii="Times New Roman" w:eastAsia="Times New Roman" w:hAnsi="Times New Roman" w:cs="Times New Roman"/>
                <w:color w:val="000000"/>
                <w:kern w:val="2"/>
                <w:sz w:val="20"/>
                <w:szCs w:val="20"/>
                <w:lang w:eastAsia="en-US"/>
              </w:rPr>
              <w:t xml:space="preserve"> nustatyti Sutarties priede Nr. 1 „Techninė specifikacija“ (toliau – Techninė specifikacija) ir Sutarties priede Nr. 2 „Pasiūlymas“.</w:t>
            </w:r>
          </w:p>
        </w:tc>
      </w:tr>
      <w:tr w:rsidR="00B73C85" w:rsidRPr="00B73C85" w14:paraId="08767FF2" w14:textId="77777777" w:rsidTr="00B73C85">
        <w:trPr>
          <w:trHeight w:val="300"/>
        </w:trPr>
        <w:tc>
          <w:tcPr>
            <w:tcW w:w="3094" w:type="dxa"/>
            <w:gridSpan w:val="2"/>
          </w:tcPr>
          <w:p w14:paraId="1DF4FD88"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3.2. Pirkimo pavadinimas ir numeris</w:t>
            </w:r>
          </w:p>
        </w:tc>
        <w:tc>
          <w:tcPr>
            <w:tcW w:w="7107" w:type="dxa"/>
            <w:gridSpan w:val="2"/>
          </w:tcPr>
          <w:p w14:paraId="5AAF0C4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2B90FA" w14:textId="77777777" w:rsidTr="00B73C85">
        <w:trPr>
          <w:trHeight w:val="300"/>
        </w:trPr>
        <w:tc>
          <w:tcPr>
            <w:tcW w:w="3094" w:type="dxa"/>
            <w:gridSpan w:val="2"/>
          </w:tcPr>
          <w:p w14:paraId="4517285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3.3. Informacija apie Europos Sąjungos lėšomis finansuojamą projektą arba kitą projektą</w:t>
            </w:r>
          </w:p>
        </w:tc>
        <w:tc>
          <w:tcPr>
            <w:tcW w:w="7107" w:type="dxa"/>
            <w:gridSpan w:val="2"/>
          </w:tcPr>
          <w:p w14:paraId="2472E7F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739090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121D254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038D78BF" w14:textId="77777777" w:rsidTr="00B73C85">
        <w:trPr>
          <w:trHeight w:val="300"/>
        </w:trPr>
        <w:tc>
          <w:tcPr>
            <w:tcW w:w="10201" w:type="dxa"/>
            <w:gridSpan w:val="4"/>
          </w:tcPr>
          <w:p w14:paraId="3965702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 PASLAUGŲ SUTEIKIMO TERMINAI IR PASLAUGŲ PERDAVIMO </w:t>
            </w:r>
            <w:r w:rsidRPr="00B73C85">
              <w:rPr>
                <w:rFonts w:ascii="Times New Roman" w:eastAsia="Times New Roman" w:hAnsi="Times New Roman" w:cs="Times New Roman"/>
                <w:color w:val="000000"/>
                <w:kern w:val="2"/>
                <w:sz w:val="20"/>
                <w:szCs w:val="20"/>
                <w:lang w:eastAsia="en-US"/>
              </w:rPr>
              <w:t>–</w:t>
            </w:r>
            <w:r w:rsidRPr="00B73C85">
              <w:rPr>
                <w:rFonts w:ascii="Times New Roman" w:eastAsia="Times New Roman" w:hAnsi="Times New Roman" w:cs="Times New Roman"/>
                <w:b/>
                <w:kern w:val="2"/>
                <w:sz w:val="20"/>
                <w:szCs w:val="20"/>
                <w:lang w:eastAsia="en-US"/>
              </w:rPr>
              <w:t xml:space="preserve"> PRIĖMIMO TVARKA</w:t>
            </w:r>
          </w:p>
        </w:tc>
      </w:tr>
      <w:tr w:rsidR="00B73C85" w:rsidRPr="00B73C85" w14:paraId="6F5EB54C" w14:textId="77777777" w:rsidTr="00B73C85">
        <w:trPr>
          <w:trHeight w:val="300"/>
        </w:trPr>
        <w:tc>
          <w:tcPr>
            <w:tcW w:w="3094" w:type="dxa"/>
            <w:gridSpan w:val="2"/>
          </w:tcPr>
          <w:p w14:paraId="655DEE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4.1.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w:t>
            </w:r>
            <w:r w:rsidRPr="00B73C85">
              <w:rPr>
                <w:rFonts w:ascii="Times New Roman" w:eastAsia="Times New Roman" w:hAnsi="Times New Roman" w:cs="Times New Roman"/>
                <w:b/>
                <w:sz w:val="20"/>
                <w:szCs w:val="20"/>
                <w:lang w:eastAsia="en-US"/>
              </w:rPr>
              <w:t>suteikimo</w:t>
            </w:r>
            <w:r w:rsidRPr="00B73C85">
              <w:rPr>
                <w:rFonts w:ascii="Times New Roman" w:eastAsia="Times New Roman" w:hAnsi="Times New Roman" w:cs="Times New Roman"/>
                <w:b/>
                <w:kern w:val="2"/>
                <w:sz w:val="20"/>
                <w:szCs w:val="20"/>
                <w:lang w:eastAsia="en-US"/>
              </w:rPr>
              <w:t xml:space="preserve"> terminas, kai </w:t>
            </w:r>
            <w:r w:rsidRPr="00B73C85">
              <w:rPr>
                <w:rFonts w:ascii="Times New Roman" w:eastAsia="Times New Roman" w:hAnsi="Times New Roman" w:cs="Times New Roman"/>
                <w:b/>
                <w:sz w:val="20"/>
                <w:szCs w:val="20"/>
                <w:lang w:eastAsia="en-US"/>
              </w:rPr>
              <w:t>Paslaugos yra vienkartinio pobūdžio, teikiamos periodiškai arba pagal Pirkėjo Užsakymą</w:t>
            </w:r>
          </w:p>
          <w:p w14:paraId="5F8C2C02" w14:textId="77777777" w:rsidR="00B73C85" w:rsidRPr="00B73C85" w:rsidRDefault="00B73C85" w:rsidP="00B73C85">
            <w:pPr>
              <w:spacing w:after="0" w:line="240" w:lineRule="auto"/>
              <w:rPr>
                <w:rFonts w:ascii="Times New Roman" w:eastAsia="Times New Roman" w:hAnsi="Times New Roman" w:cs="Times New Roman"/>
                <w:b/>
                <w:color w:val="FF0000"/>
                <w:kern w:val="2"/>
                <w:sz w:val="20"/>
                <w:szCs w:val="20"/>
                <w:lang w:eastAsia="en-US"/>
              </w:rPr>
            </w:pPr>
          </w:p>
        </w:tc>
        <w:tc>
          <w:tcPr>
            <w:tcW w:w="7107" w:type="dxa"/>
            <w:gridSpan w:val="2"/>
          </w:tcPr>
          <w:p w14:paraId="1F81245E"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Tiekėjas Paslaugas įsipareigoja teikti 12 mėnesių nuo Sutarties įsigaliojimo dienos.</w:t>
            </w:r>
          </w:p>
          <w:p w14:paraId="385CE33F"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p>
          <w:p w14:paraId="5E86AB19" w14:textId="77777777" w:rsidR="00B73C85" w:rsidRPr="00B73C85" w:rsidRDefault="00B73C85" w:rsidP="00B73C85">
            <w:pPr>
              <w:spacing w:after="0" w:line="240" w:lineRule="auto"/>
              <w:rPr>
                <w:rFonts w:ascii="Times New Roman" w:eastAsia="Times New Roman" w:hAnsi="Times New Roman" w:cs="Times New Roman"/>
                <w:color w:val="4472C4"/>
                <w:sz w:val="20"/>
                <w:szCs w:val="20"/>
                <w:lang w:eastAsia="en-US"/>
              </w:rPr>
            </w:pPr>
          </w:p>
        </w:tc>
      </w:tr>
      <w:tr w:rsidR="00B73C85" w:rsidRPr="00B73C85" w14:paraId="12DC74B6" w14:textId="77777777" w:rsidTr="00B73C85">
        <w:trPr>
          <w:trHeight w:val="300"/>
        </w:trPr>
        <w:tc>
          <w:tcPr>
            <w:tcW w:w="3094" w:type="dxa"/>
            <w:gridSpan w:val="2"/>
          </w:tcPr>
          <w:p w14:paraId="1F5E0EE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4.2. Paslaugų / jų dalies / etapo / periodo suteikimo termino pratęsimas</w:t>
            </w:r>
          </w:p>
        </w:tc>
        <w:tc>
          <w:tcPr>
            <w:tcW w:w="7107" w:type="dxa"/>
            <w:gridSpan w:val="2"/>
          </w:tcPr>
          <w:p w14:paraId="36CF1BFC" w14:textId="7284CB19" w:rsidR="00B73C85" w:rsidRPr="00B73C85" w:rsidRDefault="003A4040" w:rsidP="00B73C85">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iCs/>
                <w:sz w:val="20"/>
                <w:szCs w:val="20"/>
                <w:lang w:eastAsia="en-US"/>
              </w:rPr>
              <w:t>Nurodyta Specialiųjų sąlygų 11.2 punkte.</w:t>
            </w:r>
          </w:p>
          <w:p w14:paraId="4271627F"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1C7A93D1" w14:textId="77777777" w:rsidTr="00B73C85">
        <w:trPr>
          <w:trHeight w:val="300"/>
        </w:trPr>
        <w:tc>
          <w:tcPr>
            <w:tcW w:w="3094" w:type="dxa"/>
            <w:gridSpan w:val="2"/>
          </w:tcPr>
          <w:p w14:paraId="2E76240A"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4.3. Užsakymų teikimo tvarka</w:t>
            </w:r>
          </w:p>
        </w:tc>
        <w:tc>
          <w:tcPr>
            <w:tcW w:w="7107" w:type="dxa"/>
            <w:gridSpan w:val="2"/>
          </w:tcPr>
          <w:p w14:paraId="055156C6" w14:textId="6B706B53"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Nurodyta Techninėje specifikacijoje</w:t>
            </w:r>
            <w:r w:rsidR="000B7C22">
              <w:rPr>
                <w:rFonts w:ascii="Times New Roman" w:eastAsia="Times New Roman" w:hAnsi="Times New Roman" w:cs="Times New Roman"/>
                <w:sz w:val="20"/>
                <w:szCs w:val="20"/>
                <w:lang w:eastAsia="en-US"/>
              </w:rPr>
              <w:t>.</w:t>
            </w:r>
          </w:p>
        </w:tc>
      </w:tr>
      <w:tr w:rsidR="00B73C85" w:rsidRPr="00B73C85" w14:paraId="78069A42" w14:textId="77777777" w:rsidTr="00B73C85">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2585810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0DB2F9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61B74A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657F960"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EAF7C94" w14:textId="77777777" w:rsidTr="00B73C85">
        <w:trPr>
          <w:trHeight w:val="300"/>
        </w:trPr>
        <w:tc>
          <w:tcPr>
            <w:tcW w:w="3094" w:type="dxa"/>
            <w:gridSpan w:val="2"/>
          </w:tcPr>
          <w:p w14:paraId="3058D3A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4.5. Pateikiami dokumentai</w:t>
            </w:r>
          </w:p>
        </w:tc>
        <w:tc>
          <w:tcPr>
            <w:tcW w:w="7107" w:type="dxa"/>
            <w:gridSpan w:val="2"/>
          </w:tcPr>
          <w:p w14:paraId="5ABBB8D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Turi būti pateikiami šie dokumentai: Paslaugų perdavimo-priėmimo aktas ir Sąskaita. Tiekėjui nepateikus nurodytų dokumentų, laikoma, kad Paslaugos neatitinka Sutartyje nustatytų reikalavimų.</w:t>
            </w:r>
          </w:p>
        </w:tc>
      </w:tr>
      <w:tr w:rsidR="00B73C85" w:rsidRPr="00B73C85" w14:paraId="25B761FC" w14:textId="77777777" w:rsidTr="00B73C85">
        <w:trPr>
          <w:trHeight w:val="300"/>
        </w:trPr>
        <w:tc>
          <w:tcPr>
            <w:tcW w:w="10201" w:type="dxa"/>
            <w:gridSpan w:val="4"/>
          </w:tcPr>
          <w:p w14:paraId="5D4B1D7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 SUTARTIES KAINA IR ATSISKAITYMO TVARKA</w:t>
            </w:r>
          </w:p>
        </w:tc>
      </w:tr>
      <w:tr w:rsidR="00B153A4" w:rsidRPr="00B73C85" w14:paraId="3AB639AD" w14:textId="77777777" w:rsidTr="00B73C85">
        <w:trPr>
          <w:trHeight w:val="300"/>
        </w:trPr>
        <w:tc>
          <w:tcPr>
            <w:tcW w:w="3094" w:type="dxa"/>
            <w:gridSpan w:val="2"/>
          </w:tcPr>
          <w:p w14:paraId="0736DA04" w14:textId="103A8767" w:rsidR="00B153A4" w:rsidRPr="00B73C85" w:rsidRDefault="00B153A4" w:rsidP="00B153A4">
            <w:pPr>
              <w:spacing w:after="0" w:line="240" w:lineRule="auto"/>
              <w:rPr>
                <w:rFonts w:ascii="Times New Roman" w:eastAsia="Times New Roman" w:hAnsi="Times New Roman" w:cs="Times New Roman"/>
                <w:b/>
                <w:kern w:val="2"/>
                <w:sz w:val="20"/>
                <w:szCs w:val="20"/>
                <w:lang w:eastAsia="en-US"/>
              </w:rPr>
            </w:pPr>
            <w:r w:rsidRPr="00282AE7">
              <w:rPr>
                <w:rFonts w:ascii="Times New Roman" w:eastAsia="Calibri" w:hAnsi="Times New Roman" w:cs="Times New Roman"/>
                <w:b/>
                <w:bCs/>
                <w:sz w:val="20"/>
                <w:szCs w:val="20"/>
              </w:rPr>
              <w:t>5.1. Sutarčiai taikomas kainos apskaičiavimo būdas</w:t>
            </w:r>
          </w:p>
        </w:tc>
        <w:tc>
          <w:tcPr>
            <w:tcW w:w="7107" w:type="dxa"/>
            <w:gridSpan w:val="2"/>
          </w:tcPr>
          <w:p w14:paraId="306928CD" w14:textId="77777777" w:rsidR="00B153A4" w:rsidRPr="00282AE7" w:rsidRDefault="00B153A4" w:rsidP="00B153A4">
            <w:pPr>
              <w:rPr>
                <w:rFonts w:ascii="Times New Roman" w:eastAsia="Calibri" w:hAnsi="Times New Roman" w:cs="Times New Roman"/>
                <w:sz w:val="20"/>
                <w:szCs w:val="20"/>
              </w:rPr>
            </w:pPr>
            <w:r w:rsidRPr="00282AE7">
              <w:rPr>
                <w:rFonts w:ascii="Times New Roman" w:eastAsia="Calibri" w:hAnsi="Times New Roman" w:cs="Times New Roman"/>
                <w:sz w:val="20"/>
                <w:szCs w:val="20"/>
              </w:rPr>
              <w:t>Fiksuoto įkainio kainodara</w:t>
            </w:r>
          </w:p>
          <w:p w14:paraId="4D4F04A8" w14:textId="77777777" w:rsidR="00B153A4" w:rsidRPr="00282AE7" w:rsidRDefault="00B153A4" w:rsidP="00B153A4">
            <w:pPr>
              <w:rPr>
                <w:rFonts w:ascii="Times New Roman" w:eastAsia="Calibri" w:hAnsi="Times New Roman" w:cs="Times New Roman"/>
                <w:sz w:val="20"/>
                <w:szCs w:val="20"/>
              </w:rPr>
            </w:pPr>
          </w:p>
          <w:p w14:paraId="67F84685" w14:textId="77777777" w:rsidR="00B153A4" w:rsidRPr="00B73C85" w:rsidRDefault="00B153A4" w:rsidP="00B153A4">
            <w:pPr>
              <w:spacing w:after="0" w:line="240" w:lineRule="auto"/>
              <w:rPr>
                <w:rFonts w:ascii="Times New Roman" w:eastAsia="Times New Roman" w:hAnsi="Times New Roman" w:cs="Times New Roman"/>
                <w:color w:val="4472C4"/>
                <w:kern w:val="2"/>
                <w:sz w:val="20"/>
                <w:szCs w:val="20"/>
                <w:lang w:eastAsia="en-US"/>
              </w:rPr>
            </w:pPr>
          </w:p>
        </w:tc>
      </w:tr>
      <w:tr w:rsidR="00B153A4" w:rsidRPr="00B73C85" w14:paraId="11465D50" w14:textId="77777777" w:rsidTr="00B73C85">
        <w:trPr>
          <w:trHeight w:val="300"/>
        </w:trPr>
        <w:tc>
          <w:tcPr>
            <w:tcW w:w="3094" w:type="dxa"/>
            <w:gridSpan w:val="2"/>
          </w:tcPr>
          <w:p w14:paraId="060689DC" w14:textId="6B72861B" w:rsidR="00B153A4" w:rsidRPr="00B73C85" w:rsidRDefault="00B153A4" w:rsidP="00B153A4">
            <w:pPr>
              <w:spacing w:after="0" w:line="240" w:lineRule="auto"/>
              <w:rPr>
                <w:rFonts w:ascii="Times New Roman" w:eastAsia="Times New Roman" w:hAnsi="Times New Roman" w:cs="Times New Roman"/>
                <w:kern w:val="2"/>
                <w:sz w:val="20"/>
                <w:szCs w:val="20"/>
                <w:lang w:eastAsia="en-US"/>
              </w:rPr>
            </w:pPr>
            <w:r w:rsidRPr="00282AE7">
              <w:rPr>
                <w:rFonts w:ascii="Times New Roman" w:eastAsia="Calibri" w:hAnsi="Times New Roman" w:cs="Times New Roman"/>
                <w:b/>
                <w:bCs/>
                <w:sz w:val="20"/>
                <w:szCs w:val="20"/>
              </w:rPr>
              <w:t xml:space="preserve">5.2. Pradinės Sutarties vertė, kai taikoma </w:t>
            </w:r>
            <w:r w:rsidRPr="00282AE7">
              <w:rPr>
                <w:rFonts w:ascii="Times New Roman" w:eastAsia="Calibri" w:hAnsi="Times New Roman" w:cs="Times New Roman"/>
                <w:b/>
                <w:bCs/>
                <w:sz w:val="20"/>
                <w:szCs w:val="20"/>
                <w:u w:val="single"/>
              </w:rPr>
              <w:t>fiksuoto įkainio</w:t>
            </w:r>
            <w:r w:rsidRPr="00282AE7">
              <w:rPr>
                <w:rFonts w:ascii="Times New Roman" w:eastAsia="Calibri" w:hAnsi="Times New Roman" w:cs="Times New Roman"/>
                <w:b/>
                <w:bCs/>
                <w:sz w:val="20"/>
                <w:szCs w:val="20"/>
              </w:rPr>
              <w:t xml:space="preserve"> kainodara</w:t>
            </w:r>
          </w:p>
        </w:tc>
        <w:tc>
          <w:tcPr>
            <w:tcW w:w="7107" w:type="dxa"/>
            <w:gridSpan w:val="2"/>
          </w:tcPr>
          <w:p w14:paraId="238FBB49" w14:textId="1CDF5763" w:rsidR="00B153A4" w:rsidRPr="00282AE7" w:rsidRDefault="00B153A4" w:rsidP="00B153A4">
            <w:pPr>
              <w:spacing w:line="240" w:lineRule="auto"/>
              <w:jc w:val="both"/>
              <w:rPr>
                <w:rFonts w:ascii="Times New Roman" w:eastAsia="Calibri" w:hAnsi="Times New Roman" w:cs="Times New Roman"/>
                <w:sz w:val="20"/>
                <w:szCs w:val="20"/>
              </w:rPr>
            </w:pPr>
            <w:r w:rsidRPr="00282AE7">
              <w:rPr>
                <w:rFonts w:ascii="Times New Roman" w:eastAsia="Calibri" w:hAnsi="Times New Roman" w:cs="Times New Roman"/>
                <w:sz w:val="20"/>
                <w:szCs w:val="20"/>
              </w:rPr>
              <w:t>Pradinės Sutarties vert</w:t>
            </w:r>
            <w:r w:rsidRPr="007B3C21">
              <w:rPr>
                <w:rFonts w:ascii="Times New Roman" w:eastAsia="Calibri" w:hAnsi="Times New Roman" w:cs="Times New Roman"/>
                <w:sz w:val="20"/>
                <w:szCs w:val="20"/>
                <w:shd w:val="clear" w:color="auto" w:fill="FFFFFF" w:themeFill="background1"/>
              </w:rPr>
              <w:t xml:space="preserve">ė yra </w:t>
            </w:r>
            <w:r>
              <w:rPr>
                <w:rFonts w:ascii="Times New Roman" w:eastAsia="Calibri" w:hAnsi="Times New Roman" w:cs="Times New Roman"/>
                <w:b/>
                <w:bCs/>
                <w:sz w:val="20"/>
                <w:szCs w:val="20"/>
                <w:shd w:val="clear" w:color="auto" w:fill="FFFFFF" w:themeFill="background1"/>
              </w:rPr>
              <w:t>_____</w:t>
            </w:r>
            <w:r w:rsidRPr="00B6180D">
              <w:rPr>
                <w:rFonts w:ascii="Times New Roman" w:eastAsia="Calibri" w:hAnsi="Times New Roman" w:cs="Times New Roman"/>
                <w:b/>
                <w:bCs/>
                <w:sz w:val="20"/>
                <w:szCs w:val="20"/>
                <w:shd w:val="clear" w:color="auto" w:fill="FFFFFF" w:themeFill="background1"/>
              </w:rPr>
              <w:t xml:space="preserve"> Eur</w:t>
            </w:r>
            <w:r>
              <w:rPr>
                <w:rFonts w:ascii="Times New Roman" w:eastAsia="Calibri" w:hAnsi="Times New Roman" w:cs="Times New Roman"/>
                <w:b/>
                <w:bCs/>
                <w:sz w:val="20"/>
                <w:szCs w:val="20"/>
                <w:shd w:val="clear" w:color="auto" w:fill="FFFFFF" w:themeFill="background1"/>
              </w:rPr>
              <w:t xml:space="preserve"> </w:t>
            </w:r>
            <w:r w:rsidRPr="00B6180D">
              <w:rPr>
                <w:rFonts w:ascii="Times New Roman" w:eastAsia="Calibri" w:hAnsi="Times New Roman" w:cs="Times New Roman"/>
                <w:sz w:val="20"/>
                <w:szCs w:val="20"/>
                <w:shd w:val="clear" w:color="auto" w:fill="FFFFFF" w:themeFill="background1"/>
              </w:rPr>
              <w:t>(</w:t>
            </w:r>
            <w:r>
              <w:rPr>
                <w:rFonts w:ascii="Times New Roman" w:eastAsia="Calibri" w:hAnsi="Times New Roman" w:cs="Times New Roman"/>
                <w:sz w:val="20"/>
                <w:szCs w:val="20"/>
                <w:shd w:val="clear" w:color="auto" w:fill="FFFFFF" w:themeFill="background1"/>
              </w:rPr>
              <w:t>____</w:t>
            </w:r>
            <w:r>
              <w:rPr>
                <w:rFonts w:ascii="Times New Roman" w:eastAsia="Calibri" w:hAnsi="Times New Roman" w:cs="Times New Roman"/>
                <w:sz w:val="20"/>
                <w:szCs w:val="20"/>
                <w:shd w:val="clear" w:color="auto" w:fill="FFFFFF" w:themeFill="background1"/>
              </w:rPr>
              <w:t xml:space="preserve"> eurų) </w:t>
            </w:r>
            <w:r w:rsidRPr="00E25BFA">
              <w:rPr>
                <w:rFonts w:ascii="Times New Roman" w:eastAsia="Calibri" w:hAnsi="Times New Roman" w:cs="Times New Roman"/>
                <w:b/>
                <w:bCs/>
                <w:sz w:val="20"/>
                <w:szCs w:val="20"/>
              </w:rPr>
              <w:t>be PVM</w:t>
            </w:r>
            <w:r w:rsidRPr="00282AE7">
              <w:rPr>
                <w:rFonts w:ascii="Times New Roman" w:eastAsia="Calibri" w:hAnsi="Times New Roman" w:cs="Times New Roman"/>
                <w:sz w:val="20"/>
                <w:szCs w:val="20"/>
              </w:rPr>
              <w:t xml:space="preserve">. </w:t>
            </w:r>
          </w:p>
          <w:p w14:paraId="5C10B490" w14:textId="38DE2D0B" w:rsidR="00B153A4" w:rsidRPr="007B3C21" w:rsidRDefault="00B153A4" w:rsidP="00B153A4">
            <w:pPr>
              <w:spacing w:line="240" w:lineRule="auto"/>
              <w:jc w:val="both"/>
              <w:rPr>
                <w:rFonts w:ascii="Times New Roman" w:eastAsia="Calibri" w:hAnsi="Times New Roman" w:cs="Times New Roman"/>
                <w:sz w:val="20"/>
                <w:szCs w:val="20"/>
              </w:rPr>
            </w:pPr>
            <w:r w:rsidRPr="00C83B93">
              <w:rPr>
                <w:rFonts w:ascii="Times New Roman" w:eastAsia="Calibri" w:hAnsi="Times New Roman" w:cs="Times New Roman"/>
                <w:sz w:val="20"/>
                <w:szCs w:val="20"/>
              </w:rPr>
              <w:t xml:space="preserve">PVM sudaro </w:t>
            </w:r>
            <w:r>
              <w:rPr>
                <w:rFonts w:ascii="Times New Roman" w:eastAsia="Calibri" w:hAnsi="Times New Roman" w:cs="Times New Roman"/>
                <w:b/>
                <w:bCs/>
                <w:sz w:val="20"/>
                <w:szCs w:val="20"/>
              </w:rPr>
              <w:t>____</w:t>
            </w:r>
            <w:r w:rsidRPr="007B3C21">
              <w:rPr>
                <w:rFonts w:ascii="Times New Roman" w:eastAsia="Calibri" w:hAnsi="Times New Roman" w:cs="Times New Roman"/>
                <w:sz w:val="20"/>
                <w:szCs w:val="20"/>
              </w:rPr>
              <w:t xml:space="preserve"> </w:t>
            </w:r>
            <w:r w:rsidRPr="00E25BFA">
              <w:rPr>
                <w:rFonts w:ascii="Times New Roman" w:eastAsia="Calibri" w:hAnsi="Times New Roman" w:cs="Times New Roman"/>
                <w:b/>
                <w:bCs/>
                <w:sz w:val="20"/>
                <w:szCs w:val="20"/>
              </w:rPr>
              <w:t>Eur</w:t>
            </w:r>
            <w:r w:rsidRPr="007B3C21">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rPr>
              <w:t>_____</w:t>
            </w:r>
            <w:r>
              <w:rPr>
                <w:rFonts w:ascii="Times New Roman" w:eastAsia="Calibri" w:hAnsi="Times New Roman" w:cs="Times New Roman"/>
                <w:sz w:val="20"/>
                <w:szCs w:val="20"/>
              </w:rPr>
              <w:t>)</w:t>
            </w:r>
            <w:r w:rsidRPr="007B3C21">
              <w:rPr>
                <w:rFonts w:ascii="Times New Roman" w:eastAsia="Calibri" w:hAnsi="Times New Roman" w:cs="Times New Roman"/>
                <w:sz w:val="20"/>
                <w:szCs w:val="20"/>
              </w:rPr>
              <w:t>.</w:t>
            </w:r>
          </w:p>
          <w:p w14:paraId="7DD8891A" w14:textId="69048B05" w:rsidR="00B153A4" w:rsidRPr="00282AE7" w:rsidRDefault="00B153A4" w:rsidP="00B153A4">
            <w:pPr>
              <w:spacing w:line="240" w:lineRule="auto"/>
              <w:jc w:val="both"/>
              <w:rPr>
                <w:rFonts w:ascii="Times New Roman" w:eastAsia="Calibri" w:hAnsi="Times New Roman" w:cs="Times New Roman"/>
                <w:sz w:val="20"/>
                <w:szCs w:val="20"/>
              </w:rPr>
            </w:pPr>
            <w:r w:rsidRPr="00282AE7">
              <w:rPr>
                <w:rFonts w:ascii="Times New Roman" w:eastAsia="Calibri" w:hAnsi="Times New Roman" w:cs="Times New Roman"/>
                <w:sz w:val="20"/>
                <w:szCs w:val="20"/>
              </w:rPr>
              <w:t xml:space="preserve">Sutarties kaina yra </w:t>
            </w:r>
            <w:r>
              <w:rPr>
                <w:rFonts w:ascii="Times New Roman" w:eastAsia="Calibri" w:hAnsi="Times New Roman" w:cs="Times New Roman"/>
                <w:b/>
                <w:bCs/>
                <w:sz w:val="20"/>
                <w:szCs w:val="20"/>
              </w:rPr>
              <w:t>_____</w:t>
            </w:r>
            <w:r w:rsidRPr="007B3C21">
              <w:rPr>
                <w:rFonts w:ascii="Times New Roman" w:eastAsia="Calibri" w:hAnsi="Times New Roman" w:cs="Times New Roman"/>
                <w:i/>
                <w:iCs/>
                <w:sz w:val="20"/>
                <w:szCs w:val="20"/>
              </w:rPr>
              <w:t xml:space="preserve"> </w:t>
            </w:r>
            <w:r w:rsidRPr="00E25BFA">
              <w:rPr>
                <w:rFonts w:ascii="Times New Roman" w:eastAsia="Calibri" w:hAnsi="Times New Roman" w:cs="Times New Roman"/>
                <w:b/>
                <w:bCs/>
                <w:sz w:val="20"/>
                <w:szCs w:val="20"/>
              </w:rPr>
              <w:t>Eur</w:t>
            </w:r>
            <w:r w:rsidRPr="007B3C21">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rPr>
              <w:t>_____</w:t>
            </w:r>
            <w:r w:rsidRPr="00B6180D">
              <w:rPr>
                <w:rFonts w:ascii="Times New Roman" w:eastAsia="Calibri" w:hAnsi="Times New Roman" w:cs="Times New Roman"/>
                <w:sz w:val="20"/>
                <w:szCs w:val="20"/>
              </w:rPr>
              <w:t>)</w:t>
            </w:r>
            <w:r w:rsidRPr="007B3C21">
              <w:rPr>
                <w:rFonts w:ascii="Times New Roman" w:eastAsia="Calibri" w:hAnsi="Times New Roman" w:cs="Times New Roman"/>
                <w:i/>
                <w:iCs/>
                <w:sz w:val="20"/>
                <w:szCs w:val="20"/>
              </w:rPr>
              <w:t xml:space="preserve"> </w:t>
            </w:r>
            <w:r w:rsidRPr="007B3C21">
              <w:rPr>
                <w:rFonts w:ascii="Times New Roman" w:eastAsia="Calibri" w:hAnsi="Times New Roman" w:cs="Times New Roman"/>
                <w:sz w:val="20"/>
                <w:szCs w:val="20"/>
              </w:rPr>
              <w:t xml:space="preserve"> </w:t>
            </w:r>
            <w:r w:rsidRPr="00E25BFA">
              <w:rPr>
                <w:rFonts w:ascii="Times New Roman" w:eastAsia="Calibri" w:hAnsi="Times New Roman" w:cs="Times New Roman"/>
                <w:b/>
                <w:bCs/>
                <w:sz w:val="20"/>
                <w:szCs w:val="20"/>
              </w:rPr>
              <w:t>su PVM</w:t>
            </w:r>
            <w:r w:rsidRPr="007B3C21">
              <w:rPr>
                <w:rFonts w:ascii="Times New Roman" w:eastAsia="Calibri" w:hAnsi="Times New Roman" w:cs="Times New Roman"/>
                <w:sz w:val="20"/>
                <w:szCs w:val="20"/>
              </w:rPr>
              <w:t>.</w:t>
            </w:r>
          </w:p>
          <w:p w14:paraId="7710AD6B" w14:textId="0DC4B53D" w:rsidR="00B153A4" w:rsidRPr="00282AE7" w:rsidRDefault="00B153A4" w:rsidP="00B153A4">
            <w:pPr>
              <w:spacing w:line="240" w:lineRule="auto"/>
              <w:jc w:val="both"/>
              <w:rPr>
                <w:rFonts w:ascii="Times New Roman" w:eastAsia="Calibri" w:hAnsi="Times New Roman" w:cs="Times New Roman"/>
                <w:color w:val="000000"/>
                <w:sz w:val="20"/>
                <w:szCs w:val="20"/>
              </w:rPr>
            </w:pPr>
            <w:r w:rsidRPr="00282AE7">
              <w:rPr>
                <w:rFonts w:ascii="Times New Roman" w:eastAsia="Calibri" w:hAnsi="Times New Roman" w:cs="Times New Roman"/>
                <w:color w:val="000000"/>
                <w:sz w:val="20"/>
                <w:szCs w:val="20"/>
              </w:rPr>
              <w:t>Šioje Sutartyje Pradinės Sutarties vertė yra lygi Tiekėjo pasiūl</w:t>
            </w:r>
            <w:r>
              <w:rPr>
                <w:rFonts w:ascii="Times New Roman" w:eastAsia="Calibri" w:hAnsi="Times New Roman" w:cs="Times New Roman"/>
                <w:color w:val="000000"/>
                <w:sz w:val="20"/>
                <w:szCs w:val="20"/>
              </w:rPr>
              <w:t>ytai</w:t>
            </w:r>
            <w:r w:rsidRPr="00282AE7">
              <w:rPr>
                <w:rFonts w:ascii="Times New Roman" w:eastAsia="Calibri" w:hAnsi="Times New Roman" w:cs="Times New Roman"/>
                <w:color w:val="000000"/>
                <w:sz w:val="20"/>
                <w:szCs w:val="20"/>
              </w:rPr>
              <w:t xml:space="preserve"> kainai be PVM, apskaičiuotai sudauginus maksimalų </w:t>
            </w:r>
            <w:r>
              <w:rPr>
                <w:rFonts w:ascii="Times New Roman" w:eastAsia="Calibri" w:hAnsi="Times New Roman" w:cs="Times New Roman"/>
                <w:color w:val="000000"/>
                <w:sz w:val="20"/>
                <w:szCs w:val="20"/>
              </w:rPr>
              <w:t>Paslaugų</w:t>
            </w:r>
            <w:r w:rsidRPr="00282AE7">
              <w:rPr>
                <w:rFonts w:ascii="Times New Roman" w:eastAsia="Calibri" w:hAnsi="Times New Roman" w:cs="Times New Roman"/>
                <w:color w:val="000000"/>
                <w:sz w:val="20"/>
                <w:szCs w:val="20"/>
              </w:rPr>
              <w:t xml:space="preserve"> kiekį iš Tiekėjo pasiūlyt</w:t>
            </w:r>
            <w:r>
              <w:rPr>
                <w:rFonts w:ascii="Times New Roman" w:eastAsia="Calibri" w:hAnsi="Times New Roman" w:cs="Times New Roman"/>
                <w:color w:val="000000"/>
                <w:sz w:val="20"/>
                <w:szCs w:val="20"/>
              </w:rPr>
              <w:t>o</w:t>
            </w:r>
            <w:r w:rsidRPr="00282AE7">
              <w:rPr>
                <w:rFonts w:ascii="Times New Roman" w:eastAsia="Calibri" w:hAnsi="Times New Roman" w:cs="Times New Roman"/>
                <w:color w:val="000000"/>
                <w:sz w:val="20"/>
                <w:szCs w:val="20"/>
              </w:rPr>
              <w:t xml:space="preserve"> įkaini</w:t>
            </w:r>
            <w:r>
              <w:rPr>
                <w:rFonts w:ascii="Times New Roman" w:eastAsia="Calibri" w:hAnsi="Times New Roman" w:cs="Times New Roman"/>
                <w:color w:val="000000"/>
                <w:sz w:val="20"/>
                <w:szCs w:val="20"/>
              </w:rPr>
              <w:t>o</w:t>
            </w:r>
            <w:r w:rsidRPr="00282AE7">
              <w:rPr>
                <w:rFonts w:ascii="Times New Roman" w:eastAsia="Calibri" w:hAnsi="Times New Roman" w:cs="Times New Roman"/>
                <w:color w:val="000000"/>
                <w:sz w:val="20"/>
                <w:szCs w:val="20"/>
              </w:rPr>
              <w:t xml:space="preserve"> be PVM.</w:t>
            </w:r>
          </w:p>
          <w:p w14:paraId="4116584D" w14:textId="637D9A1D" w:rsidR="00B153A4" w:rsidRPr="00B73C85" w:rsidRDefault="00B153A4" w:rsidP="00B153A4">
            <w:pPr>
              <w:spacing w:after="0" w:line="240" w:lineRule="auto"/>
              <w:jc w:val="both"/>
              <w:rPr>
                <w:rFonts w:ascii="Times New Roman" w:eastAsia="Times New Roman" w:hAnsi="Times New Roman" w:cs="Times New Roman"/>
                <w:color w:val="000000"/>
                <w:kern w:val="2"/>
                <w:sz w:val="20"/>
                <w:szCs w:val="20"/>
                <w:lang w:eastAsia="en-US"/>
              </w:rPr>
            </w:pPr>
          </w:p>
        </w:tc>
      </w:tr>
      <w:tr w:rsidR="00B153A4" w:rsidRPr="00B73C85" w14:paraId="055B3F59" w14:textId="77777777" w:rsidTr="00B73C85">
        <w:trPr>
          <w:trHeight w:val="300"/>
        </w:trPr>
        <w:tc>
          <w:tcPr>
            <w:tcW w:w="3094" w:type="dxa"/>
            <w:gridSpan w:val="2"/>
          </w:tcPr>
          <w:p w14:paraId="49199485" w14:textId="55D9CF31" w:rsidR="00B153A4" w:rsidRPr="00B73C85" w:rsidRDefault="00B153A4" w:rsidP="00B153A4">
            <w:pPr>
              <w:spacing w:after="0" w:line="240" w:lineRule="auto"/>
              <w:rPr>
                <w:rFonts w:ascii="Times New Roman" w:eastAsia="Times New Roman" w:hAnsi="Times New Roman" w:cs="Times New Roman"/>
                <w:b/>
                <w:kern w:val="2"/>
                <w:sz w:val="20"/>
                <w:szCs w:val="20"/>
                <w:lang w:eastAsia="en-US"/>
              </w:rPr>
            </w:pPr>
            <w:r w:rsidRPr="00282AE7">
              <w:rPr>
                <w:rFonts w:ascii="Times New Roman" w:eastAsia="Calibri" w:hAnsi="Times New Roman" w:cs="Times New Roman"/>
                <w:b/>
                <w:bCs/>
                <w:sz w:val="20"/>
                <w:szCs w:val="20"/>
              </w:rPr>
              <w:t xml:space="preserve">5.3. Sutarties kainos/įkainių apskaičiavimas taikant </w:t>
            </w:r>
            <w:r w:rsidRPr="00282AE7">
              <w:rPr>
                <w:rFonts w:ascii="Times New Roman" w:eastAsia="Calibri" w:hAnsi="Times New Roman" w:cs="Times New Roman"/>
                <w:b/>
                <w:bCs/>
                <w:sz w:val="20"/>
                <w:szCs w:val="20"/>
                <w:u w:val="single"/>
              </w:rPr>
              <w:t>peržiūros</w:t>
            </w:r>
            <w:r w:rsidRPr="00282AE7">
              <w:rPr>
                <w:rFonts w:ascii="Times New Roman" w:eastAsia="Calibri" w:hAnsi="Times New Roman" w:cs="Times New Roman"/>
                <w:b/>
                <w:bCs/>
                <w:sz w:val="20"/>
                <w:szCs w:val="20"/>
              </w:rPr>
              <w:t xml:space="preserve"> taisykles</w:t>
            </w:r>
          </w:p>
        </w:tc>
        <w:tc>
          <w:tcPr>
            <w:tcW w:w="7107" w:type="dxa"/>
            <w:gridSpan w:val="2"/>
          </w:tcPr>
          <w:p w14:paraId="1FEE653E" w14:textId="77777777" w:rsidR="00B153A4" w:rsidRPr="00282AE7" w:rsidRDefault="00B153A4" w:rsidP="00B153A4">
            <w:pPr>
              <w:jc w:val="both"/>
              <w:rPr>
                <w:rFonts w:ascii="Times New Roman" w:eastAsia="Calibri" w:hAnsi="Times New Roman" w:cs="Times New Roman"/>
                <w:sz w:val="20"/>
                <w:szCs w:val="20"/>
              </w:rPr>
            </w:pPr>
            <w:r w:rsidRPr="00282AE7">
              <w:rPr>
                <w:rFonts w:ascii="Times New Roman" w:eastAsia="Calibri" w:hAnsi="Times New Roman" w:cs="Times New Roman"/>
                <w:sz w:val="20"/>
                <w:szCs w:val="20"/>
              </w:rPr>
              <w:t>Sutarties kaina/įkainiai bus apskaičiuojami dėl PVM tarifo pasikeitimo.</w:t>
            </w:r>
          </w:p>
          <w:p w14:paraId="75638110" w14:textId="77777777" w:rsidR="00B153A4" w:rsidRPr="00B73C85" w:rsidRDefault="00B153A4" w:rsidP="00B153A4">
            <w:pPr>
              <w:spacing w:after="0" w:line="240" w:lineRule="auto"/>
              <w:rPr>
                <w:rFonts w:ascii="Times New Roman" w:eastAsia="Times New Roman" w:hAnsi="Times New Roman" w:cs="Times New Roman"/>
                <w:kern w:val="2"/>
                <w:sz w:val="20"/>
                <w:szCs w:val="20"/>
                <w:lang w:eastAsia="en-US"/>
              </w:rPr>
            </w:pPr>
          </w:p>
        </w:tc>
      </w:tr>
      <w:tr w:rsidR="00B153A4" w:rsidRPr="00B73C85" w14:paraId="0E9CB169" w14:textId="77777777" w:rsidTr="00B73C85">
        <w:trPr>
          <w:trHeight w:val="300"/>
        </w:trPr>
        <w:tc>
          <w:tcPr>
            <w:tcW w:w="3094" w:type="dxa"/>
            <w:gridSpan w:val="2"/>
          </w:tcPr>
          <w:p w14:paraId="685C5482" w14:textId="17AEB838" w:rsidR="00B153A4" w:rsidRPr="00B73C85" w:rsidRDefault="00B153A4" w:rsidP="00B153A4">
            <w:pPr>
              <w:spacing w:after="0" w:line="240" w:lineRule="auto"/>
              <w:rPr>
                <w:rFonts w:ascii="Times New Roman" w:eastAsia="Times New Roman" w:hAnsi="Times New Roman" w:cs="Times New Roman"/>
                <w:b/>
                <w:kern w:val="2"/>
                <w:sz w:val="20"/>
                <w:szCs w:val="20"/>
                <w:lang w:eastAsia="en-US"/>
              </w:rPr>
            </w:pPr>
            <w:r w:rsidRPr="00282AE7">
              <w:rPr>
                <w:rFonts w:ascii="Times New Roman" w:eastAsia="Calibri" w:hAnsi="Times New Roman" w:cs="Times New Roman"/>
                <w:b/>
                <w:bCs/>
                <w:sz w:val="20"/>
                <w:szCs w:val="20"/>
              </w:rPr>
              <w:t>5.3.1. Sutarties kainos/įkainių peržiūra dėl PVM tarifo pasikeitimo</w:t>
            </w:r>
          </w:p>
        </w:tc>
        <w:tc>
          <w:tcPr>
            <w:tcW w:w="7107" w:type="dxa"/>
            <w:gridSpan w:val="2"/>
          </w:tcPr>
          <w:p w14:paraId="3922FEFB" w14:textId="24DDF4C4" w:rsidR="00B153A4" w:rsidRPr="00B73C85" w:rsidRDefault="00B153A4" w:rsidP="00610D77">
            <w:pPr>
              <w:spacing w:after="0" w:line="240" w:lineRule="auto"/>
              <w:jc w:val="both"/>
              <w:rPr>
                <w:rFonts w:ascii="Times New Roman" w:eastAsia="Times New Roman" w:hAnsi="Times New Roman" w:cs="Times New Roman"/>
                <w:kern w:val="2"/>
                <w:sz w:val="20"/>
                <w:szCs w:val="20"/>
                <w:lang w:eastAsia="en-US"/>
              </w:rPr>
            </w:pPr>
            <w:r w:rsidRPr="00282AE7">
              <w:rPr>
                <w:rFonts w:ascii="Times New Roman" w:eastAsia="Calibri" w:hAnsi="Times New Roman" w:cs="Times New Roman"/>
                <w:sz w:val="20"/>
                <w:szCs w:val="20"/>
              </w:rPr>
              <w:t>Jeigu Sutarties vykdymo metu pasikeičia PVM mokėjimą reglamentuojantys teisės aktai, darantys tiesioginę įtaką Tiekėjo tiekiamų Prekių Sutartyje nurodytai kainai/įkainiams, Sutarties kaina/įkainiai apskaičiuojami nekeičiant Prekių kainos/įkainio be PVM. Perskaičiavimas įforminamas Susitarimu, kuris tampa neatskiriama Sutarties dalimi. Perskaičiuota (-</w:t>
            </w:r>
            <w:proofErr w:type="spellStart"/>
            <w:r w:rsidRPr="00282AE7">
              <w:rPr>
                <w:rFonts w:ascii="Times New Roman" w:eastAsia="Calibri" w:hAnsi="Times New Roman" w:cs="Times New Roman"/>
                <w:sz w:val="20"/>
                <w:szCs w:val="20"/>
              </w:rPr>
              <w:t>as</w:t>
            </w:r>
            <w:proofErr w:type="spellEnd"/>
            <w:r w:rsidRPr="00282AE7">
              <w:rPr>
                <w:rFonts w:ascii="Times New Roman" w:eastAsia="Calibri" w:hAnsi="Times New Roman" w:cs="Times New Roman"/>
                <w:sz w:val="20"/>
                <w:szCs w:val="20"/>
              </w:rPr>
              <w:t>) Sutarties kaina/įkainis taikoma (-</w:t>
            </w:r>
            <w:proofErr w:type="spellStart"/>
            <w:r w:rsidRPr="00282AE7">
              <w:rPr>
                <w:rFonts w:ascii="Times New Roman" w:eastAsia="Calibri" w:hAnsi="Times New Roman" w:cs="Times New Roman"/>
                <w:sz w:val="20"/>
                <w:szCs w:val="20"/>
              </w:rPr>
              <w:t>as</w:t>
            </w:r>
            <w:proofErr w:type="spellEnd"/>
            <w:r w:rsidRPr="00282AE7">
              <w:rPr>
                <w:rFonts w:ascii="Times New Roman" w:eastAsia="Calibri" w:hAnsi="Times New Roman" w:cs="Times New Roman"/>
                <w:sz w:val="20"/>
                <w:szCs w:val="20"/>
              </w:rPr>
              <w:t>) už tą Prekių dalį, kurios bus tiekiamos po Šalių pasirašyto Susitarimo įsigaliojimo dienos.</w:t>
            </w:r>
          </w:p>
        </w:tc>
      </w:tr>
      <w:tr w:rsidR="00B73C85" w:rsidRPr="00B73C85" w14:paraId="16FA02CD" w14:textId="77777777" w:rsidTr="00B73C85">
        <w:trPr>
          <w:trHeight w:val="300"/>
        </w:trPr>
        <w:tc>
          <w:tcPr>
            <w:tcW w:w="3094" w:type="dxa"/>
            <w:gridSpan w:val="2"/>
          </w:tcPr>
          <w:p w14:paraId="537689A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5.3. Sutarties kainos / įkainių perskaičiavimas taikant </w:t>
            </w:r>
            <w:r w:rsidRPr="00B73C85">
              <w:rPr>
                <w:rFonts w:ascii="Times New Roman" w:eastAsia="Times New Roman" w:hAnsi="Times New Roman" w:cs="Times New Roman"/>
                <w:b/>
                <w:kern w:val="2"/>
                <w:sz w:val="20"/>
                <w:szCs w:val="20"/>
                <w:u w:val="single"/>
                <w:lang w:eastAsia="en-US"/>
              </w:rPr>
              <w:t>peržiūros</w:t>
            </w:r>
            <w:r w:rsidRPr="00B73C85">
              <w:rPr>
                <w:rFonts w:ascii="Times New Roman" w:eastAsia="Times New Roman" w:hAnsi="Times New Roman" w:cs="Times New Roman"/>
                <w:b/>
                <w:kern w:val="2"/>
                <w:sz w:val="20"/>
                <w:szCs w:val="20"/>
                <w:lang w:eastAsia="en-US"/>
              </w:rPr>
              <w:t xml:space="preserve"> taisykles</w:t>
            </w:r>
          </w:p>
          <w:p w14:paraId="058B790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52ADCAB8"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7046C6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p>
          <w:p w14:paraId="6648EEB2" w14:textId="77777777" w:rsidR="00B73C85" w:rsidRPr="00B73C85" w:rsidRDefault="00B73C85" w:rsidP="00B73C85">
            <w:pPr>
              <w:spacing w:after="0" w:line="240" w:lineRule="auto"/>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kern w:val="2"/>
                <w:sz w:val="20"/>
                <w:szCs w:val="20"/>
                <w:lang w:eastAsia="en-US"/>
              </w:rPr>
              <w:t>5.3.2. dėl kainų lygio pokyčio.</w:t>
            </w:r>
          </w:p>
        </w:tc>
      </w:tr>
      <w:tr w:rsidR="00B73C85" w:rsidRPr="00B73C85" w14:paraId="5A756892" w14:textId="77777777" w:rsidTr="00B73C85">
        <w:trPr>
          <w:trHeight w:val="300"/>
        </w:trPr>
        <w:tc>
          <w:tcPr>
            <w:tcW w:w="3094" w:type="dxa"/>
            <w:gridSpan w:val="2"/>
          </w:tcPr>
          <w:p w14:paraId="104A27A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5.3.1. Sutarties kainos / įkainių peržiūra dėl PVM tarifo pasikeitimo</w:t>
            </w:r>
          </w:p>
        </w:tc>
        <w:tc>
          <w:tcPr>
            <w:tcW w:w="7107" w:type="dxa"/>
            <w:gridSpan w:val="2"/>
          </w:tcPr>
          <w:p w14:paraId="07E0C9FA"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Jeigu Sutarties vykdymo metu pasikeičia PVM mokėjimą reglamentuojantys teisės aktai, darantys tiesioginę įtaką Tiekėjo t</w:t>
            </w:r>
            <w:r w:rsidRPr="00B73C85">
              <w:rPr>
                <w:rFonts w:ascii="Times New Roman" w:eastAsia="Times New Roman" w:hAnsi="Times New Roman" w:cs="Times New Roman"/>
                <w:sz w:val="20"/>
                <w:szCs w:val="20"/>
                <w:lang w:eastAsia="en-US"/>
              </w:rPr>
              <w:t>ei</w:t>
            </w:r>
            <w:r w:rsidRPr="00B73C85">
              <w:rPr>
                <w:rFonts w:ascii="Times New Roman" w:eastAsia="Times New Roman" w:hAnsi="Times New Roman" w:cs="Times New Roman"/>
                <w:kern w:val="2"/>
                <w:sz w:val="20"/>
                <w:szCs w:val="20"/>
                <w:lang w:eastAsia="en-US"/>
              </w:rPr>
              <w:t>kiamų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įkainio be PVM.</w:t>
            </w:r>
          </w:p>
          <w:p w14:paraId="55B1432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C6A0603" w14:textId="2BA23242" w:rsidR="00B73C85" w:rsidRPr="00B73C85" w:rsidRDefault="00B73C85" w:rsidP="00A10F1C">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lastRenderedPageBreak/>
              <w:t>Perskaičiuoti įkainiai įforminami Susitarimu ir turi būti taikomi nuo naujo PVM įvedimo datos (nepriklausomai nuo to, kada pasirašytas Susitarimas).</w:t>
            </w:r>
          </w:p>
        </w:tc>
      </w:tr>
      <w:tr w:rsidR="00B73C85" w:rsidRPr="00B73C85" w14:paraId="0B854FAD" w14:textId="77777777" w:rsidTr="00B73C85">
        <w:trPr>
          <w:trHeight w:val="300"/>
        </w:trPr>
        <w:tc>
          <w:tcPr>
            <w:tcW w:w="3094" w:type="dxa"/>
            <w:gridSpan w:val="2"/>
          </w:tcPr>
          <w:p w14:paraId="65398DD1"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kern w:val="2"/>
                <w:sz w:val="20"/>
                <w:szCs w:val="20"/>
                <w:lang w:eastAsia="en-US"/>
              </w:rPr>
              <w:t>5.3.2.</w:t>
            </w:r>
            <w:r w:rsidRPr="00B73C85">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b/>
                <w:bCs/>
                <w:kern w:val="2"/>
                <w:sz w:val="20"/>
                <w:szCs w:val="20"/>
                <w:lang w:eastAsia="en-US"/>
              </w:rPr>
              <w:t>Sutarties kainos / įkainių peržiūra dėl kitų mokesčių, lemiančių Paslaugų kainos / įkainių pokytį, pasikeitimo</w:t>
            </w:r>
          </w:p>
        </w:tc>
        <w:tc>
          <w:tcPr>
            <w:tcW w:w="7107" w:type="dxa"/>
            <w:gridSpan w:val="2"/>
          </w:tcPr>
          <w:p w14:paraId="6C027087"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34A3D092"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63C03311" w14:textId="77777777" w:rsidTr="00B73C85">
        <w:trPr>
          <w:trHeight w:val="300"/>
        </w:trPr>
        <w:tc>
          <w:tcPr>
            <w:tcW w:w="3094" w:type="dxa"/>
            <w:gridSpan w:val="2"/>
          </w:tcPr>
          <w:p w14:paraId="144E6323"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
                <w:kern w:val="2"/>
                <w:sz w:val="20"/>
                <w:szCs w:val="20"/>
                <w:lang w:eastAsia="en-US"/>
              </w:rPr>
              <w:t>5.3.3. Sutarties kainos / įkainių peržiūra dėl kainų lygio pokyčio</w:t>
            </w:r>
          </w:p>
          <w:p w14:paraId="1E3DED8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CE86F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p>
        </w:tc>
        <w:tc>
          <w:tcPr>
            <w:tcW w:w="7107" w:type="dxa"/>
            <w:gridSpan w:val="2"/>
          </w:tcPr>
          <w:p w14:paraId="361CCF02"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0A3E3D52"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lang w:eastAsia="en-US"/>
              </w:rPr>
              <w:t>5.3.3.2. Sutarties</w:t>
            </w:r>
            <w:r w:rsidRPr="00B73C85">
              <w:rPr>
                <w:rFonts w:ascii="Times New Roman" w:eastAsia="Times New Roman" w:hAnsi="Times New Roman" w:cs="Times New Roman"/>
                <w:kern w:val="2"/>
                <w:sz w:val="20"/>
                <w:szCs w:val="20"/>
                <w:shd w:val="clear" w:color="auto" w:fill="FFFFFF"/>
                <w:lang w:eastAsia="en-US"/>
              </w:rPr>
              <w:t xml:space="preserve"> įkainiai peržiūrimi tik tai Sutarties daliai, kuri nėra išpirkta, t. y., Paslaugoms, kurios nėra priimtos ir apmokėtos. Vėlesnė Sutarties įkainių peržiūra negali apimti laikotarpio, už kurį jau buvo atlikta peržiūra.</w:t>
            </w:r>
          </w:p>
          <w:p w14:paraId="10C3321B"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5.3.3.3. </w:t>
            </w:r>
            <w:r w:rsidRPr="00B73C85">
              <w:rPr>
                <w:rFonts w:ascii="Times New Roman" w:eastAsia="Times New Roman" w:hAnsi="Times New Roman" w:cs="Times New Roman"/>
                <w:kern w:val="2"/>
                <w:sz w:val="20"/>
                <w:szCs w:val="20"/>
                <w:lang w:eastAsia="en-US"/>
              </w:rPr>
              <w:t xml:space="preserve">Atlikdamos Sutarties įkainių peržiūrą </w:t>
            </w:r>
            <w:r w:rsidRPr="00B73C85">
              <w:rPr>
                <w:rFonts w:ascii="Times New Roman" w:eastAsia="Times New Roman" w:hAnsi="Times New Roman" w:cs="Times New Roman"/>
                <w:kern w:val="2"/>
                <w:sz w:val="20"/>
                <w:szCs w:val="20"/>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2B65FBF1"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27F26FE"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5.3.3.5. </w:t>
            </w:r>
            <w:r w:rsidRPr="00B73C85">
              <w:rPr>
                <w:rFonts w:ascii="Times New Roman" w:eastAsia="Times New Roman" w:hAnsi="Times New Roman" w:cs="Times New Roman"/>
                <w:kern w:val="2"/>
                <w:sz w:val="20"/>
                <w:szCs w:val="20"/>
                <w:shd w:val="clear" w:color="auto" w:fill="FFFFFF"/>
                <w:lang w:eastAsia="en-US"/>
              </w:rPr>
              <w:t>Nauji Sutarties įkainiai apskaičiuojami pagal žemiau pateiktą formulę:</w:t>
            </w:r>
          </w:p>
          <w:p w14:paraId="63079AF7" w14:textId="77777777" w:rsidR="00B73C85" w:rsidRPr="00B73C85" w:rsidRDefault="00B73C85" w:rsidP="00B73C85">
            <w:pPr>
              <w:spacing w:after="0" w:line="240" w:lineRule="auto"/>
              <w:rPr>
                <w:rFonts w:ascii="Times New Roman" w:eastAsia="Times New Roman" w:hAnsi="Times New Roman" w:cs="Times New Roman"/>
                <w:color w:val="000000"/>
                <w:sz w:val="20"/>
                <w:szCs w:val="20"/>
                <w:lang w:eastAsia="en-US"/>
              </w:rPr>
            </w:pPr>
          </w:p>
          <w:p w14:paraId="35D0D485" w14:textId="77777777" w:rsidR="00B73C85" w:rsidRPr="00B73C85" w:rsidRDefault="00000000" w:rsidP="00B73C85">
            <w:pPr>
              <w:spacing w:after="0" w:line="240" w:lineRule="auto"/>
              <w:jc w:val="both"/>
              <w:textAlignment w:val="baseline"/>
              <w:rPr>
                <w:rFonts w:ascii="Times New Roman" w:eastAsia="Times New Roman" w:hAnsi="Times New Roman" w:cs="Times New Roman"/>
                <w:kern w:val="2"/>
                <w:sz w:val="20"/>
                <w:szCs w:val="20"/>
                <w:lang w:eastAsia="en-US"/>
              </w:rPr>
            </w:pPr>
            <m:oMath>
              <m:sSub>
                <m:sSubPr>
                  <m:ctrlPr>
                    <w:rPr>
                      <w:rFonts w:ascii="Cambria Math" w:eastAsia="Times New Roman" w:hAnsi="Cambria Math" w:cs="Times New Roman"/>
                      <w:sz w:val="20"/>
                      <w:szCs w:val="20"/>
                      <w:lang w:eastAsia="en-US"/>
                    </w:rPr>
                  </m:ctrlPr>
                </m:sSubPr>
                <m:e>
                  <m:r>
                    <m:rPr>
                      <m:sty m:val="p"/>
                    </m:rPr>
                    <w:rPr>
                      <w:rFonts w:ascii="Cambria Math" w:eastAsia="Times New Roman" w:hAnsi="Cambria Math" w:cs="Times New Roman"/>
                      <w:sz w:val="20"/>
                      <w:szCs w:val="20"/>
                      <w:lang w:eastAsia="en-US"/>
                    </w:rPr>
                    <m:t>a</m:t>
                  </m:r>
                </m:e>
                <m:sub>
                  <m:r>
                    <m:rPr>
                      <m:sty m:val="p"/>
                    </m:rPr>
                    <w:rPr>
                      <w:rFonts w:ascii="Cambria Math" w:eastAsia="Times New Roman" w:hAnsi="Cambria Math" w:cs="Times New Roman"/>
                      <w:sz w:val="20"/>
                      <w:szCs w:val="20"/>
                      <w:lang w:eastAsia="en-US"/>
                    </w:rPr>
                    <m:t>1</m:t>
                  </m:r>
                </m:sub>
              </m:sSub>
              <m:r>
                <m:rPr>
                  <m:sty m:val="p"/>
                </m:rPr>
                <w:rPr>
                  <w:rFonts w:ascii="Cambria Math" w:eastAsia="Times New Roman" w:hAnsi="Cambria Math" w:cs="Times New Roman"/>
                  <w:sz w:val="20"/>
                  <w:szCs w:val="20"/>
                  <w:lang w:eastAsia="en-US"/>
                </w:rPr>
                <m:t>=</m:t>
              </m:r>
              <m:r>
                <m:rPr>
                  <m:sty m:val="p"/>
                </m:rPr>
                <w:rPr>
                  <w:rFonts w:ascii="Cambria Math" w:hAnsi="Cambria Math" w:cs="Times New Roman"/>
                  <w:sz w:val="20"/>
                  <w:szCs w:val="20"/>
                  <w:lang w:eastAsia="en-US"/>
                </w:rPr>
                <m:t>a+</m:t>
              </m:r>
              <m:d>
                <m:dPr>
                  <m:ctrlPr>
                    <w:rPr>
                      <w:rFonts w:ascii="Cambria Math" w:hAnsi="Cambria Math" w:cs="Times New Roman"/>
                      <w:sz w:val="20"/>
                      <w:szCs w:val="20"/>
                      <w:lang w:eastAsia="en-US"/>
                    </w:rPr>
                  </m:ctrlPr>
                </m:dPr>
                <m:e>
                  <m:f>
                    <m:fPr>
                      <m:ctrlPr>
                        <w:rPr>
                          <w:rFonts w:ascii="Cambria Math" w:hAnsi="Cambria Math" w:cs="Times New Roman"/>
                          <w:sz w:val="20"/>
                          <w:szCs w:val="20"/>
                          <w:lang w:eastAsia="en-US"/>
                        </w:rPr>
                      </m:ctrlPr>
                    </m:fPr>
                    <m:num>
                      <m:r>
                        <m:rPr>
                          <m:sty m:val="p"/>
                        </m:rPr>
                        <w:rPr>
                          <w:rFonts w:ascii="Cambria Math" w:hAnsi="Cambria Math" w:cs="Times New Roman"/>
                          <w:sz w:val="20"/>
                          <w:szCs w:val="20"/>
                          <w:lang w:eastAsia="en-US"/>
                        </w:rPr>
                        <m:t>k</m:t>
                      </m:r>
                    </m:num>
                    <m:den>
                      <m:r>
                        <m:rPr>
                          <m:sty m:val="p"/>
                        </m:rPr>
                        <w:rPr>
                          <w:rFonts w:ascii="Cambria Math" w:hAnsi="Cambria Math" w:cs="Times New Roman"/>
                          <w:sz w:val="20"/>
                          <w:szCs w:val="20"/>
                          <w:lang w:eastAsia="en-US"/>
                        </w:rPr>
                        <m:t>100</m:t>
                      </m:r>
                    </m:den>
                  </m:f>
                  <m:r>
                    <m:rPr>
                      <m:sty m:val="p"/>
                    </m:rPr>
                    <w:rPr>
                      <w:rFonts w:ascii="Cambria Math" w:hAnsi="Cambria Math" w:cs="Times New Roman"/>
                      <w:sz w:val="20"/>
                      <w:szCs w:val="20"/>
                      <w:lang w:eastAsia="en-US"/>
                    </w:rPr>
                    <m:t>×a</m:t>
                  </m:r>
                </m:e>
              </m:d>
            </m:oMath>
            <w:r w:rsidR="00B73C85" w:rsidRPr="00B73C85">
              <w:rPr>
                <w:rFonts w:ascii="Times New Roman" w:eastAsia="Times New Roman" w:hAnsi="Times New Roman" w:cs="Times New Roman"/>
                <w:kern w:val="2"/>
                <w:sz w:val="20"/>
                <w:szCs w:val="20"/>
                <w:lang w:eastAsia="en-US"/>
              </w:rPr>
              <w:t>, kur a – įkainis</w:t>
            </w:r>
            <w:r w:rsidR="00B73C85" w:rsidRPr="00B73C85">
              <w:rPr>
                <w:rFonts w:ascii="Times New Roman" w:eastAsia="Times New Roman" w:hAnsi="Times New Roman" w:cs="Times New Roman"/>
                <w:color w:val="FF0000"/>
                <w:kern w:val="2"/>
                <w:sz w:val="20"/>
                <w:szCs w:val="20"/>
                <w:lang w:eastAsia="en-US"/>
              </w:rPr>
              <w:t xml:space="preserve"> </w:t>
            </w:r>
            <w:r w:rsidR="00B73C85" w:rsidRPr="00B73C85">
              <w:rPr>
                <w:rFonts w:ascii="Times New Roman" w:eastAsia="Times New Roman" w:hAnsi="Times New Roman" w:cs="Times New Roman"/>
                <w:kern w:val="2"/>
                <w:sz w:val="20"/>
                <w:szCs w:val="20"/>
                <w:lang w:eastAsia="en-US"/>
              </w:rPr>
              <w:t>(Eur be PVM) (jei peržiūra jau buvo atlikta, tai po paskutinio perskaičiavimo)</w:t>
            </w:r>
          </w:p>
          <w:p w14:paraId="2775B42E"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w:t>
            </w:r>
            <w:r w:rsidRPr="00B73C85">
              <w:rPr>
                <w:rFonts w:ascii="Times New Roman" w:eastAsia="Times New Roman" w:hAnsi="Times New Roman" w:cs="Times New Roman"/>
                <w:kern w:val="2"/>
                <w:sz w:val="20"/>
                <w:szCs w:val="20"/>
                <w:vertAlign w:val="subscript"/>
                <w:lang w:eastAsia="en-US"/>
              </w:rPr>
              <w:t>1</w:t>
            </w:r>
            <w:r w:rsidRPr="00B73C85">
              <w:rPr>
                <w:rFonts w:ascii="Times New Roman" w:eastAsia="Times New Roman" w:hAnsi="Times New Roman" w:cs="Times New Roman"/>
                <w:kern w:val="2"/>
                <w:sz w:val="20"/>
                <w:szCs w:val="20"/>
                <w:lang w:eastAsia="en-US"/>
              </w:rPr>
              <w:t xml:space="preserve"> – perskaičiuota (pakeista) įkainis (Eur be PVM)</w:t>
            </w:r>
          </w:p>
          <w:p w14:paraId="698E1596"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k – pagal vartotojų kainų indeksą (bendras „Vartojimo prekių ir paslaugų“) apskaičiuotas Vartojimo prekių ir paslaugų kainų pokytis (padidėjimas arba sumažėjimas) (%). „k“ reikšmė skaičiuojama pagal formulę:</w:t>
            </w:r>
          </w:p>
          <w:p w14:paraId="0ADF0345" w14:textId="77777777" w:rsidR="00B73C85" w:rsidRPr="00B73C85" w:rsidRDefault="00B73C85" w:rsidP="00B73C85">
            <w:pPr>
              <w:spacing w:after="0" w:line="240" w:lineRule="auto"/>
              <w:jc w:val="both"/>
              <w:textAlignment w:val="baseline"/>
              <w:rPr>
                <w:rFonts w:ascii="Times New Roman" w:eastAsia="Times New Roman" w:hAnsi="Times New Roman" w:cs="Times New Roman"/>
                <w:kern w:val="2"/>
                <w:sz w:val="20"/>
                <w:szCs w:val="20"/>
                <w:lang w:eastAsia="en-US"/>
              </w:rPr>
            </w:pPr>
            <m:oMath>
              <m:r>
                <m:rPr>
                  <m:sty m:val="p"/>
                </m:rPr>
                <w:rPr>
                  <w:rFonts w:ascii="Cambria Math" w:eastAsia="Times New Roman" w:hAnsi="Cambria Math" w:cs="Times New Roman"/>
                  <w:sz w:val="20"/>
                  <w:szCs w:val="20"/>
                  <w:lang w:eastAsia="en-US"/>
                </w:rPr>
                <m:t>k =</m:t>
              </m:r>
              <m:f>
                <m:fPr>
                  <m:ctrlPr>
                    <w:rPr>
                      <w:rFonts w:ascii="Cambria Math" w:hAnsi="Cambria Math" w:cs="Times New Roman"/>
                      <w:sz w:val="20"/>
                      <w:szCs w:val="20"/>
                      <w:lang w:eastAsia="en-US"/>
                    </w:rPr>
                  </m:ctrlPr>
                </m:fPr>
                <m:num>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naujausias</m:t>
                      </m:r>
                    </m:sub>
                  </m:sSub>
                </m:num>
                <m:den>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pradžia</m:t>
                      </m:r>
                    </m:sub>
                  </m:sSub>
                </m:den>
              </m:f>
              <m:r>
                <m:rPr>
                  <m:sty m:val="p"/>
                </m:rPr>
                <w:rPr>
                  <w:rFonts w:ascii="Cambria Math" w:hAnsi="Cambria Math" w:cs="Times New Roman"/>
                  <w:sz w:val="20"/>
                  <w:szCs w:val="20"/>
                  <w:lang w:eastAsia="en-US"/>
                </w:rPr>
                <m:t>×100-100</m:t>
              </m:r>
            </m:oMath>
            <w:r w:rsidRPr="00B73C85">
              <w:rPr>
                <w:rFonts w:ascii="Times New Roman" w:eastAsia="Times New Roman" w:hAnsi="Times New Roman" w:cs="Times New Roman"/>
                <w:kern w:val="2"/>
                <w:sz w:val="20"/>
                <w:szCs w:val="20"/>
                <w:lang w:eastAsia="en-US"/>
              </w:rPr>
              <w:t>, (proc.) kur</w:t>
            </w:r>
          </w:p>
          <w:p w14:paraId="288D377F" w14:textId="77777777" w:rsidR="00B73C85" w:rsidRPr="00B73C85" w:rsidRDefault="00B73C85" w:rsidP="00B73C85">
            <w:pPr>
              <w:spacing w:after="0" w:line="240" w:lineRule="auto"/>
              <w:jc w:val="both"/>
              <w:textAlignment w:val="baseline"/>
              <w:rPr>
                <w:rFonts w:ascii="Times New Roman" w:eastAsia="Times New Roman" w:hAnsi="Times New Roman" w:cs="Times New Roman"/>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naujausias</w:t>
            </w:r>
            <w:proofErr w:type="spellEnd"/>
            <w:r w:rsidRPr="00B73C85">
              <w:rPr>
                <w:rFonts w:ascii="Times New Roman" w:eastAsia="Times New Roman" w:hAnsi="Times New Roman" w:cs="Times New Roman"/>
                <w:kern w:val="2"/>
                <w:sz w:val="20"/>
                <w:szCs w:val="20"/>
                <w:lang w:eastAsia="en-US"/>
              </w:rPr>
              <w:t xml:space="preserve"> – kreipimosi dėl įkainių peržiūros išsiuntimo kitai Šaliai dieną paskelbtas naujausias vartojimo prekių ir paslaugų indeksas (bendras „Vartojimo prekių ir paslaugų“).</w:t>
            </w:r>
          </w:p>
          <w:p w14:paraId="4C96DD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pradžia</w:t>
            </w:r>
            <w:proofErr w:type="spellEnd"/>
            <w:r w:rsidRPr="00B73C85">
              <w:rPr>
                <w:rFonts w:ascii="Times New Roman" w:eastAsia="Times New Roman" w:hAnsi="Times New Roman" w:cs="Times New Roman"/>
                <w:kern w:val="2"/>
                <w:sz w:val="20"/>
                <w:szCs w:val="20"/>
                <w:lang w:eastAsia="en-US"/>
              </w:rPr>
              <w:t xml:space="preserve"> – laikotarpio pradžios datos (mėnesio) vartojimo prekių ir paslaugų indeksas (bendrą „Vartojimo prekių ir paslaugų“). Pirmojo perskaičiavimo atveju laikotarpio pradžia (mėnuo) yra</w:t>
            </w:r>
            <w:r w:rsidRPr="00B73C85">
              <w:rPr>
                <w:rFonts w:ascii="Times New Roman" w:eastAsia="Times New Roman" w:hAnsi="Times New Roman" w:cs="Times New Roman"/>
                <w:sz w:val="20"/>
                <w:szCs w:val="20"/>
                <w:lang w:eastAsia="en-US"/>
              </w:rPr>
              <w:t xml:space="preserve"> Sutarties įsigaliojimo dienos mėnuo</w:t>
            </w:r>
            <w:r w:rsidRPr="00B73C85">
              <w:rPr>
                <w:rFonts w:ascii="Times New Roman" w:eastAsia="Times New Roman" w:hAnsi="Times New Roman" w:cs="Times New Roman"/>
                <w:kern w:val="2"/>
                <w:sz w:val="20"/>
                <w:szCs w:val="20"/>
                <w:shd w:val="clear" w:color="auto" w:fill="FFFFFF"/>
                <w:lang w:eastAsia="en-US"/>
              </w:rPr>
              <w:t>.</w:t>
            </w:r>
            <w:r w:rsidRPr="00B73C85">
              <w:rPr>
                <w:rFonts w:ascii="Times New Roman" w:eastAsia="Times New Roman" w:hAnsi="Times New Roman" w:cs="Times New Roman"/>
                <w:kern w:val="2"/>
                <w:sz w:val="20"/>
                <w:szCs w:val="20"/>
                <w:lang w:eastAsia="en-US"/>
              </w:rPr>
              <w:t xml:space="preserve"> </w:t>
            </w:r>
          </w:p>
          <w:p w14:paraId="52B3B3F9"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Antrojo ir vėlesnių perskaičiavimų atveju laikotarpio pradžia (mėnuo) yra paskutinio perskaičiavimo metu naudotos paskelbto atitinkamo indekso reikšmės mėnuo.</w:t>
            </w:r>
          </w:p>
          <w:p w14:paraId="530C46BA"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5.3.3.6. </w:t>
            </w:r>
            <w:r w:rsidRPr="00B73C85">
              <w:rPr>
                <w:rFonts w:ascii="Times New Roman" w:eastAsia="Times New Roman" w:hAnsi="Times New Roman" w:cs="Times New Roman"/>
                <w:kern w:val="2"/>
                <w:sz w:val="20"/>
                <w:szCs w:val="20"/>
                <w:shd w:val="clear" w:color="auto" w:fill="FFFFFF"/>
                <w:lang w:eastAsia="en-US"/>
              </w:rPr>
              <w:t xml:space="preserve">Skaičiavimams indeksų reikšmės imamos </w:t>
            </w:r>
            <w:r w:rsidRPr="00B73C85">
              <w:rPr>
                <w:rFonts w:ascii="Times New Roman" w:eastAsia="Times New Roman" w:hAnsi="Times New Roman" w:cs="Times New Roman"/>
                <w:b/>
                <w:kern w:val="2"/>
                <w:sz w:val="20"/>
                <w:szCs w:val="20"/>
                <w:shd w:val="clear" w:color="auto" w:fill="FFFFFF"/>
                <w:lang w:eastAsia="en-US"/>
              </w:rPr>
              <w:t>keturių</w:t>
            </w:r>
            <w:r w:rsidRPr="00B73C85">
              <w:rPr>
                <w:rFonts w:ascii="Times New Roman" w:eastAsia="Times New Roman" w:hAnsi="Times New Roman" w:cs="Times New Roman"/>
                <w:kern w:val="2"/>
                <w:sz w:val="20"/>
                <w:szCs w:val="20"/>
                <w:shd w:val="clear" w:color="auto" w:fill="FFFFFF"/>
                <w:lang w:eastAsia="en-US"/>
              </w:rPr>
              <w:t xml:space="preserve"> skaitmenų po kablelio tikslumu. Apskaičiuotas pokytis (k) tolimesniems skaičiavimams naudojamas suapvalinus iki </w:t>
            </w:r>
            <w:r w:rsidRPr="00B73C85">
              <w:rPr>
                <w:rFonts w:ascii="Times New Roman" w:eastAsia="Times New Roman" w:hAnsi="Times New Roman" w:cs="Times New Roman"/>
                <w:b/>
                <w:kern w:val="2"/>
                <w:sz w:val="20"/>
                <w:szCs w:val="20"/>
                <w:shd w:val="clear" w:color="auto" w:fill="FFFFFF"/>
                <w:lang w:eastAsia="en-US"/>
              </w:rPr>
              <w:t>vieno</w:t>
            </w:r>
            <w:r w:rsidRPr="00B73C85">
              <w:rPr>
                <w:rFonts w:ascii="Times New Roman" w:eastAsia="Times New Roman" w:hAnsi="Times New Roman" w:cs="Times New Roman"/>
                <w:kern w:val="2"/>
                <w:sz w:val="20"/>
                <w:szCs w:val="20"/>
                <w:shd w:val="clear" w:color="auto" w:fill="FFFFFF"/>
                <w:lang w:eastAsia="en-US"/>
              </w:rPr>
              <w:t xml:space="preserve"> (Valstybės duomenų agentūra pokyčius skelbia apvalindama iki vieno skaitmens po kablelio) skaitmens po kablelio, o apskaičiuotas įkainis „a</w:t>
            </w:r>
            <w:r w:rsidRPr="00B73C85">
              <w:rPr>
                <w:rFonts w:ascii="Times New Roman" w:eastAsia="Times New Roman" w:hAnsi="Times New Roman" w:cs="Times New Roman"/>
                <w:kern w:val="2"/>
                <w:sz w:val="20"/>
                <w:szCs w:val="20"/>
                <w:shd w:val="clear" w:color="auto" w:fill="FFFFFF"/>
                <w:vertAlign w:val="subscript"/>
                <w:lang w:eastAsia="en-US"/>
              </w:rPr>
              <w:t>1</w:t>
            </w:r>
            <w:r w:rsidRPr="00B73C85">
              <w:rPr>
                <w:rFonts w:ascii="Times New Roman" w:eastAsia="Times New Roman" w:hAnsi="Times New Roman" w:cs="Times New Roman"/>
                <w:kern w:val="2"/>
                <w:sz w:val="20"/>
                <w:szCs w:val="20"/>
                <w:shd w:val="clear" w:color="auto" w:fill="FFFFFF"/>
                <w:lang w:eastAsia="en-US"/>
              </w:rPr>
              <w:t xml:space="preserve">“ suapvalinamas iki </w:t>
            </w:r>
            <w:r w:rsidRPr="00B73C85">
              <w:rPr>
                <w:rFonts w:ascii="Times New Roman" w:eastAsia="Times New Roman" w:hAnsi="Times New Roman" w:cs="Times New Roman"/>
                <w:b/>
                <w:kern w:val="2"/>
                <w:sz w:val="20"/>
                <w:szCs w:val="20"/>
                <w:shd w:val="clear" w:color="auto" w:fill="FFFFFF"/>
                <w:lang w:eastAsia="en-US"/>
              </w:rPr>
              <w:t>dviejų</w:t>
            </w:r>
            <w:r w:rsidRPr="00B73C85">
              <w:rPr>
                <w:rFonts w:ascii="Times New Roman" w:eastAsia="Times New Roman" w:hAnsi="Times New Roman" w:cs="Times New Roman"/>
                <w:kern w:val="2"/>
                <w:sz w:val="20"/>
                <w:szCs w:val="20"/>
                <w:shd w:val="clear" w:color="auto" w:fill="FFFFFF"/>
                <w:lang w:eastAsia="en-US"/>
              </w:rPr>
              <w:t xml:space="preserve"> skaitmenų po kablelio.</w:t>
            </w:r>
          </w:p>
          <w:p w14:paraId="19021D4C"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5.3.3.7. </w:t>
            </w:r>
            <w:r w:rsidRPr="00B73C85">
              <w:rPr>
                <w:rFonts w:ascii="Times New Roman" w:eastAsia="Times New Roman" w:hAnsi="Times New Roman" w:cs="Times New Roman"/>
                <w:kern w:val="2"/>
                <w:sz w:val="20"/>
                <w:szCs w:val="20"/>
                <w:shd w:val="clear" w:color="auto" w:fill="FFFFFF"/>
                <w:lang w:eastAsia="en-US"/>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3C85">
              <w:rPr>
                <w:rFonts w:ascii="Times New Roman" w:eastAsia="Times New Roman" w:hAnsi="Times New Roman" w:cs="Times New Roman"/>
                <w:kern w:val="2"/>
                <w:sz w:val="20"/>
                <w:szCs w:val="20"/>
                <w:bdr w:val="none" w:sz="0" w:space="0" w:color="auto" w:frame="1"/>
                <w:lang w:eastAsia="en-US"/>
              </w:rPr>
              <w:t>kitus oficialius šaltinių duomenis</w:t>
            </w:r>
            <w:r w:rsidRPr="00B73C85">
              <w:rPr>
                <w:rFonts w:ascii="Times New Roman" w:eastAsia="Times New Roman" w:hAnsi="Times New Roman" w:cs="Times New Roman"/>
                <w:kern w:val="2"/>
                <w:sz w:val="20"/>
                <w:szCs w:val="20"/>
                <w:shd w:val="clear" w:color="auto" w:fill="FFFFFF"/>
                <w:lang w:eastAsia="en-US"/>
              </w:rPr>
              <w:t>. Prašyme Šalis neturi teisės nurodyti kito indekso ar prašyti perskaičiavimo pagal kitą indeksą nei nurodytas šioje procedūroje.</w:t>
            </w:r>
          </w:p>
          <w:p w14:paraId="012AAA48"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5</w:t>
            </w:r>
            <w:r w:rsidRPr="00B73C85">
              <w:rPr>
                <w:rFonts w:ascii="Times New Roman" w:eastAsia="Times New Roman" w:hAnsi="Times New Roman" w:cs="Times New Roman"/>
                <w:kern w:val="2"/>
                <w:sz w:val="20"/>
                <w:szCs w:val="20"/>
                <w:lang w:eastAsia="en-US"/>
              </w:rPr>
              <w:t xml:space="preserve">.3.3.8. </w:t>
            </w:r>
            <w:r w:rsidRPr="00B73C85">
              <w:rPr>
                <w:rFonts w:ascii="Times New Roman" w:eastAsia="Times New Roman" w:hAnsi="Times New Roman" w:cs="Times New Roman"/>
                <w:kern w:val="2"/>
                <w:sz w:val="20"/>
                <w:szCs w:val="20"/>
                <w:shd w:val="clear" w:color="auto" w:fill="FFFFFF"/>
                <w:lang w:eastAsia="en-US"/>
              </w:rPr>
              <w:t>Susitarimas turi būti sudarytas per 15 dienų nuo Šalies pateikto tinkamo prašymo perskaičiuoti S</w:t>
            </w:r>
            <w:r w:rsidRPr="00B73C85">
              <w:rPr>
                <w:rFonts w:ascii="Times New Roman" w:eastAsia="Times New Roman" w:hAnsi="Times New Roman" w:cs="Times New Roman"/>
                <w:kern w:val="2"/>
                <w:sz w:val="20"/>
                <w:szCs w:val="20"/>
                <w:lang w:eastAsia="en-US"/>
              </w:rPr>
              <w:t xml:space="preserve">utarties </w:t>
            </w:r>
            <w:r w:rsidRPr="00B73C85">
              <w:rPr>
                <w:rFonts w:ascii="Times New Roman" w:eastAsia="Times New Roman" w:hAnsi="Times New Roman" w:cs="Times New Roman"/>
                <w:kern w:val="2"/>
                <w:sz w:val="20"/>
                <w:szCs w:val="20"/>
                <w:shd w:val="clear" w:color="auto" w:fill="FFFFFF"/>
                <w:lang w:eastAsia="en-US"/>
              </w:rPr>
              <w:t>įkainius gavimo dienos.</w:t>
            </w:r>
          </w:p>
          <w:p w14:paraId="5CD32C13" w14:textId="77777777" w:rsidR="00B73C85" w:rsidRPr="00B73C85" w:rsidRDefault="00B73C85" w:rsidP="00B73C85">
            <w:pPr>
              <w:spacing w:after="0" w:line="240" w:lineRule="auto"/>
              <w:jc w:val="both"/>
              <w:rPr>
                <w:rFonts w:ascii="Times New Roman" w:eastAsia="Times New Roman" w:hAnsi="Times New Roman" w:cs="Times New Roman"/>
                <w:color w:val="000000"/>
                <w:kern w:val="2"/>
                <w:sz w:val="20"/>
                <w:szCs w:val="20"/>
                <w:bdr w:val="none" w:sz="0" w:space="0" w:color="auto" w:frame="1"/>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5.3.3.9. </w:t>
            </w:r>
            <w:r w:rsidRPr="00B73C85">
              <w:rPr>
                <w:rFonts w:ascii="Times New Roman" w:eastAsia="Times New Roman" w:hAnsi="Times New Roman" w:cs="Times New Roman"/>
                <w:color w:val="000000"/>
                <w:kern w:val="2"/>
                <w:sz w:val="20"/>
                <w:szCs w:val="20"/>
                <w:bdr w:val="none" w:sz="0" w:space="0" w:color="auto" w:frame="1"/>
                <w:lang w:eastAsia="en-US"/>
              </w:rPr>
              <w:t>Susitarimu Šalys neturi teisės keisti procedūroje nurodytos tvarkos ar kitų Sutarties nuostatų, išskyrus, jei keitimas atliekamas pagal VPĮ nuostatas.</w:t>
            </w:r>
          </w:p>
          <w:p w14:paraId="2C4EBD4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290A2A74" w14:textId="77777777" w:rsidTr="00B73C85">
        <w:trPr>
          <w:trHeight w:val="300"/>
        </w:trPr>
        <w:tc>
          <w:tcPr>
            <w:tcW w:w="3094" w:type="dxa"/>
            <w:gridSpan w:val="2"/>
          </w:tcPr>
          <w:p w14:paraId="5F74110E"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5.3.4. Sutarties kainos / įkainių peržiūra dėl kainų lygio pokyčio </w:t>
            </w:r>
            <w:r w:rsidRPr="00B73C85">
              <w:rPr>
                <w:rFonts w:ascii="Times New Roman" w:eastAsia="Times New Roman" w:hAnsi="Times New Roman" w:cs="Times New Roman"/>
                <w:b/>
                <w:kern w:val="2"/>
                <w:sz w:val="20"/>
                <w:szCs w:val="20"/>
                <w:lang w:eastAsia="en-US"/>
              </w:rPr>
              <w:lastRenderedPageBreak/>
              <w:t xml:space="preserve">pagal </w:t>
            </w:r>
            <w:r w:rsidRPr="00B73C85">
              <w:rPr>
                <w:rFonts w:ascii="Times New Roman" w:eastAsia="Times New Roman" w:hAnsi="Times New Roman" w:cs="Times New Roman"/>
                <w:b/>
                <w:bCs/>
                <w:kern w:val="2"/>
                <w:sz w:val="20"/>
                <w:szCs w:val="20"/>
                <w:lang w:eastAsia="en-US"/>
              </w:rPr>
              <w:t>Paslaugų</w:t>
            </w:r>
            <w:r w:rsidRPr="00B73C85">
              <w:rPr>
                <w:rFonts w:ascii="Times New Roman" w:eastAsia="Times New Roman" w:hAnsi="Times New Roman" w:cs="Times New Roman"/>
                <w:b/>
                <w:kern w:val="2"/>
                <w:sz w:val="20"/>
                <w:szCs w:val="20"/>
                <w:lang w:eastAsia="en-US"/>
              </w:rPr>
              <w:t xml:space="preserve"> grupių kainų pokyčius</w:t>
            </w:r>
          </w:p>
        </w:tc>
        <w:tc>
          <w:tcPr>
            <w:tcW w:w="7107" w:type="dxa"/>
            <w:gridSpan w:val="2"/>
          </w:tcPr>
          <w:p w14:paraId="02BF25E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lastRenderedPageBreak/>
              <w:t>Netaikoma</w:t>
            </w:r>
          </w:p>
          <w:p w14:paraId="7A1E8E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014AAE37"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00F8BD33" w14:textId="77777777" w:rsidTr="00B73C85">
        <w:trPr>
          <w:trHeight w:val="300"/>
        </w:trPr>
        <w:tc>
          <w:tcPr>
            <w:tcW w:w="3094" w:type="dxa"/>
            <w:gridSpan w:val="2"/>
          </w:tcPr>
          <w:p w14:paraId="060B8002"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 xml:space="preserve">5.4. Sutarties kainos / įkainių apskaičiavimas taikant </w:t>
            </w:r>
            <w:r w:rsidRPr="00B73C85">
              <w:rPr>
                <w:rFonts w:ascii="Times New Roman" w:eastAsia="Times New Roman" w:hAnsi="Times New Roman" w:cs="Times New Roman"/>
                <w:b/>
                <w:bCs/>
                <w:kern w:val="2"/>
                <w:sz w:val="20"/>
                <w:szCs w:val="20"/>
                <w:u w:val="single"/>
                <w:lang w:eastAsia="en-US"/>
              </w:rPr>
              <w:t>kiekio (apimties)</w:t>
            </w:r>
            <w:r w:rsidRPr="00B73C85">
              <w:rPr>
                <w:rFonts w:ascii="Times New Roman" w:eastAsia="Times New Roman" w:hAnsi="Times New Roman" w:cs="Times New Roman"/>
                <w:b/>
                <w:bCs/>
                <w:kern w:val="2"/>
                <w:sz w:val="20"/>
                <w:szCs w:val="20"/>
                <w:lang w:eastAsia="en-US"/>
              </w:rPr>
              <w:t xml:space="preserve"> keitimo taisykles</w:t>
            </w:r>
          </w:p>
        </w:tc>
        <w:tc>
          <w:tcPr>
            <w:tcW w:w="7107" w:type="dxa"/>
            <w:gridSpan w:val="2"/>
          </w:tcPr>
          <w:p w14:paraId="023A7FDF"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19482D26"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7000487C" w14:textId="77777777" w:rsidTr="00B73C85">
        <w:trPr>
          <w:trHeight w:val="300"/>
        </w:trPr>
        <w:tc>
          <w:tcPr>
            <w:tcW w:w="3094" w:type="dxa"/>
            <w:gridSpan w:val="2"/>
          </w:tcPr>
          <w:p w14:paraId="617F0AB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5.5. Atsiskaitymo su Tiekėju terminas ir tvarka</w:t>
            </w:r>
          </w:p>
        </w:tc>
        <w:tc>
          <w:tcPr>
            <w:tcW w:w="7107" w:type="dxa"/>
            <w:gridSpan w:val="2"/>
          </w:tcPr>
          <w:p w14:paraId="61CA944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Pirkėjas atsiskaito su Tiekėju ne vėliau kaip per </w:t>
            </w:r>
            <w:r w:rsidRPr="00B73C85">
              <w:rPr>
                <w:rFonts w:ascii="Times New Roman" w:eastAsia="Times New Roman" w:hAnsi="Times New Roman" w:cs="Times New Roman"/>
                <w:kern w:val="2"/>
                <w:sz w:val="20"/>
                <w:szCs w:val="20"/>
                <w:shd w:val="clear" w:color="auto" w:fill="FFFFFF"/>
                <w:lang w:eastAsia="en-US"/>
              </w:rPr>
              <w:t>30 kalendorinių dienų</w:t>
            </w:r>
            <w:r w:rsidRPr="00B73C85">
              <w:rPr>
                <w:rFonts w:ascii="Times New Roman" w:eastAsia="Times New Roman" w:hAnsi="Times New Roman" w:cs="Times New Roman"/>
                <w:kern w:val="2"/>
                <w:sz w:val="20"/>
                <w:szCs w:val="20"/>
                <w:lang w:eastAsia="en-US"/>
              </w:rPr>
              <w:t xml:space="preserve"> nuo Sąskaitos ir Paslaugų perdavimo-priėmimo akto  gavimo dienos.</w:t>
            </w:r>
          </w:p>
          <w:p w14:paraId="33A7B001"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4317D70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Apmokėjimo sąlygos:</w:t>
            </w:r>
          </w:p>
          <w:p w14:paraId="04A0F80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įvykdžius Užsakymą, mokama už konkretų kiekį / apimtį pagal nustatytus įkainius.</w:t>
            </w:r>
          </w:p>
          <w:p w14:paraId="2E578E71"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shd w:val="clear" w:color="auto" w:fill="FFFFFF"/>
                <w:lang w:eastAsia="en-US"/>
              </w:rPr>
            </w:pPr>
          </w:p>
        </w:tc>
      </w:tr>
      <w:tr w:rsidR="00B73C85" w:rsidRPr="00B73C85" w14:paraId="15BA6167" w14:textId="77777777" w:rsidTr="00B73C85">
        <w:trPr>
          <w:trHeight w:val="300"/>
        </w:trPr>
        <w:tc>
          <w:tcPr>
            <w:tcW w:w="3094" w:type="dxa"/>
            <w:gridSpan w:val="2"/>
          </w:tcPr>
          <w:p w14:paraId="55E9A9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5.6. Avansas</w:t>
            </w:r>
          </w:p>
        </w:tc>
        <w:tc>
          <w:tcPr>
            <w:tcW w:w="7107" w:type="dxa"/>
            <w:gridSpan w:val="2"/>
          </w:tcPr>
          <w:p w14:paraId="000BB4A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1E694C"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B73C85" w:rsidRPr="00B73C85" w14:paraId="26703153" w14:textId="77777777" w:rsidTr="00B73C85">
        <w:trPr>
          <w:trHeight w:val="300"/>
        </w:trPr>
        <w:tc>
          <w:tcPr>
            <w:tcW w:w="3094" w:type="dxa"/>
            <w:gridSpan w:val="2"/>
          </w:tcPr>
          <w:p w14:paraId="2A3776E6"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5.7. Avanso užtikrinimas</w:t>
            </w:r>
          </w:p>
        </w:tc>
        <w:tc>
          <w:tcPr>
            <w:tcW w:w="7107" w:type="dxa"/>
            <w:gridSpan w:val="2"/>
          </w:tcPr>
          <w:p w14:paraId="2CD91E29"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066E51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2542449" w14:textId="77777777" w:rsidTr="00B73C85">
        <w:trPr>
          <w:trHeight w:val="300"/>
        </w:trPr>
        <w:tc>
          <w:tcPr>
            <w:tcW w:w="10201" w:type="dxa"/>
            <w:gridSpan w:val="4"/>
          </w:tcPr>
          <w:p w14:paraId="392101F0"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 PASLAUGŲ KOKYBĖ IR GARANTINIAI ĮSIPAREIGOJIMAI</w:t>
            </w:r>
          </w:p>
        </w:tc>
      </w:tr>
      <w:tr w:rsidR="00B73C85" w:rsidRPr="00B73C85" w14:paraId="62EBBBB9" w14:textId="77777777" w:rsidTr="00B73C85">
        <w:trPr>
          <w:trHeight w:val="300"/>
        </w:trPr>
        <w:tc>
          <w:tcPr>
            <w:tcW w:w="3094" w:type="dxa"/>
            <w:gridSpan w:val="2"/>
          </w:tcPr>
          <w:p w14:paraId="3100E50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6.1. Garantinis terminas</w:t>
            </w:r>
          </w:p>
        </w:tc>
        <w:tc>
          <w:tcPr>
            <w:tcW w:w="7107" w:type="dxa"/>
            <w:gridSpan w:val="2"/>
          </w:tcPr>
          <w:p w14:paraId="34455572" w14:textId="7371751E" w:rsidR="00B73C85" w:rsidRPr="005252AC" w:rsidRDefault="005252AC" w:rsidP="00B73C85">
            <w:pPr>
              <w:spacing w:after="0" w:line="240" w:lineRule="auto"/>
              <w:jc w:val="both"/>
              <w:rPr>
                <w:rFonts w:ascii="Times New Roman" w:eastAsia="Times New Roman" w:hAnsi="Times New Roman" w:cs="Times New Roman"/>
                <w:sz w:val="20"/>
                <w:szCs w:val="20"/>
                <w:lang w:eastAsia="en-US"/>
              </w:rPr>
            </w:pPr>
            <w:r w:rsidRPr="005252AC">
              <w:rPr>
                <w:rFonts w:ascii="Times New Roman" w:eastAsia="Times New Roman" w:hAnsi="Times New Roman" w:cs="Times New Roman"/>
                <w:sz w:val="20"/>
                <w:szCs w:val="20"/>
                <w:lang w:eastAsia="en-US"/>
              </w:rPr>
              <w:t>Netaikoma</w:t>
            </w:r>
          </w:p>
        </w:tc>
      </w:tr>
      <w:tr w:rsidR="00B73C85" w:rsidRPr="00B73C85" w14:paraId="29603D50" w14:textId="77777777" w:rsidTr="00B73C85">
        <w:trPr>
          <w:trHeight w:val="300"/>
        </w:trPr>
        <w:tc>
          <w:tcPr>
            <w:tcW w:w="3094" w:type="dxa"/>
            <w:gridSpan w:val="2"/>
          </w:tcPr>
          <w:p w14:paraId="088D82B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6.2. Terminas Paslaugų trūkumams pašalinti</w:t>
            </w:r>
          </w:p>
        </w:tc>
        <w:tc>
          <w:tcPr>
            <w:tcW w:w="7107" w:type="dxa"/>
            <w:gridSpan w:val="2"/>
          </w:tcPr>
          <w:p w14:paraId="37DCB6DE"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Nurodyta Techninėje specifikacijoje.</w:t>
            </w:r>
          </w:p>
        </w:tc>
      </w:tr>
      <w:tr w:rsidR="00B73C85" w:rsidRPr="00B73C85" w14:paraId="6F453CCE" w14:textId="77777777" w:rsidTr="00B73C85">
        <w:trPr>
          <w:trHeight w:val="300"/>
        </w:trPr>
        <w:tc>
          <w:tcPr>
            <w:tcW w:w="3094" w:type="dxa"/>
            <w:gridSpan w:val="2"/>
          </w:tcPr>
          <w:p w14:paraId="6C1CF7A8" w14:textId="77777777" w:rsidR="00B73C85" w:rsidRPr="00B73C85" w:rsidRDefault="00B73C85" w:rsidP="00B73C85">
            <w:pPr>
              <w:spacing w:after="0" w:line="240" w:lineRule="auto"/>
              <w:rPr>
                <w:rFonts w:ascii="Times New Roman" w:eastAsia="Times New Roman" w:hAnsi="Times New Roman" w:cs="Times New Roman"/>
                <w:b/>
                <w:sz w:val="20"/>
                <w:szCs w:val="20"/>
                <w:lang w:eastAsia="en-US"/>
              </w:rPr>
            </w:pPr>
            <w:r w:rsidRPr="00B73C85">
              <w:rPr>
                <w:rFonts w:ascii="Times New Roman" w:eastAsia="Times New Roman" w:hAnsi="Times New Roman" w:cs="Times New Roman"/>
                <w:b/>
                <w:sz w:val="20"/>
                <w:szCs w:val="20"/>
                <w:lang w:eastAsia="en-US"/>
              </w:rPr>
              <w:t>6.3. Kokybinių kriterijų įgyvendinimo ir tikrinimo tvarka</w:t>
            </w:r>
          </w:p>
        </w:tc>
        <w:tc>
          <w:tcPr>
            <w:tcW w:w="7107" w:type="dxa"/>
            <w:gridSpan w:val="2"/>
          </w:tcPr>
          <w:p w14:paraId="2E55E0D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p w14:paraId="2F9E844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3A33C23A" w14:textId="77777777" w:rsidTr="00B73C85">
        <w:trPr>
          <w:trHeight w:val="300"/>
        </w:trPr>
        <w:tc>
          <w:tcPr>
            <w:tcW w:w="10201" w:type="dxa"/>
            <w:gridSpan w:val="4"/>
          </w:tcPr>
          <w:p w14:paraId="4E3AA0B3"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7. SUTARTIES VYKDYMUI PASITELKIAMI SUBTIEKĖJAI IR (AR) SPECIALISTAI</w:t>
            </w:r>
          </w:p>
        </w:tc>
      </w:tr>
      <w:tr w:rsidR="00B73C85" w:rsidRPr="00B73C85" w14:paraId="7D5769E7" w14:textId="77777777" w:rsidTr="00B73C85">
        <w:trPr>
          <w:trHeight w:val="300"/>
        </w:trPr>
        <w:tc>
          <w:tcPr>
            <w:tcW w:w="3094" w:type="dxa"/>
            <w:gridSpan w:val="2"/>
          </w:tcPr>
          <w:p w14:paraId="6EAF04AF"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7.1. Sutarties vykdymui pasitelkiami subtiekėjai ir (ar) specialistai</w:t>
            </w:r>
          </w:p>
        </w:tc>
        <w:tc>
          <w:tcPr>
            <w:tcW w:w="7107" w:type="dxa"/>
            <w:gridSpan w:val="2"/>
          </w:tcPr>
          <w:p w14:paraId="4B5390B4"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vykdymui subtiekėjai ir (ar) specialistai nepasitelkiami.</w:t>
            </w:r>
          </w:p>
          <w:p w14:paraId="5FE32F37"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29974B6A" w14:textId="77777777" w:rsidR="00B73C85" w:rsidRPr="00B73C85" w:rsidRDefault="00B73C85" w:rsidP="00B73C85">
            <w:pPr>
              <w:spacing w:after="0" w:line="240" w:lineRule="auto"/>
              <w:jc w:val="both"/>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color w:val="FF0000"/>
                <w:kern w:val="2"/>
                <w:sz w:val="20"/>
                <w:szCs w:val="20"/>
                <w:lang w:eastAsia="en-US"/>
              </w:rPr>
              <w:t>arba</w:t>
            </w:r>
          </w:p>
          <w:p w14:paraId="2C34F3B5"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p>
          <w:p w14:paraId="06762433"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B73C85">
              <w:rPr>
                <w:rFonts w:ascii="Times New Roman" w:eastAsia="Times New Roman" w:hAnsi="Times New Roman" w:cs="Times New Roman"/>
                <w:kern w:val="2"/>
                <w:sz w:val="20"/>
                <w:szCs w:val="20"/>
                <w:highlight w:val="yellow"/>
                <w:lang w:eastAsia="en-US"/>
              </w:rPr>
              <w:t>[...]</w:t>
            </w:r>
            <w:r w:rsidRPr="00B73C85">
              <w:rPr>
                <w:rFonts w:ascii="Times New Roman" w:eastAsia="Times New Roman" w:hAnsi="Times New Roman" w:cs="Times New Roman"/>
                <w:kern w:val="2"/>
                <w:sz w:val="20"/>
                <w:szCs w:val="20"/>
                <w:lang w:eastAsia="en-US"/>
              </w:rPr>
              <w:t xml:space="preserve"> „Sutarties vykdymui pasitelkiami subtiekėjai ir (ar) specialistai“</w:t>
            </w:r>
          </w:p>
        </w:tc>
      </w:tr>
      <w:tr w:rsidR="00B73C85" w:rsidRPr="00B73C85" w14:paraId="544081DF" w14:textId="77777777" w:rsidTr="00B73C85">
        <w:trPr>
          <w:trHeight w:val="300"/>
        </w:trPr>
        <w:tc>
          <w:tcPr>
            <w:tcW w:w="10201" w:type="dxa"/>
            <w:gridSpan w:val="4"/>
          </w:tcPr>
          <w:p w14:paraId="1D86B7A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 PRIEVOLIŲ PAGAL SUTARTĮ ĮVYKDYMO UŽTIKRINIMAS</w:t>
            </w:r>
          </w:p>
        </w:tc>
      </w:tr>
      <w:tr w:rsidR="00B73C85" w:rsidRPr="00B73C85" w14:paraId="2105F475" w14:textId="77777777" w:rsidTr="00B73C85">
        <w:trPr>
          <w:trHeight w:val="300"/>
        </w:trPr>
        <w:tc>
          <w:tcPr>
            <w:tcW w:w="3094" w:type="dxa"/>
            <w:gridSpan w:val="2"/>
          </w:tcPr>
          <w:p w14:paraId="49C319A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8.1. Prievolių pagal Sutartį įvykdymo užtikrinimas</w:t>
            </w:r>
          </w:p>
        </w:tc>
        <w:tc>
          <w:tcPr>
            <w:tcW w:w="7107" w:type="dxa"/>
            <w:gridSpan w:val="2"/>
          </w:tcPr>
          <w:p w14:paraId="5CBD27F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Prievolių pagal Sutartį įvykdymas užtikrinamas:</w:t>
            </w:r>
          </w:p>
          <w:p w14:paraId="5FB2FCF4"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Netesybomis (delspinigiais, bauda);</w:t>
            </w:r>
          </w:p>
          <w:p w14:paraId="709F0EC1"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1595BED3" w14:textId="77777777" w:rsidTr="00B73C85">
        <w:trPr>
          <w:trHeight w:val="300"/>
        </w:trPr>
        <w:tc>
          <w:tcPr>
            <w:tcW w:w="3094" w:type="dxa"/>
            <w:gridSpan w:val="2"/>
          </w:tcPr>
          <w:p w14:paraId="7C7FE72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8.2 Sutarties įvykdymo užtikrinimo galiojimo terminas</w:t>
            </w:r>
          </w:p>
        </w:tc>
        <w:tc>
          <w:tcPr>
            <w:tcW w:w="7107" w:type="dxa"/>
            <w:gridSpan w:val="2"/>
          </w:tcPr>
          <w:p w14:paraId="51D46570"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5C446D9A"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482D86B6"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6D20C1CB" w14:textId="77777777" w:rsidTr="00B73C85">
        <w:trPr>
          <w:trHeight w:val="300"/>
        </w:trPr>
        <w:tc>
          <w:tcPr>
            <w:tcW w:w="3094" w:type="dxa"/>
            <w:gridSpan w:val="2"/>
          </w:tcPr>
          <w:p w14:paraId="2CC65BC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8.3. Sutarties įvykdymo užtikrinimo pateikimas</w:t>
            </w:r>
          </w:p>
        </w:tc>
        <w:tc>
          <w:tcPr>
            <w:tcW w:w="7107" w:type="dxa"/>
            <w:gridSpan w:val="2"/>
          </w:tcPr>
          <w:p w14:paraId="50BC955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DB9606D"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p w14:paraId="7BB5162D" w14:textId="77777777" w:rsidR="00B73C85" w:rsidRPr="00B73C85" w:rsidRDefault="00B73C85" w:rsidP="00B73C85">
            <w:pPr>
              <w:spacing w:after="0" w:line="240" w:lineRule="auto"/>
              <w:rPr>
                <w:rFonts w:ascii="Times New Roman" w:eastAsia="Times New Roman" w:hAnsi="Times New Roman" w:cs="Times New Roman"/>
                <w:sz w:val="20"/>
                <w:szCs w:val="20"/>
                <w:lang w:eastAsia="en-US"/>
              </w:rPr>
            </w:pPr>
          </w:p>
        </w:tc>
      </w:tr>
      <w:tr w:rsidR="00B73C85" w:rsidRPr="00B73C85" w14:paraId="453384DF" w14:textId="77777777" w:rsidTr="00B73C85">
        <w:trPr>
          <w:trHeight w:val="300"/>
        </w:trPr>
        <w:tc>
          <w:tcPr>
            <w:tcW w:w="10201" w:type="dxa"/>
            <w:gridSpan w:val="4"/>
          </w:tcPr>
          <w:p w14:paraId="1CB775EB"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 ŠALIŲ ATSAKOMYBĖ</w:t>
            </w:r>
          </w:p>
        </w:tc>
      </w:tr>
      <w:tr w:rsidR="00B73C85" w:rsidRPr="00B73C85" w14:paraId="352CA71A" w14:textId="77777777" w:rsidTr="00B73C85">
        <w:trPr>
          <w:trHeight w:val="300"/>
        </w:trPr>
        <w:tc>
          <w:tcPr>
            <w:tcW w:w="3094" w:type="dxa"/>
            <w:gridSpan w:val="2"/>
          </w:tcPr>
          <w:p w14:paraId="647D4A4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9.1. Pirkėjui taikomos netesybos už mokėjimų pagal Sutartį vėlavimą</w:t>
            </w:r>
          </w:p>
        </w:tc>
        <w:tc>
          <w:tcPr>
            <w:tcW w:w="7107" w:type="dxa"/>
            <w:gridSpan w:val="2"/>
          </w:tcPr>
          <w:p w14:paraId="359896BC"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39DB8290" w14:textId="77777777" w:rsidR="00B73C85" w:rsidRPr="00B73C85" w:rsidRDefault="00B73C85" w:rsidP="00B73C85">
            <w:pPr>
              <w:spacing w:after="0" w:line="259" w:lineRule="auto"/>
              <w:rPr>
                <w:rFonts w:ascii="Times New Roman" w:eastAsia="Times New Roman" w:hAnsi="Times New Roman" w:cs="Times New Roman"/>
                <w:color w:val="000000"/>
                <w:kern w:val="2"/>
                <w:sz w:val="20"/>
                <w:szCs w:val="20"/>
                <w:lang w:eastAsia="en-US"/>
              </w:rPr>
            </w:pPr>
          </w:p>
        </w:tc>
      </w:tr>
      <w:tr w:rsidR="00B73C85" w:rsidRPr="00B73C85" w14:paraId="1F1A9C6C" w14:textId="77777777" w:rsidTr="00B73C85">
        <w:trPr>
          <w:trHeight w:val="300"/>
        </w:trPr>
        <w:tc>
          <w:tcPr>
            <w:tcW w:w="3094" w:type="dxa"/>
            <w:gridSpan w:val="2"/>
          </w:tcPr>
          <w:p w14:paraId="0D1373A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9.2. Tiekėjui taikomos netesybos</w:t>
            </w:r>
          </w:p>
        </w:tc>
        <w:tc>
          <w:tcPr>
            <w:tcW w:w="7107" w:type="dxa"/>
            <w:gridSpan w:val="2"/>
          </w:tcPr>
          <w:p w14:paraId="3E48940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sz w:val="20"/>
                <w:szCs w:val="20"/>
                <w:lang w:val="lt" w:eastAsia="en-US"/>
              </w:rPr>
              <w:t xml:space="preserve">9.2.1. </w:t>
            </w:r>
            <w:r w:rsidRPr="00B73C85">
              <w:rPr>
                <w:rFonts w:ascii="Times New Roman" w:eastAsia="Times New Roman" w:hAnsi="Times New Roman" w:cs="Times New Roman"/>
                <w:sz w:val="20"/>
                <w:szCs w:val="20"/>
                <w:lang w:val="lt" w:eastAsia="en-US"/>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01639987" w14:textId="77777777"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05805F" w14:textId="77777777" w:rsidR="00B73C85" w:rsidRPr="00B73C85" w:rsidRDefault="00B73C85" w:rsidP="00B73C8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9.2.3. Tiekėjas privalo sumokėti Pirkėjui netesybas per 30</w:t>
            </w:r>
            <w:r w:rsidRPr="00B73C85">
              <w:rPr>
                <w:rFonts w:ascii="Times New Roman" w:eastAsia="Times New Roman" w:hAnsi="Times New Roman" w:cs="Times New Roman"/>
                <w:bCs/>
                <w:kern w:val="2"/>
                <w:sz w:val="20"/>
                <w:szCs w:val="20"/>
                <w:lang w:eastAsia="en-US"/>
              </w:rPr>
              <w:t xml:space="preserve"> </w:t>
            </w:r>
            <w:r w:rsidRPr="00B73C85">
              <w:rPr>
                <w:rFonts w:ascii="Times New Roman" w:eastAsia="Times New Roman" w:hAnsi="Times New Roman" w:cs="Times New Roman"/>
                <w:kern w:val="2"/>
                <w:sz w:val="20"/>
                <w:szCs w:val="20"/>
                <w:lang w:eastAsia="en-US"/>
              </w:rPr>
              <w:t xml:space="preserve">dienų nuo Pirkėjo pareikalavimo, jeigu netesybų suma nėra </w:t>
            </w:r>
            <w:r w:rsidRPr="00B73C85">
              <w:rPr>
                <w:rFonts w:ascii="Times New Roman" w:eastAsia="Times New Roman" w:hAnsi="Times New Roman" w:cs="Times New Roman"/>
                <w:sz w:val="20"/>
                <w:szCs w:val="20"/>
                <w:lang w:eastAsia="en-US"/>
              </w:rPr>
              <w:t>išskaitoma iš Tiekėjui mokėtinos sumos.</w:t>
            </w:r>
          </w:p>
        </w:tc>
      </w:tr>
      <w:tr w:rsidR="00B73C85" w:rsidRPr="00B73C85" w14:paraId="5B05A03B" w14:textId="77777777" w:rsidTr="00B73C85">
        <w:trPr>
          <w:trHeight w:val="300"/>
        </w:trPr>
        <w:tc>
          <w:tcPr>
            <w:tcW w:w="3094" w:type="dxa"/>
            <w:gridSpan w:val="2"/>
          </w:tcPr>
          <w:p w14:paraId="5AEFAD5B"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9.3. Tiekėjui / Pirkėjui taikoma bauda nutraukus Sutartį dėl </w:t>
            </w:r>
            <w:r w:rsidRPr="00B73C85">
              <w:rPr>
                <w:rFonts w:ascii="Times New Roman" w:eastAsia="Times New Roman" w:hAnsi="Times New Roman" w:cs="Times New Roman"/>
                <w:b/>
                <w:kern w:val="2"/>
                <w:sz w:val="20"/>
                <w:szCs w:val="20"/>
                <w:lang w:eastAsia="en-US"/>
              </w:rPr>
              <w:lastRenderedPageBreak/>
              <w:t>esminio Sutarties pažeidimo ar nepagrįstai nutraukus Sutarties vykdymą ne Sutartyje nustatyta tvarka</w:t>
            </w:r>
          </w:p>
        </w:tc>
        <w:tc>
          <w:tcPr>
            <w:tcW w:w="7107" w:type="dxa"/>
            <w:gridSpan w:val="2"/>
          </w:tcPr>
          <w:p w14:paraId="37DA58E5" w14:textId="77777777" w:rsidR="00B73C85" w:rsidRPr="00B73C85" w:rsidRDefault="00B73C85" w:rsidP="00B73C8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lastRenderedPageBreak/>
              <w:t>9.3.1. Nutraukus Sutartį dėl esminio Sutarties pažeidimo, mokama 500,00 Eur dydžio bauda.</w:t>
            </w:r>
          </w:p>
          <w:p w14:paraId="4E91250E"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31475816" w14:textId="77777777" w:rsidR="00B73C85" w:rsidRPr="00B73C85" w:rsidRDefault="00B73C85" w:rsidP="00B73C85">
            <w:pPr>
              <w:spacing w:after="0" w:line="240" w:lineRule="auto"/>
              <w:jc w:val="both"/>
              <w:rPr>
                <w:rFonts w:ascii="Times New Roman" w:eastAsia="Times New Roman" w:hAnsi="Times New Roman" w:cs="Times New Roman"/>
                <w:bCs/>
                <w:sz w:val="20"/>
                <w:szCs w:val="20"/>
                <w:lang w:eastAsia="en-US"/>
              </w:rPr>
            </w:pPr>
            <w:r w:rsidRPr="00B73C85">
              <w:rPr>
                <w:rFonts w:ascii="Times New Roman" w:eastAsia="Times New Roman" w:hAnsi="Times New Roman" w:cs="Times New Roman"/>
                <w:bCs/>
                <w:sz w:val="20"/>
                <w:szCs w:val="20"/>
                <w:lang w:eastAsia="en-US"/>
              </w:rPr>
              <w:t xml:space="preserve">9.3.2. Nepagrįstai nutraukus Sutarties vykdymą ne Sutartyje nustatyta tvarka, mokama </w:t>
            </w:r>
            <w:r w:rsidRPr="00B73C85">
              <w:rPr>
                <w:rFonts w:ascii="Times New Roman" w:eastAsia="Times New Roman" w:hAnsi="Times New Roman" w:cs="Times New Roman"/>
                <w:bCs/>
                <w:kern w:val="2"/>
                <w:sz w:val="20"/>
                <w:szCs w:val="20"/>
                <w:lang w:eastAsia="en-US"/>
              </w:rPr>
              <w:t>3 procentų dydžio bauda nuo Pradinės Sutarties vertės, nurodytos Specialiųjų sąlygų 5.2 punkte.</w:t>
            </w:r>
          </w:p>
          <w:p w14:paraId="190B2135"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52CE3833" w14:textId="77777777" w:rsidTr="00B73C85">
        <w:trPr>
          <w:trHeight w:val="300"/>
        </w:trPr>
        <w:tc>
          <w:tcPr>
            <w:tcW w:w="3094" w:type="dxa"/>
            <w:gridSpan w:val="2"/>
          </w:tcPr>
          <w:p w14:paraId="01E0D73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29AC51E3"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color w:val="000000"/>
                <w:kern w:val="2"/>
                <w:sz w:val="20"/>
                <w:szCs w:val="20"/>
                <w:lang w:eastAsia="en-US"/>
              </w:rPr>
              <w:t>300,00</w:t>
            </w:r>
            <w:r w:rsidRPr="00B73C85">
              <w:rPr>
                <w:rFonts w:ascii="Times New Roman" w:eastAsia="Times New Roman" w:hAnsi="Times New Roman" w:cs="Times New Roman"/>
                <w:bCs/>
                <w:kern w:val="2"/>
                <w:sz w:val="20"/>
                <w:szCs w:val="20"/>
                <w:lang w:eastAsia="en-US"/>
              </w:rPr>
              <w:t xml:space="preserve"> Eur </w:t>
            </w:r>
          </w:p>
        </w:tc>
      </w:tr>
      <w:tr w:rsidR="00B73C85" w:rsidRPr="00B73C85" w14:paraId="57AE955B" w14:textId="77777777" w:rsidTr="00B73C85">
        <w:trPr>
          <w:trHeight w:val="300"/>
        </w:trPr>
        <w:tc>
          <w:tcPr>
            <w:tcW w:w="3094" w:type="dxa"/>
            <w:gridSpan w:val="2"/>
          </w:tcPr>
          <w:p w14:paraId="4C4ED8FD"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9.5. Tiekėjui taikomos baudos dėl aplinkosauginių ir (arba) socialinių kriterijų nesilaikymo</w:t>
            </w:r>
          </w:p>
        </w:tc>
        <w:tc>
          <w:tcPr>
            <w:tcW w:w="7107" w:type="dxa"/>
            <w:gridSpan w:val="2"/>
          </w:tcPr>
          <w:p w14:paraId="07E7414C" w14:textId="77777777" w:rsidR="00B73C85" w:rsidRPr="00B73C85" w:rsidRDefault="00B73C85" w:rsidP="00B73C85">
            <w:pPr>
              <w:spacing w:after="0" w:line="240" w:lineRule="auto"/>
              <w:rPr>
                <w:rFonts w:ascii="Times New Roman" w:eastAsia="Times New Roman" w:hAnsi="Times New Roman" w:cs="Times New Roman"/>
                <w:bCs/>
                <w:color w:val="000000"/>
                <w:kern w:val="2"/>
                <w:sz w:val="20"/>
                <w:szCs w:val="20"/>
                <w:lang w:eastAsia="en-US"/>
              </w:rPr>
            </w:pPr>
            <w:r w:rsidRPr="00B73C85">
              <w:rPr>
                <w:rFonts w:ascii="Times New Roman" w:eastAsia="Times New Roman" w:hAnsi="Times New Roman" w:cs="Times New Roman"/>
                <w:bCs/>
                <w:color w:val="000000"/>
                <w:kern w:val="2"/>
                <w:sz w:val="20"/>
                <w:szCs w:val="20"/>
                <w:lang w:eastAsia="en-US"/>
              </w:rPr>
              <w:t>Netaikoma</w:t>
            </w:r>
          </w:p>
          <w:p w14:paraId="4DC0BCDA"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619D288"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D403D35" w14:textId="77777777" w:rsidTr="00B73C85">
        <w:trPr>
          <w:trHeight w:val="300"/>
        </w:trPr>
        <w:tc>
          <w:tcPr>
            <w:tcW w:w="3094" w:type="dxa"/>
            <w:gridSpan w:val="2"/>
          </w:tcPr>
          <w:p w14:paraId="5FA497E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9.6. Tiekėjui / Pirkėjui taikoma bauda dėl konfidencialumo reikalavimų nesilaikymo</w:t>
            </w:r>
          </w:p>
        </w:tc>
        <w:tc>
          <w:tcPr>
            <w:tcW w:w="7107" w:type="dxa"/>
            <w:gridSpan w:val="2"/>
          </w:tcPr>
          <w:p w14:paraId="48645C9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300,00 Eur</w:t>
            </w:r>
          </w:p>
        </w:tc>
      </w:tr>
      <w:tr w:rsidR="00B73C85" w:rsidRPr="00B73C85" w14:paraId="1BBA5240" w14:textId="77777777" w:rsidTr="00B73C85">
        <w:trPr>
          <w:trHeight w:val="300"/>
        </w:trPr>
        <w:tc>
          <w:tcPr>
            <w:tcW w:w="3094" w:type="dxa"/>
            <w:gridSpan w:val="2"/>
          </w:tcPr>
          <w:p w14:paraId="3478F0DF"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 xml:space="preserve">9.7. Tiekėjui taikomos netesybos dėl pirkimo dokumentuose nustatytų Kokybinių kriterijų </w:t>
            </w:r>
            <w:proofErr w:type="spellStart"/>
            <w:r w:rsidRPr="00B73C85">
              <w:rPr>
                <w:rFonts w:ascii="Times New Roman" w:eastAsia="Times New Roman" w:hAnsi="Times New Roman" w:cs="Times New Roman"/>
                <w:b/>
                <w:sz w:val="20"/>
                <w:szCs w:val="20"/>
                <w:lang w:eastAsia="en-US"/>
              </w:rPr>
              <w:t>nepasiekimo</w:t>
            </w:r>
            <w:proofErr w:type="spellEnd"/>
            <w:r w:rsidRPr="00B73C85">
              <w:rPr>
                <w:rFonts w:ascii="Times New Roman" w:eastAsia="Times New Roman" w:hAnsi="Times New Roman" w:cs="Times New Roman"/>
                <w:b/>
                <w:sz w:val="20"/>
                <w:szCs w:val="20"/>
                <w:lang w:eastAsia="en-US"/>
              </w:rPr>
              <w:t xml:space="preserve"> Sutarties vykdymo metu</w:t>
            </w:r>
          </w:p>
        </w:tc>
        <w:tc>
          <w:tcPr>
            <w:tcW w:w="7107" w:type="dxa"/>
            <w:gridSpan w:val="2"/>
          </w:tcPr>
          <w:p w14:paraId="1EBD73F4" w14:textId="77777777" w:rsidR="00B73C85" w:rsidRPr="00B73C85" w:rsidRDefault="00B73C85" w:rsidP="00B73C85">
            <w:pPr>
              <w:spacing w:after="0" w:line="240" w:lineRule="auto"/>
              <w:jc w:val="both"/>
              <w:rPr>
                <w:rFonts w:ascii="Times New Roman" w:eastAsia="Times New Roman" w:hAnsi="Times New Roman" w:cs="Times New Roman"/>
                <w:bCs/>
                <w:color w:val="4472C4"/>
                <w:sz w:val="20"/>
                <w:szCs w:val="20"/>
                <w:lang w:eastAsia="en-US"/>
              </w:rPr>
            </w:pPr>
            <w:r w:rsidRPr="00B73C85">
              <w:rPr>
                <w:rFonts w:ascii="Times New Roman" w:eastAsia="Times New Roman" w:hAnsi="Times New Roman" w:cs="Times New Roman"/>
                <w:bCs/>
                <w:sz w:val="20"/>
                <w:szCs w:val="20"/>
                <w:lang w:eastAsia="en-US"/>
              </w:rPr>
              <w:t xml:space="preserve">Netaikoma </w:t>
            </w:r>
            <w:r w:rsidRPr="00B73C85">
              <w:rPr>
                <w:rFonts w:ascii="Times New Roman" w:eastAsia="Times New Roman" w:hAnsi="Times New Roman" w:cs="Times New Roman"/>
                <w:bCs/>
                <w:color w:val="4472C4"/>
                <w:sz w:val="20"/>
                <w:szCs w:val="20"/>
                <w:lang w:eastAsia="en-US"/>
              </w:rPr>
              <w:t>(tuo atveju, kai pasiūlymai įvertinti pagal kainos kriterijų arba Kokybiniai kriterijai buvo nustatyti pirkimo dokumentuose, tačiau laimėjęs Tiekėjas neatitiko arba nesiūlė Kokybinių kriterijų)</w:t>
            </w:r>
          </w:p>
          <w:p w14:paraId="6516226B"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315BADA4" w14:textId="06806217" w:rsidR="003A4040" w:rsidRPr="00B73C85" w:rsidRDefault="005252AC" w:rsidP="003A4040">
            <w:pPr>
              <w:spacing w:after="0" w:line="240" w:lineRule="auto"/>
              <w:jc w:val="both"/>
              <w:rPr>
                <w:rFonts w:ascii="Times New Roman" w:eastAsia="Times New Roman" w:hAnsi="Times New Roman" w:cs="Times New Roman"/>
                <w:bCs/>
                <w:color w:val="4472C4"/>
                <w:sz w:val="20"/>
                <w:szCs w:val="20"/>
                <w:lang w:eastAsia="en-US"/>
              </w:rPr>
            </w:pPr>
            <w:r>
              <w:rPr>
                <w:rFonts w:ascii="Times New Roman" w:eastAsia="Times New Roman" w:hAnsi="Times New Roman" w:cs="Times New Roman"/>
                <w:bCs/>
                <w:color w:val="FF0000"/>
                <w:kern w:val="2"/>
                <w:sz w:val="20"/>
                <w:szCs w:val="20"/>
                <w:lang w:eastAsia="en-US"/>
              </w:rPr>
              <w:t>a</w:t>
            </w:r>
            <w:r w:rsidR="00B73C85" w:rsidRPr="00B73C85">
              <w:rPr>
                <w:rFonts w:ascii="Times New Roman" w:eastAsia="Times New Roman" w:hAnsi="Times New Roman" w:cs="Times New Roman"/>
                <w:bCs/>
                <w:color w:val="FF0000"/>
                <w:kern w:val="2"/>
                <w:sz w:val="20"/>
                <w:szCs w:val="20"/>
                <w:lang w:eastAsia="en-US"/>
              </w:rPr>
              <w:t>rba</w:t>
            </w:r>
            <w:r w:rsidR="003A4040">
              <w:rPr>
                <w:rFonts w:ascii="Times New Roman" w:eastAsia="Times New Roman" w:hAnsi="Times New Roman" w:cs="Times New Roman"/>
                <w:bCs/>
                <w:color w:val="FF0000"/>
                <w:kern w:val="2"/>
                <w:sz w:val="20"/>
                <w:szCs w:val="20"/>
                <w:lang w:eastAsia="en-US"/>
              </w:rPr>
              <w:t xml:space="preserve"> (</w:t>
            </w:r>
            <w:r w:rsidR="003A4040" w:rsidRPr="003A4040">
              <w:rPr>
                <w:rFonts w:ascii="Times New Roman" w:eastAsia="Times New Roman" w:hAnsi="Times New Roman" w:cs="Times New Roman"/>
                <w:bCs/>
                <w:color w:val="0070C0"/>
                <w:kern w:val="2"/>
                <w:sz w:val="20"/>
                <w:szCs w:val="20"/>
                <w:lang w:eastAsia="en-US"/>
              </w:rPr>
              <w:t>jei</w:t>
            </w:r>
            <w:r w:rsidR="003A4040">
              <w:rPr>
                <w:rFonts w:ascii="Times New Roman" w:eastAsia="Times New Roman" w:hAnsi="Times New Roman" w:cs="Times New Roman"/>
                <w:bCs/>
                <w:color w:val="FF0000"/>
                <w:kern w:val="2"/>
                <w:sz w:val="20"/>
                <w:szCs w:val="20"/>
                <w:lang w:eastAsia="en-US"/>
              </w:rPr>
              <w:t xml:space="preserve"> </w:t>
            </w:r>
            <w:r w:rsidR="003A4040" w:rsidRPr="00B73C85">
              <w:rPr>
                <w:rFonts w:ascii="Times New Roman" w:eastAsia="Times New Roman" w:hAnsi="Times New Roman" w:cs="Times New Roman"/>
                <w:bCs/>
                <w:color w:val="4472C4"/>
                <w:sz w:val="20"/>
                <w:szCs w:val="20"/>
                <w:lang w:eastAsia="en-US"/>
              </w:rPr>
              <w:t xml:space="preserve">laimėjęs Tiekėjas </w:t>
            </w:r>
            <w:r w:rsidR="003A4040">
              <w:rPr>
                <w:rFonts w:ascii="Times New Roman" w:eastAsia="Times New Roman" w:hAnsi="Times New Roman" w:cs="Times New Roman"/>
                <w:bCs/>
                <w:color w:val="4472C4"/>
                <w:sz w:val="20"/>
                <w:szCs w:val="20"/>
                <w:lang w:eastAsia="en-US"/>
              </w:rPr>
              <w:t xml:space="preserve">siūlė ir </w:t>
            </w:r>
            <w:r w:rsidR="003A4040" w:rsidRPr="00B73C85">
              <w:rPr>
                <w:rFonts w:ascii="Times New Roman" w:eastAsia="Times New Roman" w:hAnsi="Times New Roman" w:cs="Times New Roman"/>
                <w:bCs/>
                <w:color w:val="4472C4"/>
                <w:sz w:val="20"/>
                <w:szCs w:val="20"/>
                <w:lang w:eastAsia="en-US"/>
              </w:rPr>
              <w:t>atitiko Kokybini</w:t>
            </w:r>
            <w:r w:rsidR="003A4040">
              <w:rPr>
                <w:rFonts w:ascii="Times New Roman" w:eastAsia="Times New Roman" w:hAnsi="Times New Roman" w:cs="Times New Roman"/>
                <w:bCs/>
                <w:color w:val="4472C4"/>
                <w:sz w:val="20"/>
                <w:szCs w:val="20"/>
                <w:lang w:eastAsia="en-US"/>
              </w:rPr>
              <w:t>us</w:t>
            </w:r>
            <w:r w:rsidR="003A4040" w:rsidRPr="00B73C85">
              <w:rPr>
                <w:rFonts w:ascii="Times New Roman" w:eastAsia="Times New Roman" w:hAnsi="Times New Roman" w:cs="Times New Roman"/>
                <w:bCs/>
                <w:color w:val="4472C4"/>
                <w:sz w:val="20"/>
                <w:szCs w:val="20"/>
                <w:lang w:eastAsia="en-US"/>
              </w:rPr>
              <w:t xml:space="preserve"> kriterij</w:t>
            </w:r>
            <w:r w:rsidR="003A4040">
              <w:rPr>
                <w:rFonts w:ascii="Times New Roman" w:eastAsia="Times New Roman" w:hAnsi="Times New Roman" w:cs="Times New Roman"/>
                <w:bCs/>
                <w:color w:val="4472C4"/>
                <w:sz w:val="20"/>
                <w:szCs w:val="20"/>
                <w:lang w:eastAsia="en-US"/>
              </w:rPr>
              <w:t>us</w:t>
            </w:r>
            <w:r w:rsidR="003A4040" w:rsidRPr="00B73C85">
              <w:rPr>
                <w:rFonts w:ascii="Times New Roman" w:eastAsia="Times New Roman" w:hAnsi="Times New Roman" w:cs="Times New Roman"/>
                <w:bCs/>
                <w:color w:val="4472C4"/>
                <w:sz w:val="20"/>
                <w:szCs w:val="20"/>
                <w:lang w:eastAsia="en-US"/>
              </w:rPr>
              <w:t>)</w:t>
            </w:r>
          </w:p>
          <w:p w14:paraId="1D33475A" w14:textId="2521332A" w:rsidR="00B73C85" w:rsidRPr="00B73C85" w:rsidRDefault="00B73C85" w:rsidP="00B73C85">
            <w:pPr>
              <w:spacing w:after="0" w:line="240" w:lineRule="auto"/>
              <w:rPr>
                <w:rFonts w:ascii="Times New Roman" w:eastAsia="Times New Roman" w:hAnsi="Times New Roman" w:cs="Times New Roman"/>
                <w:bCs/>
                <w:color w:val="FF0000"/>
                <w:kern w:val="2"/>
                <w:sz w:val="20"/>
                <w:szCs w:val="20"/>
                <w:lang w:eastAsia="en-US"/>
              </w:rPr>
            </w:pPr>
          </w:p>
          <w:p w14:paraId="5345116D"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color w:val="4472C4"/>
                <w:kern w:val="2"/>
                <w:sz w:val="20"/>
                <w:szCs w:val="20"/>
                <w:lang w:eastAsia="en-US"/>
              </w:rPr>
              <w:t>100,00 Eur</w:t>
            </w:r>
          </w:p>
        </w:tc>
      </w:tr>
      <w:tr w:rsidR="00B73C85" w:rsidRPr="00B73C85" w14:paraId="32923D6B" w14:textId="77777777" w:rsidTr="00B73C85">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55F217F2"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9.8. Tiekėjui taikomos netesybos dėl Sutarties įvykdymo užtikrinimo </w:t>
            </w:r>
            <w:r w:rsidRPr="00B73C85">
              <w:rPr>
                <w:rFonts w:ascii="Times New Roman" w:eastAsia="Times New Roman" w:hAnsi="Times New Roman" w:cs="Times New Roman"/>
                <w:b/>
                <w:sz w:val="20"/>
                <w:szCs w:val="20"/>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438D8FAE"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Netaikoma</w:t>
            </w:r>
          </w:p>
          <w:p w14:paraId="28CDEE37" w14:textId="77777777" w:rsidR="00B73C85" w:rsidRPr="00B73C85" w:rsidRDefault="00B73C85" w:rsidP="00B73C85">
            <w:pPr>
              <w:spacing w:after="0" w:line="240" w:lineRule="auto"/>
              <w:rPr>
                <w:rFonts w:ascii="Times New Roman" w:eastAsia="Times New Roman" w:hAnsi="Times New Roman" w:cs="Times New Roman"/>
                <w:bCs/>
                <w:kern w:val="2"/>
                <w:sz w:val="20"/>
                <w:szCs w:val="20"/>
                <w:lang w:eastAsia="en-US"/>
              </w:rPr>
            </w:pPr>
          </w:p>
          <w:p w14:paraId="7F386BF3"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E4BEAAD" w14:textId="77777777" w:rsidTr="00B73C85">
        <w:trPr>
          <w:trHeight w:val="300"/>
        </w:trPr>
        <w:tc>
          <w:tcPr>
            <w:tcW w:w="3094" w:type="dxa"/>
            <w:gridSpan w:val="2"/>
          </w:tcPr>
          <w:p w14:paraId="2F4AFA54" w14:textId="77777777" w:rsidR="00B73C85" w:rsidRPr="00B73C85" w:rsidRDefault="00B73C85" w:rsidP="00B73C85">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sz w:val="20"/>
                <w:szCs w:val="20"/>
                <w:lang w:eastAsia="en-US"/>
              </w:rPr>
              <w:t>9.9. Tiekėjui taikoma bauda dėl Pirkėjo simbolių, pavadinimo ir ženklo reklamoje ar rinkodaroje naudojimo reikalavimų nesilaikymo bei draudimo naudotis Pirkėjo sukurtais</w:t>
            </w:r>
            <w:r w:rsidRPr="00B73C85">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
                <w:sz w:val="20"/>
                <w:szCs w:val="20"/>
                <w:lang w:eastAsia="en-US"/>
              </w:rPr>
              <w:t>intelektiniais veiklos rezultatais nesilaikymo</w:t>
            </w:r>
          </w:p>
        </w:tc>
        <w:tc>
          <w:tcPr>
            <w:tcW w:w="7107" w:type="dxa"/>
            <w:gridSpan w:val="2"/>
          </w:tcPr>
          <w:p w14:paraId="6A7234CA" w14:textId="77777777" w:rsidR="00B73C85" w:rsidRPr="00B73C85" w:rsidRDefault="00B73C85" w:rsidP="00B73C85">
            <w:pPr>
              <w:spacing w:after="0" w:line="240" w:lineRule="auto"/>
              <w:rPr>
                <w:rFonts w:ascii="Times New Roman" w:eastAsia="Times New Roman" w:hAnsi="Times New Roman" w:cs="Times New Roman"/>
                <w:bCs/>
                <w:color w:val="4472C4"/>
                <w:kern w:val="2"/>
                <w:sz w:val="20"/>
                <w:szCs w:val="20"/>
                <w:lang w:eastAsia="en-US"/>
              </w:rPr>
            </w:pPr>
            <w:r w:rsidRPr="00B73C85">
              <w:rPr>
                <w:rFonts w:ascii="Times New Roman" w:eastAsia="Times New Roman" w:hAnsi="Times New Roman" w:cs="Times New Roman"/>
                <w:bCs/>
                <w:kern w:val="2"/>
                <w:sz w:val="20"/>
                <w:szCs w:val="20"/>
                <w:lang w:eastAsia="en-US"/>
              </w:rPr>
              <w:t>100,00 Eur</w:t>
            </w:r>
          </w:p>
          <w:p w14:paraId="3A602624" w14:textId="77777777" w:rsidR="00B73C85" w:rsidRPr="00B73C85" w:rsidRDefault="00B73C85" w:rsidP="00B73C85">
            <w:pPr>
              <w:spacing w:after="0" w:line="240" w:lineRule="auto"/>
              <w:rPr>
                <w:rFonts w:ascii="Times New Roman" w:eastAsia="Times New Roman" w:hAnsi="Times New Roman" w:cs="Times New Roman"/>
                <w:bCs/>
                <w:sz w:val="20"/>
                <w:szCs w:val="20"/>
                <w:lang w:eastAsia="en-US"/>
              </w:rPr>
            </w:pPr>
          </w:p>
          <w:p w14:paraId="15A3F71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5E80972D" w14:textId="77777777" w:rsidTr="00B73C85">
        <w:trPr>
          <w:trHeight w:val="300"/>
        </w:trPr>
        <w:tc>
          <w:tcPr>
            <w:tcW w:w="3094" w:type="dxa"/>
            <w:gridSpan w:val="2"/>
          </w:tcPr>
          <w:p w14:paraId="5176D23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9.10. </w:t>
            </w:r>
            <w:r w:rsidRPr="00B73C85">
              <w:rPr>
                <w:rFonts w:ascii="Times New Roman" w:eastAsia="Times New Roman" w:hAnsi="Times New Roman" w:cs="Times New Roman"/>
                <w:b/>
                <w:kern w:val="2"/>
                <w:sz w:val="20"/>
                <w:szCs w:val="20"/>
                <w:lang w:eastAsia="en-US"/>
              </w:rPr>
              <w:t>Kitos netesybos</w:t>
            </w:r>
          </w:p>
        </w:tc>
        <w:tc>
          <w:tcPr>
            <w:tcW w:w="7107" w:type="dxa"/>
            <w:gridSpan w:val="2"/>
          </w:tcPr>
          <w:p w14:paraId="566AE92F"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Netaikoma</w:t>
            </w:r>
          </w:p>
        </w:tc>
      </w:tr>
      <w:tr w:rsidR="00B73C85" w:rsidRPr="00B73C85" w14:paraId="24D7CE40" w14:textId="77777777" w:rsidTr="00B73C85">
        <w:trPr>
          <w:trHeight w:val="300"/>
        </w:trPr>
        <w:tc>
          <w:tcPr>
            <w:tcW w:w="10201" w:type="dxa"/>
            <w:gridSpan w:val="4"/>
          </w:tcPr>
          <w:p w14:paraId="063470CB"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
                <w:kern w:val="2"/>
                <w:sz w:val="20"/>
                <w:szCs w:val="20"/>
                <w:lang w:eastAsia="en-US"/>
              </w:rPr>
              <w:t>10. ESMINĖS SUTARTIES SĄLYGOS</w:t>
            </w:r>
          </w:p>
        </w:tc>
      </w:tr>
      <w:tr w:rsidR="00B73C85" w:rsidRPr="00B73C85" w14:paraId="0E597B70" w14:textId="77777777" w:rsidTr="00B73C85">
        <w:trPr>
          <w:trHeight w:val="300"/>
        </w:trPr>
        <w:tc>
          <w:tcPr>
            <w:tcW w:w="3094" w:type="dxa"/>
            <w:gridSpan w:val="2"/>
          </w:tcPr>
          <w:p w14:paraId="0610311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10.1. </w:t>
            </w:r>
            <w:r w:rsidRPr="00B73C85">
              <w:rPr>
                <w:rFonts w:ascii="Times New Roman" w:eastAsia="Times New Roman" w:hAnsi="Times New Roman" w:cs="Times New Roman"/>
                <w:b/>
                <w:kern w:val="2"/>
                <w:sz w:val="20"/>
                <w:szCs w:val="20"/>
                <w:lang w:eastAsia="en-US"/>
              </w:rPr>
              <w:t>Esminės Sutarties sąlygos</w:t>
            </w:r>
          </w:p>
        </w:tc>
        <w:tc>
          <w:tcPr>
            <w:tcW w:w="7107" w:type="dxa"/>
            <w:gridSpan w:val="2"/>
          </w:tcPr>
          <w:p w14:paraId="3636F50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10.1.1. Tiekėjo prisiimtų įsipareigojimų vykdymas už Sutartyje nustatytus Paslaugų įkainius;</w:t>
            </w:r>
          </w:p>
          <w:p w14:paraId="7563BD13" w14:textId="7A2FB2D2" w:rsidR="00B73C85" w:rsidRPr="00B73C85" w:rsidRDefault="00B73C85" w:rsidP="00B73C85">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sz w:val="20"/>
                <w:szCs w:val="20"/>
                <w:lang w:eastAsia="en-US"/>
              </w:rPr>
              <w:t xml:space="preserve">10.1.2. </w:t>
            </w:r>
            <w:r w:rsidRPr="00B73C85">
              <w:rPr>
                <w:rFonts w:ascii="Times New Roman" w:eastAsia="Arial" w:hAnsi="Times New Roman" w:cs="Times New Roman"/>
                <w:kern w:val="2"/>
                <w:sz w:val="20"/>
                <w:szCs w:val="20"/>
                <w:lang w:val="lt" w:eastAsia="en-US"/>
              </w:rPr>
              <w:t xml:space="preserve">Tiekėjas įsipareigojimų vykdymas pagal Techninės specifikacijos </w:t>
            </w:r>
            <w:r w:rsidR="00AB0E9F">
              <w:rPr>
                <w:rFonts w:ascii="Times New Roman" w:eastAsia="Arial" w:hAnsi="Times New Roman" w:cs="Times New Roman"/>
                <w:kern w:val="2"/>
                <w:sz w:val="20"/>
                <w:szCs w:val="20"/>
                <w:lang w:val="lt" w:eastAsia="en-US"/>
              </w:rPr>
              <w:t xml:space="preserve">3.4 </w:t>
            </w:r>
            <w:r w:rsidR="00AB0E9F" w:rsidRPr="00AB0E9F">
              <w:rPr>
                <w:rFonts w:ascii="Times New Roman" w:eastAsia="Arial" w:hAnsi="Times New Roman" w:cs="Times New Roman"/>
                <w:color w:val="EE0000"/>
                <w:kern w:val="2"/>
                <w:sz w:val="20"/>
                <w:szCs w:val="20"/>
                <w:lang w:val="lt" w:eastAsia="en-US"/>
              </w:rPr>
              <w:t xml:space="preserve">ir/arba </w:t>
            </w:r>
            <w:r w:rsidR="003B0B2B">
              <w:rPr>
                <w:rFonts w:ascii="Times New Roman" w:eastAsia="Arial" w:hAnsi="Times New Roman" w:cs="Times New Roman"/>
                <w:kern w:val="2"/>
                <w:sz w:val="20"/>
                <w:szCs w:val="20"/>
                <w:lang w:val="lt" w:eastAsia="en-US"/>
              </w:rPr>
              <w:t>3.</w:t>
            </w:r>
            <w:r w:rsidR="003B0B2B" w:rsidRPr="00B73C85">
              <w:rPr>
                <w:rFonts w:ascii="Times New Roman" w:eastAsia="Arial" w:hAnsi="Times New Roman" w:cs="Times New Roman"/>
                <w:kern w:val="2"/>
                <w:sz w:val="20"/>
                <w:szCs w:val="20"/>
                <w:lang w:val="lt" w:eastAsia="en-US"/>
              </w:rPr>
              <w:t>4.</w:t>
            </w:r>
            <w:r w:rsidR="003B0B2B">
              <w:rPr>
                <w:rFonts w:ascii="Times New Roman" w:eastAsia="Arial" w:hAnsi="Times New Roman" w:cs="Times New Roman"/>
                <w:kern w:val="2"/>
                <w:sz w:val="20"/>
                <w:szCs w:val="20"/>
                <w:lang w:val="lt" w:eastAsia="en-US"/>
              </w:rPr>
              <w:t>2 – 3.4.14</w:t>
            </w:r>
            <w:r w:rsidR="003B0B2B" w:rsidRPr="00B73C85">
              <w:rPr>
                <w:rFonts w:ascii="Times New Roman" w:eastAsia="Arial" w:hAnsi="Times New Roman" w:cs="Times New Roman"/>
                <w:kern w:val="2"/>
                <w:sz w:val="20"/>
                <w:szCs w:val="20"/>
                <w:lang w:val="lt" w:eastAsia="en-US"/>
              </w:rPr>
              <w:t xml:space="preserve"> </w:t>
            </w:r>
            <w:r w:rsidRPr="00B73C85">
              <w:rPr>
                <w:rFonts w:ascii="Times New Roman" w:eastAsia="Arial" w:hAnsi="Times New Roman" w:cs="Times New Roman"/>
                <w:kern w:val="2"/>
                <w:sz w:val="20"/>
                <w:szCs w:val="20"/>
                <w:lang w:val="lt" w:eastAsia="en-US"/>
              </w:rPr>
              <w:t>punktų nuostatas.</w:t>
            </w:r>
          </w:p>
        </w:tc>
      </w:tr>
      <w:tr w:rsidR="00B73C85" w:rsidRPr="00B73C85" w14:paraId="42D7CFDD" w14:textId="77777777" w:rsidTr="00B73C85">
        <w:trPr>
          <w:trHeight w:val="300"/>
        </w:trPr>
        <w:tc>
          <w:tcPr>
            <w:tcW w:w="3094" w:type="dxa"/>
            <w:gridSpan w:val="2"/>
          </w:tcPr>
          <w:p w14:paraId="19E14325"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bCs/>
                <w:sz w:val="20"/>
                <w:szCs w:val="20"/>
                <w:lang w:eastAsia="en-US"/>
              </w:rPr>
              <w:t>10.2. Dideli arba nuolatiniai esminės Sutarties sąlygos vykdymo trūkumai</w:t>
            </w:r>
          </w:p>
        </w:tc>
        <w:tc>
          <w:tcPr>
            <w:tcW w:w="7107" w:type="dxa"/>
            <w:gridSpan w:val="2"/>
          </w:tcPr>
          <w:p w14:paraId="71D9928B" w14:textId="540AE4C4"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sz w:val="20"/>
                <w:szCs w:val="20"/>
                <w:lang w:eastAsia="en-US"/>
              </w:rPr>
              <w:t xml:space="preserve">Tiekėjo </w:t>
            </w:r>
            <w:r w:rsidR="003B0B2B">
              <w:rPr>
                <w:rFonts w:ascii="Times New Roman" w:eastAsia="Times New Roman" w:hAnsi="Times New Roman" w:cs="Times New Roman"/>
                <w:sz w:val="20"/>
                <w:szCs w:val="20"/>
                <w:lang w:eastAsia="en-US"/>
              </w:rPr>
              <w:t xml:space="preserve">įsipareigojimų nesilaikymas </w:t>
            </w:r>
            <w:r w:rsidRPr="00B73C85">
              <w:rPr>
                <w:rFonts w:ascii="Times New Roman" w:eastAsia="Times New Roman" w:hAnsi="Times New Roman" w:cs="Times New Roman"/>
                <w:sz w:val="20"/>
                <w:szCs w:val="20"/>
                <w:lang w:eastAsia="en-US"/>
              </w:rPr>
              <w:t xml:space="preserve">suteikti Paslaugas pagal </w:t>
            </w:r>
            <w:r w:rsidRPr="00B73C85">
              <w:rPr>
                <w:rFonts w:ascii="Times New Roman" w:eastAsia="Arial" w:hAnsi="Times New Roman" w:cs="Times New Roman"/>
                <w:kern w:val="2"/>
                <w:sz w:val="20"/>
                <w:szCs w:val="20"/>
                <w:lang w:val="lt" w:eastAsia="en-US"/>
              </w:rPr>
              <w:t xml:space="preserve">Techninės specifikacijos </w:t>
            </w:r>
            <w:r w:rsidR="00AB0E9F">
              <w:rPr>
                <w:rFonts w:ascii="Times New Roman" w:eastAsia="Arial" w:hAnsi="Times New Roman" w:cs="Times New Roman"/>
                <w:kern w:val="2"/>
                <w:sz w:val="20"/>
                <w:szCs w:val="20"/>
                <w:lang w:val="lt" w:eastAsia="en-US"/>
              </w:rPr>
              <w:t xml:space="preserve">3.4. </w:t>
            </w:r>
            <w:r w:rsidR="00AB0E9F" w:rsidRPr="00AB0E9F">
              <w:rPr>
                <w:rFonts w:ascii="Times New Roman" w:eastAsia="Arial" w:hAnsi="Times New Roman" w:cs="Times New Roman"/>
                <w:color w:val="EE0000"/>
                <w:kern w:val="2"/>
                <w:sz w:val="20"/>
                <w:szCs w:val="20"/>
                <w:lang w:val="lt" w:eastAsia="en-US"/>
              </w:rPr>
              <w:t xml:space="preserve">ir /arba </w:t>
            </w:r>
            <w:r w:rsidR="003B0B2B">
              <w:rPr>
                <w:rFonts w:ascii="Times New Roman" w:eastAsia="Arial" w:hAnsi="Times New Roman" w:cs="Times New Roman"/>
                <w:kern w:val="2"/>
                <w:sz w:val="20"/>
                <w:szCs w:val="20"/>
                <w:lang w:val="lt" w:eastAsia="en-US"/>
              </w:rPr>
              <w:t>3.</w:t>
            </w:r>
            <w:r w:rsidRPr="00B73C85">
              <w:rPr>
                <w:rFonts w:ascii="Times New Roman" w:eastAsia="Arial" w:hAnsi="Times New Roman" w:cs="Times New Roman"/>
                <w:kern w:val="2"/>
                <w:sz w:val="20"/>
                <w:szCs w:val="20"/>
                <w:lang w:val="lt" w:eastAsia="en-US"/>
              </w:rPr>
              <w:t>4.</w:t>
            </w:r>
            <w:r w:rsidR="003B0B2B">
              <w:rPr>
                <w:rFonts w:ascii="Times New Roman" w:eastAsia="Arial" w:hAnsi="Times New Roman" w:cs="Times New Roman"/>
                <w:kern w:val="2"/>
                <w:sz w:val="20"/>
                <w:szCs w:val="20"/>
                <w:lang w:val="lt" w:eastAsia="en-US"/>
              </w:rPr>
              <w:t>2 – 3.4.14</w:t>
            </w:r>
            <w:r w:rsidRPr="00B73C85">
              <w:rPr>
                <w:rFonts w:ascii="Times New Roman" w:eastAsia="Arial" w:hAnsi="Times New Roman" w:cs="Times New Roman"/>
                <w:kern w:val="2"/>
                <w:sz w:val="20"/>
                <w:szCs w:val="20"/>
                <w:lang w:val="lt" w:eastAsia="en-US"/>
              </w:rPr>
              <w:t xml:space="preserve"> punktų nuostatas,</w:t>
            </w:r>
            <w:r w:rsidRPr="00B73C85">
              <w:rPr>
                <w:rFonts w:ascii="Times New Roman" w:eastAsia="Times New Roman" w:hAnsi="Times New Roman" w:cs="Times New Roman"/>
                <w:sz w:val="20"/>
                <w:szCs w:val="20"/>
                <w:lang w:eastAsia="en-US"/>
              </w:rPr>
              <w:t xml:space="preserve"> trunkantis daugiau nei 1</w:t>
            </w:r>
            <w:r w:rsidRPr="00B73C85">
              <w:rPr>
                <w:rFonts w:ascii="Times New Roman" w:eastAsia="Times New Roman" w:hAnsi="Times New Roman" w:cs="Times New Roman"/>
                <w:sz w:val="20"/>
                <w:szCs w:val="20"/>
                <w:lang w:val="lt" w:eastAsia="en-US"/>
              </w:rPr>
              <w:t>2 valandų.</w:t>
            </w:r>
          </w:p>
        </w:tc>
      </w:tr>
      <w:tr w:rsidR="00B73C85" w:rsidRPr="00B73C85" w14:paraId="0CD687F1" w14:textId="77777777" w:rsidTr="00B73C85">
        <w:trPr>
          <w:trHeight w:val="300"/>
        </w:trPr>
        <w:tc>
          <w:tcPr>
            <w:tcW w:w="10201" w:type="dxa"/>
            <w:gridSpan w:val="4"/>
          </w:tcPr>
          <w:p w14:paraId="6C4E2461"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SUTARTIES GALIOJIMAS IR KEITIMAS</w:t>
            </w:r>
          </w:p>
        </w:tc>
      </w:tr>
      <w:tr w:rsidR="00B73C85" w:rsidRPr="00B73C85" w14:paraId="64D3B078" w14:textId="77777777" w:rsidTr="00B73C85">
        <w:trPr>
          <w:trHeight w:val="300"/>
        </w:trPr>
        <w:tc>
          <w:tcPr>
            <w:tcW w:w="3094" w:type="dxa"/>
            <w:gridSpan w:val="2"/>
          </w:tcPr>
          <w:p w14:paraId="1D29CED7"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11.1. Sutarties sudarymas ir įsigaliojimas</w:t>
            </w:r>
          </w:p>
        </w:tc>
        <w:tc>
          <w:tcPr>
            <w:tcW w:w="7107" w:type="dxa"/>
            <w:gridSpan w:val="2"/>
          </w:tcPr>
          <w:p w14:paraId="67F0E0F9"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1EF3AC9E"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Sutartis galioja iki visiško prievolių įvykdymo (kol bus išnaudota Pradinės Sutarties vertė, bet jos terminas negali būti ilgesnis kaip 13 mėnesių (paskutinis mėnuo skirtas apmokėjimui už Paslaugas, bet ne Paslaugų teikimui).</w:t>
            </w:r>
          </w:p>
          <w:p w14:paraId="0531DC0E"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4083FDA1" w14:textId="77777777" w:rsidTr="00B73C85">
        <w:trPr>
          <w:trHeight w:val="300"/>
        </w:trPr>
        <w:tc>
          <w:tcPr>
            <w:tcW w:w="3094" w:type="dxa"/>
            <w:gridSpan w:val="2"/>
          </w:tcPr>
          <w:p w14:paraId="2825CBF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11.2. Sutarties galiojimo termino pratęsimas</w:t>
            </w:r>
          </w:p>
        </w:tc>
        <w:tc>
          <w:tcPr>
            <w:tcW w:w="7107" w:type="dxa"/>
            <w:gridSpan w:val="2"/>
          </w:tcPr>
          <w:p w14:paraId="4D0E19BF" w14:textId="3CD6D934"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Šalių abipusiu rašytiniu Susitarimu Sutartis tomis pačiomis sąlygomis gali būti pratęsta 1 (vieną) kartą 6 (šešių) mėnesių laikotarpiui, jeigu </w:t>
            </w:r>
            <w:r>
              <w:rPr>
                <w:rFonts w:ascii="Times New Roman" w:eastAsia="Times New Roman" w:hAnsi="Times New Roman" w:cs="Times New Roman"/>
                <w:kern w:val="2"/>
                <w:sz w:val="20"/>
                <w:szCs w:val="20"/>
                <w:lang w:eastAsia="en-US"/>
              </w:rPr>
              <w:t xml:space="preserve">Pirkėjui </w:t>
            </w:r>
            <w:r w:rsidRPr="00B73C85">
              <w:rPr>
                <w:rFonts w:ascii="Times New Roman" w:eastAsia="Times New Roman" w:hAnsi="Times New Roman" w:cs="Times New Roman"/>
                <w:kern w:val="2"/>
                <w:sz w:val="20"/>
                <w:szCs w:val="20"/>
                <w:lang w:eastAsia="en-US"/>
              </w:rPr>
              <w:t>yra išlikęs poreikis ir esant šioms aplinkybėms:</w:t>
            </w:r>
          </w:p>
          <w:p w14:paraId="30FE8084" w14:textId="77777777" w:rsidR="00B73C85" w:rsidRPr="00B73C85" w:rsidRDefault="00B73C85" w:rsidP="00B73C85">
            <w:pPr>
              <w:spacing w:after="0" w:line="240" w:lineRule="auto"/>
              <w:rPr>
                <w:rFonts w:ascii="Times New Roman" w:eastAsia="Arial" w:hAnsi="Times New Roman" w:cs="Times New Roman"/>
                <w:sz w:val="20"/>
                <w:szCs w:val="20"/>
                <w:lang w:eastAsia="en-US"/>
              </w:rPr>
            </w:pPr>
            <w:r w:rsidRPr="00B73C85">
              <w:rPr>
                <w:rFonts w:ascii="Times New Roman" w:eastAsia="Calibri" w:hAnsi="Times New Roman" w:cs="Times New Roman"/>
                <w:sz w:val="20"/>
                <w:szCs w:val="20"/>
                <w:lang w:eastAsia="en-US"/>
              </w:rPr>
              <w:t>11.2.1.</w:t>
            </w:r>
            <w:r w:rsidRPr="00B73C85">
              <w:rPr>
                <w:rFonts w:ascii="Times New Roman" w:eastAsia="Arial" w:hAnsi="Times New Roman" w:cs="Times New Roman"/>
                <w:sz w:val="20"/>
                <w:szCs w:val="20"/>
                <w:lang w:eastAsia="en-US"/>
              </w:rPr>
              <w:t xml:space="preserve"> Pirkėjas neišpirko Paslaugų pagal Sutartį ir nėra išnaudota Sutarties kaina;</w:t>
            </w:r>
          </w:p>
          <w:p w14:paraId="2E951069" w14:textId="77777777" w:rsidR="00B73C85" w:rsidRPr="00B73C85" w:rsidRDefault="00B73C85" w:rsidP="00B73C85">
            <w:pPr>
              <w:spacing w:after="0" w:line="240" w:lineRule="auto"/>
              <w:rPr>
                <w:rFonts w:ascii="Times New Roman" w:eastAsia="Calibri" w:hAnsi="Times New Roman" w:cs="Times New Roman"/>
                <w:sz w:val="20"/>
                <w:szCs w:val="20"/>
                <w:lang w:eastAsia="en-US"/>
              </w:rPr>
            </w:pPr>
            <w:r w:rsidRPr="00B73C85">
              <w:rPr>
                <w:rFonts w:ascii="Times New Roman" w:eastAsia="Arial" w:hAnsi="Times New Roman" w:cs="Times New Roman"/>
                <w:sz w:val="20"/>
                <w:szCs w:val="20"/>
                <w:lang w:eastAsia="en-US"/>
              </w:rPr>
              <w:t xml:space="preserve">11.2.2. </w:t>
            </w:r>
            <w:r w:rsidRPr="00B73C85">
              <w:rPr>
                <w:rFonts w:ascii="Times New Roman" w:eastAsia="Calibri" w:hAnsi="Times New Roman" w:cs="Times New Roman"/>
                <w:sz w:val="20"/>
                <w:szCs w:val="20"/>
                <w:lang w:eastAsia="en-US"/>
              </w:rPr>
              <w:t>Paslaugos suteiktos be trūkumų.</w:t>
            </w:r>
          </w:p>
          <w:p w14:paraId="27A3586C" w14:textId="77777777" w:rsidR="00B73C85" w:rsidRPr="00B73C85" w:rsidRDefault="00B73C85" w:rsidP="00B73C85">
            <w:pPr>
              <w:spacing w:after="0" w:line="240" w:lineRule="auto"/>
              <w:rPr>
                <w:rFonts w:ascii="Times New Roman" w:eastAsia="Times New Roman" w:hAnsi="Times New Roman" w:cs="Times New Roman"/>
                <w:kern w:val="2"/>
                <w:sz w:val="20"/>
                <w:szCs w:val="20"/>
                <w:lang w:eastAsia="en-US"/>
              </w:rPr>
            </w:pPr>
          </w:p>
        </w:tc>
      </w:tr>
      <w:tr w:rsidR="00B73C85" w:rsidRPr="00B73C85" w14:paraId="4DCA64D2" w14:textId="77777777" w:rsidTr="00B73C85">
        <w:trPr>
          <w:trHeight w:val="300"/>
        </w:trPr>
        <w:tc>
          <w:tcPr>
            <w:tcW w:w="10201" w:type="dxa"/>
            <w:gridSpan w:val="4"/>
          </w:tcPr>
          <w:p w14:paraId="22A5CD8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SUTARTIES NUTRAUKIMAS</w:t>
            </w:r>
          </w:p>
        </w:tc>
      </w:tr>
      <w:tr w:rsidR="00B73C85" w:rsidRPr="00B73C85" w14:paraId="4EBB0BFF"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688AAFA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2B81213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13E4E1E7" w14:textId="77777777" w:rsidR="00B73C85" w:rsidRPr="00B73C85" w:rsidRDefault="00B73C85" w:rsidP="00B73C85">
            <w:pPr>
              <w:spacing w:after="0" w:line="240" w:lineRule="auto"/>
              <w:rPr>
                <w:rFonts w:ascii="Times New Roman" w:eastAsia="Times New Roman" w:hAnsi="Times New Roman" w:cs="Times New Roman"/>
                <w:color w:val="4472C4"/>
                <w:kern w:val="2"/>
                <w:sz w:val="20"/>
                <w:szCs w:val="20"/>
                <w:lang w:eastAsia="en-US"/>
              </w:rPr>
            </w:pPr>
          </w:p>
        </w:tc>
      </w:tr>
      <w:tr w:rsidR="00B73C85" w:rsidRPr="00B73C85" w14:paraId="6EF6CB5E" w14:textId="77777777" w:rsidTr="00B73C85">
        <w:trPr>
          <w:trHeight w:val="300"/>
        </w:trPr>
        <w:tc>
          <w:tcPr>
            <w:tcW w:w="3058" w:type="dxa"/>
            <w:tcBorders>
              <w:top w:val="single" w:sz="4" w:space="0" w:color="auto"/>
              <w:left w:val="single" w:sz="4" w:space="0" w:color="auto"/>
              <w:bottom w:val="single" w:sz="4" w:space="0" w:color="auto"/>
              <w:right w:val="single" w:sz="4" w:space="0" w:color="auto"/>
            </w:tcBorders>
          </w:tcPr>
          <w:p w14:paraId="78C80E80"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12.2. Esminiai Sutarties </w:t>
            </w:r>
            <w:r w:rsidRPr="00B73C85">
              <w:rPr>
                <w:rFonts w:ascii="Times New Roman" w:eastAsia="Times New Roman" w:hAnsi="Times New Roman" w:cs="Times New Roman"/>
                <w:b/>
                <w:sz w:val="20"/>
                <w:szCs w:val="20"/>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DE12EAD"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12.2.1. jeigu Tiekėjas nevykdo prisiimtų įsipareigojimų už Sutartyje nustatytus Paslaugų įkainius;</w:t>
            </w:r>
          </w:p>
          <w:p w14:paraId="32C86529" w14:textId="73C00264" w:rsidR="00B73C85" w:rsidRPr="00B73C85" w:rsidRDefault="00B73C85" w:rsidP="00B73C8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 xml:space="preserve">12.2.2. </w:t>
            </w:r>
            <w:r w:rsidRPr="00B73C85">
              <w:rPr>
                <w:rFonts w:ascii="Times New Roman" w:eastAsia="Arial" w:hAnsi="Times New Roman" w:cs="Times New Roman"/>
                <w:kern w:val="2"/>
                <w:sz w:val="20"/>
                <w:szCs w:val="20"/>
                <w:lang w:val="lt" w:eastAsia="en-US"/>
              </w:rPr>
              <w:t xml:space="preserve">jeigu Tiekėjas nesilaiko Techninės specifikacijos </w:t>
            </w:r>
            <w:r w:rsidR="00AB0E9F">
              <w:rPr>
                <w:rFonts w:ascii="Times New Roman" w:eastAsia="Arial" w:hAnsi="Times New Roman" w:cs="Times New Roman"/>
                <w:kern w:val="2"/>
                <w:sz w:val="20"/>
                <w:szCs w:val="20"/>
                <w:lang w:val="lt" w:eastAsia="en-US"/>
              </w:rPr>
              <w:t xml:space="preserve">3.4. </w:t>
            </w:r>
            <w:r w:rsidR="00AB0E9F" w:rsidRPr="00AB0E9F">
              <w:rPr>
                <w:rFonts w:ascii="Times New Roman" w:eastAsia="Arial" w:hAnsi="Times New Roman" w:cs="Times New Roman"/>
                <w:color w:val="EE0000"/>
                <w:kern w:val="2"/>
                <w:sz w:val="20"/>
                <w:szCs w:val="20"/>
                <w:lang w:val="lt" w:eastAsia="en-US"/>
              </w:rPr>
              <w:t xml:space="preserve">ir/arba </w:t>
            </w:r>
            <w:r w:rsidR="003B0B2B">
              <w:rPr>
                <w:rFonts w:ascii="Times New Roman" w:eastAsia="Arial" w:hAnsi="Times New Roman" w:cs="Times New Roman"/>
                <w:kern w:val="2"/>
                <w:sz w:val="20"/>
                <w:szCs w:val="20"/>
                <w:lang w:val="lt" w:eastAsia="en-US"/>
              </w:rPr>
              <w:t>3.</w:t>
            </w:r>
            <w:r w:rsidR="003B0B2B" w:rsidRPr="00B73C85">
              <w:rPr>
                <w:rFonts w:ascii="Times New Roman" w:eastAsia="Arial" w:hAnsi="Times New Roman" w:cs="Times New Roman"/>
                <w:kern w:val="2"/>
                <w:sz w:val="20"/>
                <w:szCs w:val="20"/>
                <w:lang w:val="lt" w:eastAsia="en-US"/>
              </w:rPr>
              <w:t>4.</w:t>
            </w:r>
            <w:r w:rsidR="003B0B2B">
              <w:rPr>
                <w:rFonts w:ascii="Times New Roman" w:eastAsia="Arial" w:hAnsi="Times New Roman" w:cs="Times New Roman"/>
                <w:kern w:val="2"/>
                <w:sz w:val="20"/>
                <w:szCs w:val="20"/>
                <w:lang w:val="lt" w:eastAsia="en-US"/>
              </w:rPr>
              <w:t>2</w:t>
            </w:r>
            <w:r w:rsidR="003B0B2B">
              <w:rPr>
                <w:rFonts w:ascii="Times New Roman" w:eastAsia="Arial" w:hAnsi="Times New Roman" w:cs="Times New Roman"/>
                <w:kern w:val="2"/>
                <w:sz w:val="20"/>
                <w:szCs w:val="20"/>
                <w:lang w:val="lt" w:eastAsia="en-US"/>
              </w:rPr>
              <w:t xml:space="preserve"> ir/ar 3.4.10 ir/ar 3.4.11 </w:t>
            </w:r>
            <w:r w:rsidRPr="00B73C85">
              <w:rPr>
                <w:rFonts w:ascii="Times New Roman" w:eastAsia="Arial" w:hAnsi="Times New Roman" w:cs="Times New Roman"/>
                <w:kern w:val="2"/>
                <w:sz w:val="20"/>
                <w:szCs w:val="20"/>
                <w:lang w:val="lt" w:eastAsia="en-US"/>
              </w:rPr>
              <w:t xml:space="preserve">punktuose nustatytų Paslaugų teikimo terminų 3 (tris) kartus iš eilės. </w:t>
            </w:r>
          </w:p>
          <w:p w14:paraId="4CDDA638"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kern w:val="2"/>
                <w:sz w:val="20"/>
                <w:szCs w:val="20"/>
                <w:lang w:val="lt" w:eastAsia="en-US"/>
              </w:rPr>
            </w:pPr>
            <w:r w:rsidRPr="00B73C85">
              <w:rPr>
                <w:rFonts w:ascii="Times New Roman" w:eastAsia="Arial" w:hAnsi="Times New Roman" w:cs="Times New Roman"/>
                <w:kern w:val="2"/>
                <w:sz w:val="20"/>
                <w:szCs w:val="20"/>
                <w:lang w:val="lt" w:eastAsia="en-US"/>
              </w:rPr>
              <w:t>12.2.3. jeigu Tiekėjas pažeidžia Paslaugų suteikimo terminus ir dėl Paslaugų suteikimo vėlavimo Paslaugos tampa nebereikalingos.</w:t>
            </w:r>
          </w:p>
          <w:p w14:paraId="6E3E8164" w14:textId="77777777" w:rsidR="00B73C85" w:rsidRPr="00B73C85" w:rsidRDefault="00B73C85" w:rsidP="00B73C85">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p>
        </w:tc>
      </w:tr>
      <w:tr w:rsidR="00B73C85" w:rsidRPr="00B73C85" w14:paraId="73423895" w14:textId="77777777" w:rsidTr="00B73C85">
        <w:trPr>
          <w:trHeight w:val="300"/>
        </w:trPr>
        <w:tc>
          <w:tcPr>
            <w:tcW w:w="10201" w:type="dxa"/>
            <w:gridSpan w:val="4"/>
          </w:tcPr>
          <w:p w14:paraId="0CE4C0AD"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 APLINKOS APSAUGOS IR SOCIALINIAI KRITERIJAI </w:t>
            </w:r>
          </w:p>
          <w:p w14:paraId="3EC05323"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(taikoma, jeigu aplinkosauginiai ir (arba) socialiniai kriterijai nustatomi kaip Sutarties vykdymo sąlygos)</w:t>
            </w:r>
          </w:p>
        </w:tc>
      </w:tr>
      <w:tr w:rsidR="00B73C85" w:rsidRPr="00B73C85" w14:paraId="2F07155F" w14:textId="77777777" w:rsidTr="00B73C85">
        <w:trPr>
          <w:trHeight w:val="300"/>
        </w:trPr>
        <w:tc>
          <w:tcPr>
            <w:tcW w:w="3058" w:type="dxa"/>
          </w:tcPr>
          <w:p w14:paraId="4E81A849"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13.1. Su perkamomis paslaugomis susiję  aplinkos apsaugos kriterijai </w:t>
            </w:r>
          </w:p>
        </w:tc>
        <w:tc>
          <w:tcPr>
            <w:tcW w:w="7143" w:type="dxa"/>
            <w:gridSpan w:val="3"/>
          </w:tcPr>
          <w:p w14:paraId="75AF0E31" w14:textId="3FB91590" w:rsidR="00483029" w:rsidRPr="00483029" w:rsidRDefault="005252AC" w:rsidP="003B0B2B">
            <w:pPr>
              <w:spacing w:line="240" w:lineRule="auto"/>
              <w:jc w:val="both"/>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13.1.1. R</w:t>
            </w:r>
            <w:r w:rsidR="00483029" w:rsidRPr="00483029">
              <w:rPr>
                <w:rFonts w:ascii="Times New Roman" w:eastAsia="Calibri" w:hAnsi="Times New Roman" w:cs="Times New Roman"/>
                <w:kern w:val="2"/>
                <w:sz w:val="20"/>
                <w:szCs w:val="20"/>
                <w:lang w:eastAsia="en-US"/>
                <w14:ligatures w14:val="standardContextual"/>
              </w:rPr>
              <w:t xml:space="preserve">engiama dokumentacija, </w:t>
            </w:r>
            <w:r>
              <w:rPr>
                <w:rFonts w:ascii="Times New Roman" w:eastAsia="Calibri" w:hAnsi="Times New Roman" w:cs="Times New Roman"/>
                <w:kern w:val="2"/>
                <w:sz w:val="20"/>
                <w:szCs w:val="20"/>
                <w:lang w:eastAsia="en-US"/>
                <w14:ligatures w14:val="standardContextual"/>
              </w:rPr>
              <w:t>P</w:t>
            </w:r>
            <w:r w:rsidR="00483029" w:rsidRPr="00483029">
              <w:rPr>
                <w:rFonts w:ascii="Times New Roman" w:eastAsia="Calibri" w:hAnsi="Times New Roman" w:cs="Times New Roman"/>
                <w:kern w:val="2"/>
                <w:sz w:val="20"/>
                <w:szCs w:val="20"/>
                <w:lang w:eastAsia="en-US"/>
                <w14:ligatures w14:val="standardContextual"/>
              </w:rPr>
              <w:t>aslaugų perdavimo–priėmimo aktai</w:t>
            </w:r>
            <w:r>
              <w:rPr>
                <w:rFonts w:ascii="Times New Roman" w:eastAsia="Calibri" w:hAnsi="Times New Roman" w:cs="Times New Roman"/>
                <w:kern w:val="2"/>
                <w:sz w:val="20"/>
                <w:szCs w:val="20"/>
                <w:lang w:eastAsia="en-US"/>
                <w14:ligatures w14:val="standardContextual"/>
              </w:rPr>
              <w:t xml:space="preserve"> ir Sąskaitos</w:t>
            </w:r>
            <w:r w:rsidR="00483029" w:rsidRPr="00483029">
              <w:rPr>
                <w:rFonts w:ascii="Times New Roman" w:eastAsia="Calibri" w:hAnsi="Times New Roman" w:cs="Times New Roman"/>
                <w:kern w:val="2"/>
                <w:sz w:val="20"/>
                <w:szCs w:val="20"/>
                <w:lang w:eastAsia="en-US"/>
                <w14:ligatures w14:val="standardContextual"/>
              </w:rPr>
              <w:t xml:space="preserve"> </w:t>
            </w:r>
            <w:r>
              <w:rPr>
                <w:rFonts w:ascii="Times New Roman" w:eastAsia="Calibri" w:hAnsi="Times New Roman" w:cs="Times New Roman"/>
                <w:kern w:val="2"/>
                <w:sz w:val="20"/>
                <w:szCs w:val="20"/>
                <w:lang w:eastAsia="en-US"/>
                <w14:ligatures w14:val="standardContextual"/>
              </w:rPr>
              <w:t>Pirkėjui</w:t>
            </w:r>
            <w:r w:rsidR="00483029" w:rsidRPr="00483029">
              <w:rPr>
                <w:rFonts w:ascii="Times New Roman" w:eastAsia="Calibri" w:hAnsi="Times New Roman" w:cs="Times New Roman"/>
                <w:kern w:val="2"/>
                <w:sz w:val="20"/>
                <w:szCs w:val="20"/>
                <w:lang w:eastAsia="en-US"/>
                <w14:ligatures w14:val="standardContextual"/>
              </w:rPr>
              <w:t xml:space="preserve"> turi būti pateikti tik elektroniniu formatu, o dokumentacija, kuri turi būti pasirašoma </w:t>
            </w:r>
            <w:r>
              <w:rPr>
                <w:rFonts w:ascii="Times New Roman" w:eastAsia="Calibri" w:hAnsi="Times New Roman" w:cs="Times New Roman"/>
                <w:kern w:val="2"/>
                <w:sz w:val="20"/>
                <w:szCs w:val="20"/>
                <w:lang w:eastAsia="en-US"/>
                <w14:ligatures w14:val="standardContextual"/>
              </w:rPr>
              <w:t xml:space="preserve">- </w:t>
            </w:r>
            <w:r w:rsidR="00483029" w:rsidRPr="00483029">
              <w:rPr>
                <w:rFonts w:ascii="Times New Roman" w:eastAsia="Calibri" w:hAnsi="Times New Roman" w:cs="Times New Roman"/>
                <w:kern w:val="2"/>
                <w:sz w:val="20"/>
                <w:szCs w:val="20"/>
                <w:lang w:eastAsia="en-US"/>
                <w14:ligatures w14:val="standardContextual"/>
              </w:rPr>
              <w:t>turi būti pasirašom</w:t>
            </w:r>
            <w:r>
              <w:rPr>
                <w:rFonts w:ascii="Times New Roman" w:eastAsia="Calibri" w:hAnsi="Times New Roman" w:cs="Times New Roman"/>
                <w:kern w:val="2"/>
                <w:sz w:val="20"/>
                <w:szCs w:val="20"/>
                <w:lang w:eastAsia="en-US"/>
                <w14:ligatures w14:val="standardContextual"/>
              </w:rPr>
              <w:t>a</w:t>
            </w:r>
            <w:r w:rsidR="00483029" w:rsidRPr="00483029">
              <w:rPr>
                <w:rFonts w:ascii="Times New Roman" w:eastAsia="Calibri" w:hAnsi="Times New Roman" w:cs="Times New Roman"/>
                <w:kern w:val="2"/>
                <w:sz w:val="20"/>
                <w:szCs w:val="20"/>
                <w:lang w:eastAsia="en-US"/>
                <w14:ligatures w14:val="standardContextual"/>
              </w:rPr>
              <w:t xml:space="preserve"> elektroniniu parašu. </w:t>
            </w:r>
          </w:p>
          <w:p w14:paraId="6F948033" w14:textId="4F08AA38" w:rsidR="00B73C85" w:rsidRPr="005252AC" w:rsidRDefault="005252AC" w:rsidP="003B0B2B">
            <w:pPr>
              <w:spacing w:line="240" w:lineRule="auto"/>
              <w:jc w:val="both"/>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 xml:space="preserve">13.1.2. Tiekėjas turi </w:t>
            </w:r>
            <w:r w:rsidR="00483029" w:rsidRPr="00483029">
              <w:rPr>
                <w:rFonts w:ascii="Times New Roman" w:eastAsia="Calibri" w:hAnsi="Times New Roman" w:cs="Times New Roman"/>
                <w:kern w:val="2"/>
                <w:sz w:val="20"/>
                <w:szCs w:val="20"/>
                <w:lang w:eastAsia="en-US"/>
                <w14:ligatures w14:val="standardContextual"/>
              </w:rPr>
              <w:t>siekti, kad Paslaug</w:t>
            </w:r>
            <w:r>
              <w:rPr>
                <w:rFonts w:ascii="Times New Roman" w:eastAsia="Calibri" w:hAnsi="Times New Roman" w:cs="Times New Roman"/>
                <w:kern w:val="2"/>
                <w:sz w:val="20"/>
                <w:szCs w:val="20"/>
                <w:lang w:eastAsia="en-US"/>
                <w14:ligatures w14:val="standardContextual"/>
              </w:rPr>
              <w:t>oms</w:t>
            </w:r>
            <w:r w:rsidR="00483029" w:rsidRPr="00483029">
              <w:rPr>
                <w:rFonts w:ascii="Times New Roman" w:eastAsia="Calibri" w:hAnsi="Times New Roman" w:cs="Times New Roman"/>
                <w:kern w:val="2"/>
                <w:sz w:val="20"/>
                <w:szCs w:val="20"/>
                <w:lang w:eastAsia="en-US"/>
                <w14:ligatures w14:val="standardContextual"/>
              </w:rPr>
              <w:t xml:space="preserve"> suteikti būtų sunaudojama mažiau gamtos išteklių ir taip būtų laikomasi A</w:t>
            </w:r>
            <w:r>
              <w:rPr>
                <w:rFonts w:ascii="Times New Roman" w:eastAsia="Calibri" w:hAnsi="Times New Roman" w:cs="Times New Roman"/>
                <w:kern w:val="2"/>
                <w:sz w:val="20"/>
                <w:szCs w:val="20"/>
                <w:lang w:eastAsia="en-US"/>
                <w14:ligatures w14:val="standardContextual"/>
              </w:rPr>
              <w:t>plinkos ministro</w:t>
            </w:r>
            <w:r w:rsidR="00483029" w:rsidRPr="00483029">
              <w:rPr>
                <w:rFonts w:ascii="Times New Roman" w:eastAsia="Calibri" w:hAnsi="Times New Roman" w:cs="Times New Roman"/>
                <w:kern w:val="2"/>
                <w:sz w:val="20"/>
                <w:szCs w:val="20"/>
                <w:lang w:eastAsia="en-US"/>
                <w14:ligatures w14:val="standardContextual"/>
              </w:rPr>
              <w:t xml:space="preserve"> įsakymu Nr. D1-508 patvirtinto Aplinkos apsaugos kriterijų, kuriuos Pirkėjas turi taikyti pirkdamas paslaugas, taikymo tvarkos aprašo 4.4.1 punkte nustatyto aplinkosauginio principo, t. y., Tiekėjo specialistai, teikiantys Paslaugas, atvykimui į Paslaugų suteikimo vietą </w:t>
            </w:r>
            <w:r>
              <w:rPr>
                <w:rFonts w:ascii="Times New Roman" w:eastAsia="Calibri" w:hAnsi="Times New Roman" w:cs="Times New Roman"/>
                <w:kern w:val="2"/>
                <w:sz w:val="20"/>
                <w:szCs w:val="20"/>
                <w:lang w:eastAsia="en-US"/>
                <w14:ligatures w14:val="standardContextual"/>
              </w:rPr>
              <w:t xml:space="preserve">turi </w:t>
            </w:r>
            <w:r w:rsidR="00483029" w:rsidRPr="00483029">
              <w:rPr>
                <w:rFonts w:ascii="Times New Roman" w:eastAsia="Calibri" w:hAnsi="Times New Roman" w:cs="Times New Roman"/>
                <w:kern w:val="2"/>
                <w:sz w:val="20"/>
                <w:szCs w:val="20"/>
                <w:lang w:eastAsia="en-US"/>
                <w14:ligatures w14:val="standardContextual"/>
              </w:rPr>
              <w:t>rinkt</w:t>
            </w:r>
            <w:r>
              <w:rPr>
                <w:rFonts w:ascii="Times New Roman" w:eastAsia="Calibri" w:hAnsi="Times New Roman" w:cs="Times New Roman"/>
                <w:kern w:val="2"/>
                <w:sz w:val="20"/>
                <w:szCs w:val="20"/>
                <w:lang w:eastAsia="en-US"/>
                <w14:ligatures w14:val="standardContextual"/>
              </w:rPr>
              <w:t>is</w:t>
            </w:r>
            <w:r w:rsidR="00483029" w:rsidRPr="00483029">
              <w:rPr>
                <w:rFonts w:ascii="Times New Roman" w:eastAsia="Calibri" w:hAnsi="Times New Roman" w:cs="Times New Roman"/>
                <w:kern w:val="2"/>
                <w:sz w:val="20"/>
                <w:szCs w:val="20"/>
                <w:lang w:eastAsia="en-US"/>
                <w14:ligatures w14:val="standardContextual"/>
              </w:rPr>
              <w:t xml:space="preserve"> netaršias transporto priemones, kurios atitinka žaliojo pirkimo reikalavimus, patvirtintus Aplinkos ministro įsakymu Nr. D1-508, ir/arba siekti, kad Paslaugoms teikti naudojamos transporto priemonės naudotų degalus, atitinkančius Lietuvos Respublikos alternatyviųjų degalų įstatyme įtvirtintus reikalavimus.</w:t>
            </w:r>
          </w:p>
        </w:tc>
      </w:tr>
      <w:tr w:rsidR="00B73C85" w:rsidRPr="00B73C85" w14:paraId="199CB221" w14:textId="77777777" w:rsidTr="00B73C85">
        <w:trPr>
          <w:trHeight w:val="300"/>
        </w:trPr>
        <w:tc>
          <w:tcPr>
            <w:tcW w:w="3058" w:type="dxa"/>
          </w:tcPr>
          <w:p w14:paraId="3DCBA644"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13.2. Su perkamomis Paslaugomis susiję socialiniai kriterijai</w:t>
            </w:r>
          </w:p>
        </w:tc>
        <w:tc>
          <w:tcPr>
            <w:tcW w:w="7143" w:type="dxa"/>
            <w:gridSpan w:val="3"/>
          </w:tcPr>
          <w:p w14:paraId="48B666DA" w14:textId="77777777" w:rsidR="00B73C85" w:rsidRPr="00B73C85" w:rsidRDefault="00B73C85" w:rsidP="00B73C85">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Netaikoma</w:t>
            </w:r>
          </w:p>
          <w:p w14:paraId="1894A578" w14:textId="77777777" w:rsidR="00B73C85" w:rsidRPr="00B73C85" w:rsidRDefault="00B73C85" w:rsidP="00B73C85">
            <w:pPr>
              <w:spacing w:after="0" w:line="240" w:lineRule="auto"/>
              <w:rPr>
                <w:rFonts w:ascii="Times New Roman" w:eastAsia="Times New Roman" w:hAnsi="Times New Roman" w:cs="Times New Roman"/>
                <w:color w:val="0070C0"/>
                <w:kern w:val="2"/>
                <w:sz w:val="20"/>
                <w:szCs w:val="20"/>
                <w:lang w:eastAsia="en-US"/>
              </w:rPr>
            </w:pPr>
          </w:p>
        </w:tc>
      </w:tr>
      <w:tr w:rsidR="00B73C85" w:rsidRPr="00B73C85" w14:paraId="14F7ECD2" w14:textId="77777777" w:rsidTr="00B73C85">
        <w:trPr>
          <w:trHeight w:val="300"/>
        </w:trPr>
        <w:tc>
          <w:tcPr>
            <w:tcW w:w="10201" w:type="dxa"/>
            <w:gridSpan w:val="4"/>
          </w:tcPr>
          <w:p w14:paraId="2B6A650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14. BENDRŲJŲ SĄLYGŲ PAKEITIMAI IR PAPILDYMAI </w:t>
            </w:r>
          </w:p>
          <w:p w14:paraId="2BB334A8" w14:textId="77777777" w:rsidR="00B73C85" w:rsidRPr="00B73C85" w:rsidRDefault="00B73C85" w:rsidP="00B73C85">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tc>
      </w:tr>
      <w:tr w:rsidR="00B73C85" w:rsidRPr="00B73C85" w14:paraId="4E102F3A" w14:textId="77777777" w:rsidTr="00B73C85">
        <w:trPr>
          <w:trHeight w:val="300"/>
        </w:trPr>
        <w:tc>
          <w:tcPr>
            <w:tcW w:w="3058" w:type="dxa"/>
          </w:tcPr>
          <w:p w14:paraId="0644FB53" w14:textId="77777777" w:rsidR="00B73C85" w:rsidRPr="00B73C85" w:rsidRDefault="00B73C85" w:rsidP="00B73C85">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14.1.</w:t>
            </w:r>
          </w:p>
        </w:tc>
        <w:tc>
          <w:tcPr>
            <w:tcW w:w="7143" w:type="dxa"/>
            <w:gridSpan w:val="3"/>
          </w:tcPr>
          <w:p w14:paraId="1F6A5A20" w14:textId="77777777" w:rsidR="00B73C85" w:rsidRPr="00B73C85" w:rsidRDefault="00B73C85" w:rsidP="00B73C85">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 arba prieduose.</w:t>
            </w:r>
          </w:p>
        </w:tc>
      </w:tr>
      <w:tr w:rsidR="00B73C85" w:rsidRPr="00B73C85" w14:paraId="7450F505" w14:textId="77777777" w:rsidTr="00B73C85">
        <w:trPr>
          <w:trHeight w:val="300"/>
        </w:trPr>
        <w:tc>
          <w:tcPr>
            <w:tcW w:w="10201" w:type="dxa"/>
            <w:gridSpan w:val="4"/>
          </w:tcPr>
          <w:p w14:paraId="5DF0A759"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 SUTARTIES PRIEDAI</w:t>
            </w:r>
          </w:p>
        </w:tc>
      </w:tr>
      <w:tr w:rsidR="00B73C85" w:rsidRPr="00B73C85" w14:paraId="6E1AD948" w14:textId="77777777" w:rsidTr="00B73C85">
        <w:trPr>
          <w:trHeight w:val="300"/>
        </w:trPr>
        <w:tc>
          <w:tcPr>
            <w:tcW w:w="3058" w:type="dxa"/>
          </w:tcPr>
          <w:p w14:paraId="60D4AC0A" w14:textId="77777777" w:rsidR="00B73C85" w:rsidRPr="00B73C85" w:rsidRDefault="00B73C85" w:rsidP="00610D77">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15.1. Priedas Nr. 1</w:t>
            </w:r>
          </w:p>
        </w:tc>
        <w:tc>
          <w:tcPr>
            <w:tcW w:w="7143" w:type="dxa"/>
            <w:gridSpan w:val="3"/>
          </w:tcPr>
          <w:p w14:paraId="59D8D2C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0D42DC13" w14:textId="77777777" w:rsidTr="00B73C85">
        <w:trPr>
          <w:trHeight w:val="300"/>
        </w:trPr>
        <w:tc>
          <w:tcPr>
            <w:tcW w:w="3058" w:type="dxa"/>
          </w:tcPr>
          <w:p w14:paraId="170E99D1" w14:textId="77777777" w:rsidR="00B73C85" w:rsidRPr="00B73C85" w:rsidRDefault="00B73C85" w:rsidP="00610D77">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15.2. Priedas Nr. 2</w:t>
            </w:r>
          </w:p>
        </w:tc>
        <w:tc>
          <w:tcPr>
            <w:tcW w:w="7143" w:type="dxa"/>
            <w:gridSpan w:val="3"/>
          </w:tcPr>
          <w:p w14:paraId="262FA7BE"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38868D78" w14:textId="77777777" w:rsidTr="00B73C85">
        <w:trPr>
          <w:trHeight w:val="300"/>
        </w:trPr>
        <w:tc>
          <w:tcPr>
            <w:tcW w:w="3058" w:type="dxa"/>
          </w:tcPr>
          <w:p w14:paraId="59017348" w14:textId="6A38ED22"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w:t>
            </w:r>
          </w:p>
        </w:tc>
        <w:tc>
          <w:tcPr>
            <w:tcW w:w="7143" w:type="dxa"/>
            <w:gridSpan w:val="3"/>
          </w:tcPr>
          <w:p w14:paraId="27B07BB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p>
        </w:tc>
      </w:tr>
      <w:tr w:rsidR="00B73C85" w:rsidRPr="00B73C85" w14:paraId="37B7C7F1" w14:textId="77777777" w:rsidTr="00B73C85">
        <w:tc>
          <w:tcPr>
            <w:tcW w:w="10201" w:type="dxa"/>
            <w:gridSpan w:val="4"/>
          </w:tcPr>
          <w:p w14:paraId="1171041F"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16. ŠALIŲ ATSTOVŲ PARAŠAI</w:t>
            </w:r>
          </w:p>
        </w:tc>
      </w:tr>
      <w:tr w:rsidR="00B73C85" w:rsidRPr="00B73C85" w14:paraId="4D6AD650" w14:textId="77777777" w:rsidTr="00B73C85">
        <w:tc>
          <w:tcPr>
            <w:tcW w:w="5224" w:type="dxa"/>
            <w:gridSpan w:val="3"/>
          </w:tcPr>
          <w:p w14:paraId="207E489C"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PIRKĖJAS</w:t>
            </w:r>
          </w:p>
        </w:tc>
        <w:tc>
          <w:tcPr>
            <w:tcW w:w="4977" w:type="dxa"/>
          </w:tcPr>
          <w:p w14:paraId="27B45D45"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TIEKĖJAS</w:t>
            </w:r>
          </w:p>
        </w:tc>
      </w:tr>
      <w:tr w:rsidR="00B73C85" w:rsidRPr="00B73C85" w14:paraId="28208CD2" w14:textId="77777777" w:rsidTr="00B73C85">
        <w:tc>
          <w:tcPr>
            <w:tcW w:w="5224" w:type="dxa"/>
            <w:gridSpan w:val="3"/>
          </w:tcPr>
          <w:p w14:paraId="16ACA863" w14:textId="77777777" w:rsidR="00B73C85" w:rsidRPr="00B73C85" w:rsidRDefault="00B73C85" w:rsidP="00B73C85">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c>
          <w:tcPr>
            <w:tcW w:w="4977" w:type="dxa"/>
          </w:tcPr>
          <w:p w14:paraId="78C491F6" w14:textId="77777777" w:rsidR="00B73C85" w:rsidRPr="00B73C85" w:rsidRDefault="00B73C85" w:rsidP="00B73C85">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r>
      <w:tr w:rsidR="00B73C85" w:rsidRPr="00B73C85" w14:paraId="21499D3B" w14:textId="77777777" w:rsidTr="00B73C85">
        <w:tc>
          <w:tcPr>
            <w:tcW w:w="5224" w:type="dxa"/>
            <w:gridSpan w:val="3"/>
          </w:tcPr>
          <w:p w14:paraId="03C710E9"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06E06C1A"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p w14:paraId="6A9FD06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00BBB2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tc>
        <w:tc>
          <w:tcPr>
            <w:tcW w:w="4977" w:type="dxa"/>
          </w:tcPr>
          <w:p w14:paraId="2D1824BB"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p>
          <w:p w14:paraId="1245F80C" w14:textId="77777777" w:rsidR="00B73C85" w:rsidRPr="00B73C85" w:rsidRDefault="00B73C85" w:rsidP="00B73C85">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tc>
      </w:tr>
    </w:tbl>
    <w:p w14:paraId="2021B51B"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482D8A06" w14:textId="77777777" w:rsidR="00B73C85" w:rsidRPr="00B73C85" w:rsidRDefault="00B73C85" w:rsidP="00B73C85">
      <w:pPr>
        <w:spacing w:after="0" w:line="240" w:lineRule="auto"/>
        <w:rPr>
          <w:rFonts w:ascii="Times New Roman" w:eastAsia="Times New Roman" w:hAnsi="Times New Roman" w:cs="Times New Roman"/>
          <w:sz w:val="24"/>
          <w:szCs w:val="24"/>
          <w:lang w:eastAsia="en-US"/>
        </w:rPr>
      </w:pPr>
    </w:p>
    <w:p w14:paraId="60230664" w14:textId="1614F162" w:rsidR="00410D9C" w:rsidRDefault="00B73C85" w:rsidP="00B73C85">
      <w:pPr>
        <w:tabs>
          <w:tab w:val="left" w:pos="5400"/>
        </w:tabs>
        <w:textAlignment w:val="center"/>
        <w:rPr>
          <w:szCs w:val="24"/>
        </w:rPr>
      </w:pPr>
      <w:r w:rsidRPr="00B73C85">
        <w:rPr>
          <w:rFonts w:ascii="Times New Roman" w:eastAsia="Times New Roman" w:hAnsi="Times New Roman" w:cs="Times New Roman"/>
          <w:b/>
          <w:bCs/>
          <w:sz w:val="24"/>
          <w:szCs w:val="20"/>
          <w:lang w:eastAsia="en-US"/>
        </w:rPr>
        <w:t>______________</w:t>
      </w:r>
    </w:p>
    <w:p w14:paraId="5505CB9C" w14:textId="77777777" w:rsidR="000331AE" w:rsidRDefault="000331AE"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6A226503" w14:textId="77777777" w:rsidR="00610D77" w:rsidRDefault="00610D77"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7F2F8A7D" w14:textId="77777777" w:rsidR="00610D77" w:rsidRDefault="00610D77"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15D3AB19" w14:textId="77777777" w:rsidR="00610D77" w:rsidRDefault="00610D77"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5DEB12F5" w14:textId="77777777" w:rsidR="00610D77" w:rsidRDefault="00610D77" w:rsidP="00B73C85">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3AB924B0" w14:textId="3E36BD37" w:rsidR="00410D9C" w:rsidRPr="00DD24DD" w:rsidRDefault="00410D9C" w:rsidP="00410D9C">
      <w:pPr>
        <w:widowControl w:val="0"/>
        <w:pBdr>
          <w:top w:val="nil"/>
          <w:left w:val="nil"/>
          <w:bottom w:val="nil"/>
          <w:right w:val="nil"/>
          <w:between w:val="nil"/>
        </w:pBdr>
        <w:tabs>
          <w:tab w:val="left" w:pos="567"/>
          <w:tab w:val="left" w:pos="851"/>
        </w:tabs>
        <w:jc w:val="center"/>
        <w:rPr>
          <w:rFonts w:ascii="Times New Roman" w:hAnsi="Times New Roman" w:cs="Times New Roman"/>
          <w:b/>
          <w:bCs/>
          <w:caps/>
          <w:sz w:val="20"/>
          <w:szCs w:val="20"/>
        </w:rPr>
      </w:pPr>
      <w:r w:rsidRPr="00DD24DD">
        <w:rPr>
          <w:rFonts w:ascii="Times New Roman" w:hAnsi="Times New Roman" w:cs="Times New Roman"/>
          <w:b/>
          <w:bCs/>
          <w:caps/>
          <w:sz w:val="20"/>
          <w:szCs w:val="20"/>
        </w:rPr>
        <w:t>paslaugų pirkimo-pardavimo sutarties Specialiosios sąlygos</w:t>
      </w:r>
    </w:p>
    <w:p w14:paraId="6BC13F2A" w14:textId="77777777" w:rsidR="00410D9C" w:rsidRDefault="00410D9C" w:rsidP="00D76D7E">
      <w:pPr>
        <w:rPr>
          <w:szCs w:val="24"/>
        </w:rPr>
      </w:pPr>
    </w:p>
    <w:p w14:paraId="20A2A7D2" w14:textId="77777777" w:rsidR="00410D9C" w:rsidRDefault="00410D9C" w:rsidP="00D76D7E">
      <w:pPr>
        <w:spacing w:after="0" w:line="240" w:lineRule="auto"/>
        <w:textAlignment w:val="baseline"/>
        <w:rPr>
          <w:rFonts w:ascii="Times New Roman" w:eastAsia="Times New Roman" w:hAnsi="Times New Roman" w:cs="Times New Roman"/>
          <w:sz w:val="18"/>
          <w:szCs w:val="18"/>
          <w:lang w:eastAsia="en-US"/>
        </w:rPr>
      </w:pPr>
    </w:p>
    <w:p w14:paraId="78800100" w14:textId="57DEFD2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PATVIRTINTA </w:t>
      </w:r>
      <w:r w:rsidRPr="00410D9C">
        <w:rPr>
          <w:rFonts w:ascii="Times New Roman" w:eastAsia="Times New Roman" w:hAnsi="Times New Roman" w:cs="Times New Roman"/>
          <w:sz w:val="18"/>
          <w:szCs w:val="18"/>
          <w:lang w:val="en-US" w:eastAsia="en-US"/>
        </w:rPr>
        <w:t> </w:t>
      </w:r>
    </w:p>
    <w:p w14:paraId="61B35290" w14:textId="77777777" w:rsidR="00410D9C" w:rsidRPr="00410D9C" w:rsidRDefault="00410D9C" w:rsidP="00410D9C">
      <w:pPr>
        <w:spacing w:after="0" w:line="240" w:lineRule="auto"/>
        <w:ind w:left="4320" w:firstLine="72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Viešųjų pirkimų tarnybos direktoriaus </w:t>
      </w:r>
      <w:r w:rsidRPr="00410D9C">
        <w:rPr>
          <w:rFonts w:ascii="Times New Roman" w:eastAsia="Times New Roman" w:hAnsi="Times New Roman" w:cs="Times New Roman"/>
          <w:sz w:val="18"/>
          <w:szCs w:val="18"/>
          <w:lang w:val="en-US" w:eastAsia="en-US"/>
        </w:rPr>
        <w:t> </w:t>
      </w:r>
    </w:p>
    <w:p w14:paraId="37733801"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sz w:val="18"/>
          <w:szCs w:val="18"/>
          <w:lang w:eastAsia="en-US"/>
        </w:rPr>
        <w:t>2024 m. gruodžio 30 d. įsakymu Nr. 1S-209 </w:t>
      </w:r>
      <w:r w:rsidRPr="00410D9C">
        <w:rPr>
          <w:rFonts w:ascii="Times New Roman" w:eastAsia="Times New Roman" w:hAnsi="Times New Roman" w:cs="Times New Roman"/>
          <w:sz w:val="18"/>
          <w:szCs w:val="18"/>
          <w:lang w:val="en-US" w:eastAsia="en-US"/>
        </w:rPr>
        <w:t> </w:t>
      </w:r>
    </w:p>
    <w:p w14:paraId="5A384219" w14:textId="77777777" w:rsidR="00410D9C" w:rsidRPr="00410D9C" w:rsidRDefault="00410D9C" w:rsidP="00410D9C">
      <w:pPr>
        <w:spacing w:after="0" w:line="240" w:lineRule="auto"/>
        <w:ind w:left="210" w:firstLine="4815"/>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(Viešųjų pirkimų tarnybos direktoriaus</w:t>
      </w:r>
      <w:r w:rsidRPr="00410D9C">
        <w:rPr>
          <w:rFonts w:ascii="Times New Roman" w:eastAsia="Times New Roman" w:hAnsi="Times New Roman" w:cs="Times New Roman"/>
          <w:color w:val="000000"/>
          <w:sz w:val="18"/>
          <w:szCs w:val="18"/>
          <w:lang w:val="en-US" w:eastAsia="en-US"/>
        </w:rPr>
        <w:t> </w:t>
      </w:r>
    </w:p>
    <w:p w14:paraId="3B4C9AB7"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2025 m. balandžio 17 d. įsakymo Nr. 1S-52 </w:t>
      </w:r>
      <w:r w:rsidRPr="00410D9C">
        <w:rPr>
          <w:rFonts w:ascii="Times New Roman" w:eastAsia="Times New Roman" w:hAnsi="Times New Roman" w:cs="Times New Roman"/>
          <w:color w:val="000000"/>
          <w:sz w:val="18"/>
          <w:szCs w:val="18"/>
          <w:lang w:val="en-US" w:eastAsia="en-US"/>
        </w:rPr>
        <w:t> </w:t>
      </w:r>
    </w:p>
    <w:p w14:paraId="04D82BF6" w14:textId="77777777" w:rsidR="00410D9C" w:rsidRPr="00410D9C" w:rsidRDefault="00410D9C" w:rsidP="00410D9C">
      <w:pPr>
        <w:spacing w:after="0" w:line="240" w:lineRule="auto"/>
        <w:ind w:left="5040"/>
        <w:jc w:val="right"/>
        <w:textAlignment w:val="baseline"/>
        <w:rPr>
          <w:rFonts w:ascii="Segoe UI" w:eastAsia="Times New Roman" w:hAnsi="Segoe UI" w:cs="Segoe UI"/>
          <w:sz w:val="18"/>
          <w:szCs w:val="18"/>
          <w:lang w:val="en-US" w:eastAsia="en-US"/>
        </w:rPr>
      </w:pPr>
      <w:r w:rsidRPr="00410D9C">
        <w:rPr>
          <w:rFonts w:ascii="Times New Roman" w:eastAsia="Times New Roman" w:hAnsi="Times New Roman" w:cs="Times New Roman"/>
          <w:color w:val="000000"/>
          <w:sz w:val="18"/>
          <w:szCs w:val="18"/>
          <w:lang w:eastAsia="en-US"/>
        </w:rPr>
        <w:t>redakcija)</w:t>
      </w:r>
      <w:r w:rsidRPr="00410D9C">
        <w:rPr>
          <w:rFonts w:ascii="Times New Roman" w:eastAsia="Times New Roman" w:hAnsi="Times New Roman" w:cs="Times New Roman"/>
          <w:color w:val="000000"/>
          <w:sz w:val="18"/>
          <w:szCs w:val="18"/>
          <w:lang w:val="en-US" w:eastAsia="en-US"/>
        </w:rPr>
        <w:t> </w:t>
      </w:r>
    </w:p>
    <w:p w14:paraId="7DCCB3BE" w14:textId="77777777" w:rsidR="00410D9C" w:rsidRPr="00410D9C" w:rsidRDefault="00410D9C" w:rsidP="00D76D7E">
      <w:pPr>
        <w:spacing w:after="0"/>
        <w:rPr>
          <w:rFonts w:ascii="Times New Roman" w:eastAsia="Times New Roman" w:hAnsi="Times New Roman" w:cs="Times New Roman"/>
          <w:b/>
          <w:caps/>
          <w:sz w:val="24"/>
          <w:szCs w:val="20"/>
          <w:lang w:eastAsia="en-US"/>
        </w:rPr>
      </w:pPr>
    </w:p>
    <w:p w14:paraId="311877C3" w14:textId="77777777" w:rsidR="00410D9C" w:rsidRPr="00410D9C" w:rsidRDefault="00410D9C" w:rsidP="00410D9C">
      <w:pPr>
        <w:spacing w:after="0"/>
        <w:jc w:val="center"/>
        <w:rPr>
          <w:rFonts w:ascii="Times New Roman" w:eastAsia="Times New Roman" w:hAnsi="Times New Roman" w:cs="Times New Roman"/>
          <w:b/>
          <w:caps/>
          <w:sz w:val="18"/>
          <w:szCs w:val="18"/>
          <w:lang w:eastAsia="en-US"/>
        </w:rPr>
      </w:pPr>
      <w:r w:rsidRPr="00410D9C">
        <w:rPr>
          <w:rFonts w:ascii="Times New Roman" w:eastAsia="Times New Roman" w:hAnsi="Times New Roman" w:cs="Times New Roman"/>
          <w:b/>
          <w:caps/>
          <w:sz w:val="18"/>
          <w:szCs w:val="18"/>
          <w:lang w:eastAsia="en-US"/>
        </w:rPr>
        <w:t>PASLAUGŲ pirkimo</w:t>
      </w:r>
      <w:r w:rsidRPr="00410D9C">
        <w:rPr>
          <w:rFonts w:ascii="Times New Roman" w:eastAsia="Arial" w:hAnsi="Times New Roman" w:cs="Times New Roman"/>
          <w:sz w:val="18"/>
          <w:szCs w:val="18"/>
          <w:lang w:eastAsia="en-US"/>
        </w:rPr>
        <w:t>–</w:t>
      </w:r>
      <w:r w:rsidRPr="00410D9C">
        <w:rPr>
          <w:rFonts w:ascii="Times New Roman" w:eastAsia="Times New Roman" w:hAnsi="Times New Roman" w:cs="Times New Roman"/>
          <w:b/>
          <w:caps/>
          <w:sz w:val="18"/>
          <w:szCs w:val="18"/>
          <w:lang w:eastAsia="en-US"/>
        </w:rPr>
        <w:t>pardavimo sutarties Bendrosios sąlygos</w:t>
      </w:r>
    </w:p>
    <w:p w14:paraId="12B73182" w14:textId="77777777" w:rsidR="00410D9C" w:rsidRPr="00410D9C" w:rsidRDefault="00410D9C" w:rsidP="00410D9C">
      <w:pPr>
        <w:spacing w:after="0"/>
        <w:jc w:val="center"/>
        <w:rPr>
          <w:rFonts w:ascii="Times New Roman" w:eastAsia="Times New Roman" w:hAnsi="Times New Roman" w:cs="Times New Roman"/>
          <w:sz w:val="18"/>
          <w:szCs w:val="18"/>
          <w:lang w:eastAsia="en-US"/>
        </w:rPr>
      </w:pPr>
    </w:p>
    <w:p w14:paraId="18F30E83" w14:textId="77777777" w:rsidR="00410D9C" w:rsidRPr="00410D9C" w:rsidRDefault="00410D9C" w:rsidP="00410D9C">
      <w:pPr>
        <w:keepNext/>
        <w:keepLines/>
        <w:tabs>
          <w:tab w:val="left" w:pos="426"/>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w:t>
      </w:r>
      <w:r w:rsidRPr="00410D9C">
        <w:rPr>
          <w:rFonts w:ascii="Times New Roman" w:eastAsia="Cambria" w:hAnsi="Times New Roman" w:cs="Times New Roman"/>
          <w:b/>
          <w:bCs/>
          <w:caps/>
          <w:sz w:val="18"/>
          <w:szCs w:val="18"/>
          <w:lang w:eastAsia="en-US"/>
          <w14:numSpacing w14:val="tabular"/>
        </w:rPr>
        <w:tab/>
        <w:t>Pagrindinės sąvokos ir Sutarties aiškinimas</w:t>
      </w:r>
    </w:p>
    <w:p w14:paraId="3F80799A" w14:textId="77777777" w:rsidR="00410D9C" w:rsidRPr="00410D9C" w:rsidRDefault="00410D9C" w:rsidP="00410D9C">
      <w:pPr>
        <w:keepNext/>
        <w:keepLines/>
        <w:tabs>
          <w:tab w:val="left" w:pos="426"/>
        </w:tabs>
        <w:spacing w:after="0"/>
        <w:jc w:val="both"/>
        <w:rPr>
          <w:rFonts w:ascii="Times New Roman" w:eastAsia="Cambria" w:hAnsi="Times New Roman" w:cs="Times New Roman"/>
          <w:b/>
          <w:bCs/>
          <w:caps/>
          <w:sz w:val="18"/>
          <w:szCs w:val="18"/>
          <w:lang w:eastAsia="en-US"/>
          <w14:numSpacing w14:val="tabular"/>
        </w:rPr>
      </w:pPr>
    </w:p>
    <w:p w14:paraId="3EC5E3C2"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Sąvokos</w:t>
      </w:r>
    </w:p>
    <w:p w14:paraId="48BF6903" w14:textId="77777777" w:rsidR="00410D9C" w:rsidRPr="00410D9C" w:rsidRDefault="00410D9C" w:rsidP="00410D9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22C6244" w14:textId="77777777" w:rsidR="00410D9C" w:rsidRPr="00410D9C" w:rsidRDefault="00410D9C" w:rsidP="00410D9C">
      <w:pPr>
        <w:widowControl w:val="0"/>
        <w:tabs>
          <w:tab w:val="left" w:pos="567"/>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1.1.1. Šioje Sutartyje didžiąja raide rašomos sąvokos turi šias nurodytas reikšmes:</w:t>
      </w:r>
    </w:p>
    <w:p w14:paraId="2BC2C4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Bendrosios sąlygos</w:t>
      </w:r>
      <w:r w:rsidRPr="00410D9C">
        <w:rPr>
          <w:rFonts w:ascii="Times New Roman" w:eastAsia="Arial" w:hAnsi="Times New Roman" w:cs="Times New Roman"/>
          <w:sz w:val="18"/>
          <w:szCs w:val="18"/>
          <w:lang w:eastAsia="en-US"/>
        </w:rPr>
        <w:t xml:space="preserve"> – Sutarties dalis, kuri vadinasi „Paslaugų pirkimo–pardavimo sutarties Bendrosios sąlygos“;</w:t>
      </w:r>
    </w:p>
    <w:p w14:paraId="69EC43A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Pirkėjas</w:t>
      </w:r>
      <w:r w:rsidRPr="00410D9C">
        <w:rPr>
          <w:rFonts w:ascii="Times New Roman" w:eastAsia="Arial" w:hAnsi="Times New Roman" w:cs="Times New Roman"/>
          <w:sz w:val="18"/>
          <w:szCs w:val="18"/>
          <w:lang w:eastAsia="en-US"/>
        </w:rPr>
        <w:t xml:space="preserve"> – asmuo, kuris Specialiosiose sąlygose yra įvardytas kaip Pirkėjas, </w:t>
      </w:r>
      <w:r w:rsidRPr="00410D9C">
        <w:rPr>
          <w:rFonts w:ascii="Times New Roman" w:eastAsia="Times New Roman" w:hAnsi="Times New Roman" w:cs="Times New Roman"/>
          <w:sz w:val="18"/>
          <w:szCs w:val="18"/>
          <w:lang w:eastAsia="en-US"/>
        </w:rPr>
        <w:t>įsigyjantis Specialiosiose sąlygose ir Sutarties prieduose nurodytas Paslaugas</w:t>
      </w:r>
      <w:r w:rsidRPr="00410D9C">
        <w:rPr>
          <w:rFonts w:ascii="Times New Roman" w:eastAsia="Arial" w:hAnsi="Times New Roman" w:cs="Times New Roman"/>
          <w:sz w:val="18"/>
          <w:szCs w:val="18"/>
          <w:lang w:eastAsia="en-US"/>
        </w:rPr>
        <w:t>;</w:t>
      </w:r>
    </w:p>
    <w:p w14:paraId="27ECCAB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Pradinės sutarties vertė </w:t>
      </w:r>
      <w:r w:rsidRPr="00410D9C">
        <w:rPr>
          <w:rFonts w:ascii="Times New Roman" w:eastAsia="Arial" w:hAnsi="Times New Roman" w:cs="Times New Roman"/>
          <w:sz w:val="18"/>
          <w:szCs w:val="18"/>
          <w:lang w:eastAsia="en-US"/>
        </w:rPr>
        <w:t>– Specialiosiose sąlygose nurodyta</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vertė be pridėtinės vertės mokesčio (toliau – PVM);</w:t>
      </w:r>
    </w:p>
    <w:p w14:paraId="422AA9C6"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1.1.1.4. </w:t>
      </w:r>
      <w:r w:rsidRPr="00410D9C">
        <w:rPr>
          <w:rFonts w:ascii="Times New Roman" w:eastAsia="Arial" w:hAnsi="Times New Roman" w:cs="Times New Roman"/>
          <w:b/>
          <w:bCs/>
          <w:sz w:val="18"/>
          <w:szCs w:val="18"/>
          <w:lang w:eastAsia="en-US"/>
        </w:rPr>
        <w:t>Paslaugos</w:t>
      </w:r>
      <w:r w:rsidRPr="00410D9C">
        <w:rPr>
          <w:rFonts w:ascii="Times New Roman" w:eastAsia="Arial" w:hAnsi="Times New Roman" w:cs="Times New Roman"/>
          <w:sz w:val="18"/>
          <w:szCs w:val="18"/>
          <w:lang w:eastAsia="en-US"/>
        </w:rPr>
        <w:t xml:space="preserve"> – </w:t>
      </w:r>
      <w:r w:rsidRPr="00410D9C">
        <w:rPr>
          <w:rFonts w:ascii="Times New Roman" w:eastAsia="Times New Roman" w:hAnsi="Times New Roman" w:cs="Times New Roman"/>
          <w:sz w:val="18"/>
          <w:szCs w:val="18"/>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BFE7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1.1.1.5.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Paslaugų perdavimo–priėmimo aktas </w:t>
      </w:r>
      <w:r w:rsidRPr="00410D9C">
        <w:rPr>
          <w:rFonts w:ascii="Times New Roman" w:eastAsia="Arial" w:hAnsi="Times New Roman" w:cs="Times New Roman"/>
          <w:sz w:val="18"/>
          <w:szCs w:val="18"/>
          <w:lang w:eastAsia="en-US"/>
        </w:rPr>
        <w:t>– dokumentas,</w:t>
      </w:r>
      <w:r w:rsidRPr="00410D9C">
        <w:rPr>
          <w:rFonts w:ascii="Times New Roman" w:eastAsia="Arial" w:hAnsi="Times New Roman" w:cs="Times New Roman"/>
          <w:b/>
          <w:bCs/>
          <w:sz w:val="18"/>
          <w:szCs w:val="18"/>
          <w:lang w:eastAsia="en-US"/>
        </w:rPr>
        <w:t xml:space="preserve"> </w:t>
      </w:r>
      <w:r w:rsidRPr="00410D9C">
        <w:rPr>
          <w:rFonts w:ascii="Times New Roman" w:eastAsia="Arial" w:hAnsi="Times New Roman" w:cs="Times New Roman"/>
          <w:sz w:val="18"/>
          <w:szCs w:val="18"/>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2117F93" w14:textId="77777777" w:rsidR="00410D9C" w:rsidRPr="00410D9C" w:rsidRDefault="00410D9C" w:rsidP="00410D9C">
      <w:pPr>
        <w:tabs>
          <w:tab w:val="left" w:pos="284"/>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1.1.1.6.</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trūkumai</w:t>
      </w:r>
      <w:r w:rsidRPr="00410D9C">
        <w:rPr>
          <w:rFonts w:ascii="Times New Roman" w:eastAsia="Arial" w:hAnsi="Times New Roman" w:cs="Times New Roman"/>
          <w:sz w:val="18"/>
          <w:szCs w:val="18"/>
          <w:lang w:eastAsia="en-US"/>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580DF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sz w:val="18"/>
          <w:szCs w:val="18"/>
          <w:lang w:eastAsia="en-US"/>
        </w:rPr>
      </w:pPr>
      <w:r w:rsidRPr="00410D9C">
        <w:rPr>
          <w:rFonts w:ascii="Times New Roman" w:eastAsia="Arial" w:hAnsi="Times New Roman" w:cs="Times New Roman"/>
          <w:sz w:val="18"/>
          <w:szCs w:val="18"/>
          <w:lang w:eastAsia="en-US"/>
        </w:rPr>
        <w:t>1.1.1.7.</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sz w:val="18"/>
          <w:szCs w:val="18"/>
          <w:lang w:eastAsia="en-US"/>
        </w:rPr>
        <w:t xml:space="preserve">Sąskaita </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b/>
          <w:sz w:val="18"/>
          <w:szCs w:val="18"/>
          <w:lang w:eastAsia="en-US"/>
        </w:rPr>
        <w:t xml:space="preserve"> </w:t>
      </w:r>
      <w:r w:rsidRPr="00410D9C">
        <w:rPr>
          <w:rFonts w:ascii="Times New Roman" w:eastAsia="Times New Roman" w:hAnsi="Times New Roman" w:cs="Times New Roman"/>
          <w:sz w:val="18"/>
          <w:szCs w:val="18"/>
          <w:lang w:eastAsia="en-US"/>
        </w:rPr>
        <w:t xml:space="preserve">Tiekėjo išrašoma ir Pirkėjui apmokėjimui pateikiama sąskaita faktūra, PVM sąskaita faktūra ar kitas mokėjimo dokumentas už Tiekėjo tinkamai suteiktas bei Pirkėjo priimtas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Jeigu Sutartyje yra numatytas Paslaugų teikimas etapais ar periodais, Sąskaita gali būti pateikiama dėl kiekvieno etapo ar periodo atskirai;</w:t>
      </w:r>
    </w:p>
    <w:p w14:paraId="411D3F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1.1.1.8.</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Specialiosios sąlygos</w:t>
      </w:r>
      <w:r w:rsidRPr="00410D9C">
        <w:rPr>
          <w:rFonts w:ascii="Times New Roman" w:eastAsia="Arial" w:hAnsi="Times New Roman" w:cs="Times New Roman"/>
          <w:sz w:val="18"/>
          <w:szCs w:val="18"/>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156D5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1.1.1.9.</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 xml:space="preserve">Susitarimas </w:t>
      </w:r>
      <w:r w:rsidRPr="00410D9C">
        <w:rPr>
          <w:rFonts w:ascii="Times New Roman" w:eastAsia="Arial" w:hAnsi="Times New Roman" w:cs="Times New Roman"/>
          <w:sz w:val="18"/>
          <w:szCs w:val="18"/>
          <w:lang w:eastAsia="en-US"/>
        </w:rPr>
        <w:t>– tai dokumentas, kurį Šalys sudaro keisdamos Sutarties sąlygas VPĮ leidžiama apimtimi;</w:t>
      </w:r>
    </w:p>
    <w:p w14:paraId="43107B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1.1.1.10.</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Sutarties kaina</w:t>
      </w:r>
      <w:r w:rsidRPr="00410D9C">
        <w:rPr>
          <w:rFonts w:ascii="Times New Roman" w:eastAsia="Arial" w:hAnsi="Times New Roman" w:cs="Times New Roman"/>
          <w:sz w:val="18"/>
          <w:szCs w:val="18"/>
          <w:lang w:eastAsia="en-US"/>
        </w:rPr>
        <w:t xml:space="preserve"> – pagal Sutartį Tiekėjui mokėtina suma, įskaitant visus privalomus mokesčius ir išlaidas;</w:t>
      </w:r>
    </w:p>
    <w:p w14:paraId="6A5215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1.1.1.11.</w:t>
      </w:r>
      <w:r w:rsidRPr="00410D9C">
        <w:rPr>
          <w:rFonts w:ascii="Times New Roman" w:eastAsia="Arial" w:hAnsi="Times New Roman" w:cs="Times New Roman"/>
          <w:sz w:val="18"/>
          <w:szCs w:val="18"/>
          <w:lang w:eastAsia="en-US"/>
        </w:rPr>
        <w:tab/>
        <w:t xml:space="preserve"> </w:t>
      </w:r>
      <w:r w:rsidRPr="00410D9C">
        <w:rPr>
          <w:rFonts w:ascii="Times New Roman" w:eastAsia="Arial" w:hAnsi="Times New Roman" w:cs="Times New Roman"/>
          <w:b/>
          <w:bCs/>
          <w:sz w:val="18"/>
          <w:szCs w:val="18"/>
          <w:lang w:eastAsia="en-US"/>
        </w:rPr>
        <w:t xml:space="preserve">Sutarties sąlygos </w:t>
      </w:r>
      <w:r w:rsidRPr="00410D9C">
        <w:rPr>
          <w:rFonts w:ascii="Times New Roman" w:eastAsia="Arial" w:hAnsi="Times New Roman" w:cs="Times New Roman"/>
          <w:sz w:val="18"/>
          <w:szCs w:val="18"/>
          <w:lang w:eastAsia="en-US"/>
        </w:rPr>
        <w:t>– Bendrosios sąlygos ir Specialiosios sąlygos kartu;</w:t>
      </w:r>
    </w:p>
    <w:p w14:paraId="6A07643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Sutartis </w:t>
      </w:r>
      <w:r w:rsidRPr="00410D9C">
        <w:rPr>
          <w:rFonts w:ascii="Times New Roman" w:eastAsia="Arial" w:hAnsi="Times New Roman" w:cs="Times New Roman"/>
          <w:sz w:val="18"/>
          <w:szCs w:val="18"/>
          <w:lang w:eastAsia="en-US"/>
        </w:rPr>
        <w:t>– Paslaugų pirkimo–pardavimo sutartis, kurią sudaro Sutarties sąlygos, Specialiosiose sąlygose išvardyti priedai ir Susitarimai;</w:t>
      </w:r>
    </w:p>
    <w:p w14:paraId="389D666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1.1.1.13.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Šalis</w:t>
      </w:r>
      <w:r w:rsidRPr="00410D9C">
        <w:rPr>
          <w:rFonts w:ascii="Times New Roman" w:eastAsia="Arial" w:hAnsi="Times New Roman" w:cs="Times New Roman"/>
          <w:sz w:val="18"/>
          <w:szCs w:val="18"/>
          <w:lang w:eastAsia="en-US"/>
        </w:rPr>
        <w:t xml:space="preserve"> – Pirkėjas arba Tiekėjas, kiekvienas atskirai, priklausomai nuo konteksto;</w:t>
      </w:r>
    </w:p>
    <w:p w14:paraId="096D788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1.1.1.14. </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
          <w:bCs/>
          <w:sz w:val="18"/>
          <w:szCs w:val="18"/>
          <w:lang w:eastAsia="en-US"/>
        </w:rPr>
        <w:t>Šalys</w:t>
      </w:r>
      <w:r w:rsidRPr="00410D9C">
        <w:rPr>
          <w:rFonts w:ascii="Times New Roman" w:eastAsia="Arial" w:hAnsi="Times New Roman" w:cs="Times New Roman"/>
          <w:sz w:val="18"/>
          <w:szCs w:val="18"/>
          <w:lang w:eastAsia="en-US"/>
        </w:rPr>
        <w:t xml:space="preserve"> – Pirkėjas ir Tiekėjas kartu;</w:t>
      </w:r>
    </w:p>
    <w:p w14:paraId="47B4712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1.1.1.15.</w:t>
      </w:r>
      <w:r w:rsidRPr="00410D9C">
        <w:rPr>
          <w:rFonts w:ascii="Times New Roman" w:eastAsia="Times New Roman" w:hAnsi="Times New Roman" w:cs="Times New Roman"/>
          <w:sz w:val="18"/>
          <w:szCs w:val="18"/>
          <w:lang w:eastAsia="en-US"/>
        </w:rPr>
        <w:tab/>
        <w:t xml:space="preserve"> </w:t>
      </w:r>
      <w:r w:rsidRPr="00410D9C">
        <w:rPr>
          <w:rFonts w:ascii="Times New Roman" w:eastAsia="Arial" w:hAnsi="Times New Roman" w:cs="Times New Roman"/>
          <w:b/>
          <w:sz w:val="18"/>
          <w:szCs w:val="18"/>
          <w:lang w:eastAsia="en-US"/>
        </w:rPr>
        <w:t>Tiekėjas</w:t>
      </w:r>
      <w:r w:rsidRPr="00410D9C">
        <w:rPr>
          <w:rFonts w:ascii="Times New Roman" w:eastAsia="Arial" w:hAnsi="Times New Roman" w:cs="Times New Roman"/>
          <w:sz w:val="18"/>
          <w:szCs w:val="18"/>
          <w:lang w:eastAsia="en-US"/>
        </w:rPr>
        <w:t xml:space="preserve"> – asmuo, kuris Specialiosiose sąlygose yra įvardytas kaip Tiekėjas, </w:t>
      </w:r>
      <w:r w:rsidRPr="00410D9C">
        <w:rPr>
          <w:rFonts w:ascii="Times New Roman" w:eastAsia="Times New Roman" w:hAnsi="Times New Roman" w:cs="Times New Roman"/>
          <w:sz w:val="18"/>
          <w:szCs w:val="18"/>
          <w:lang w:eastAsia="en-US"/>
        </w:rPr>
        <w:t xml:space="preserve">teikiantis Specialiosiose sąlygose nurodytas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w:t>
      </w:r>
    </w:p>
    <w:p w14:paraId="70650CC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1.1.1.16. </w:t>
      </w:r>
      <w:r w:rsidRPr="00410D9C">
        <w:rPr>
          <w:rFonts w:ascii="Times New Roman" w:eastAsia="Times New Roman" w:hAnsi="Times New Roman" w:cs="Times New Roman"/>
          <w:b/>
          <w:bCs/>
          <w:sz w:val="18"/>
          <w:szCs w:val="18"/>
          <w:lang w:eastAsia="en-US"/>
        </w:rPr>
        <w:t xml:space="preserve">Užsakymas </w:t>
      </w:r>
      <w:r w:rsidRPr="00410D9C">
        <w:rPr>
          <w:rFonts w:ascii="Times New Roman" w:eastAsia="Times New Roman" w:hAnsi="Times New Roman" w:cs="Times New Roman"/>
          <w:sz w:val="18"/>
          <w:szCs w:val="18"/>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A7151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Arial" w:hAnsi="Times New Roman" w:cs="Times New Roman"/>
          <w:sz w:val="18"/>
          <w:szCs w:val="18"/>
          <w:lang w:eastAsia="en-US"/>
        </w:rPr>
        <w:t>1.1.1.17.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b/>
          <w:bCs/>
          <w:sz w:val="18"/>
          <w:szCs w:val="18"/>
          <w:lang w:eastAsia="en-US"/>
        </w:rPr>
        <w:t xml:space="preserve">VPĮ </w:t>
      </w:r>
      <w:r w:rsidRPr="00410D9C">
        <w:rPr>
          <w:rFonts w:ascii="Times New Roman" w:eastAsia="Arial" w:hAnsi="Times New Roman" w:cs="Times New Roman"/>
          <w:sz w:val="18"/>
          <w:szCs w:val="18"/>
          <w:lang w:eastAsia="en-US"/>
        </w:rPr>
        <w:t>– Lietuvos Respublikos viešųjų pirkimų įstatymas.</w:t>
      </w:r>
    </w:p>
    <w:p w14:paraId="77DFF5A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1.1.1.18.</w:t>
      </w:r>
      <w:r w:rsidRPr="00410D9C">
        <w:rPr>
          <w:rFonts w:ascii="Times New Roman" w:eastAsia="Arial" w:hAnsi="Times New Roman" w:cs="Times New Roman"/>
          <w:sz w:val="18"/>
          <w:szCs w:val="18"/>
          <w:lang w:eastAsia="en-US"/>
        </w:rPr>
        <w:tab/>
        <w:t xml:space="preserve"> Kitų Sutartyje didžiąja raide rašomų sąvokų reikšmės yra nurodytos Sutarties tekste.</w:t>
      </w:r>
    </w:p>
    <w:p w14:paraId="65DF143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Sutartyje neapibrėžtos sąvokos suprantamos ir aiškinamos taip, kaip jas apibrėžia VPĮ ir kiti </w:t>
      </w:r>
      <w:r w:rsidRPr="00410D9C">
        <w:rPr>
          <w:rFonts w:ascii="Times New Roman" w:eastAsia="Times New Roman" w:hAnsi="Times New Roman" w:cs="Times New Roman"/>
          <w:sz w:val="18"/>
          <w:szCs w:val="18"/>
          <w:lang w:eastAsia="en-US"/>
        </w:rPr>
        <w:t>įstatymai bei teisės aktai</w:t>
      </w:r>
      <w:r w:rsidRPr="00410D9C">
        <w:rPr>
          <w:rFonts w:ascii="Times New Roman" w:eastAsia="Arial" w:hAnsi="Times New Roman" w:cs="Times New Roman"/>
          <w:sz w:val="18"/>
          <w:szCs w:val="18"/>
          <w:lang w:eastAsia="en-US"/>
        </w:rPr>
        <w:t>, galiojantys Sutarties sudarymo ir vykdymo metu.</w:t>
      </w:r>
    </w:p>
    <w:p w14:paraId="3A16EC54" w14:textId="77777777" w:rsidR="00410D9C" w:rsidRPr="00410D9C" w:rsidRDefault="00410D9C" w:rsidP="00410D9C">
      <w:pPr>
        <w:widowControl w:val="0"/>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1.1.3.</w:t>
      </w:r>
      <w:r w:rsidRPr="00410D9C">
        <w:rPr>
          <w:rFonts w:ascii="Times New Roman" w:eastAsia="Arial" w:hAnsi="Times New Roman" w:cs="Times New Roman"/>
          <w:sz w:val="18"/>
          <w:szCs w:val="18"/>
          <w:lang w:eastAsia="en-US"/>
        </w:rPr>
        <w:tab/>
        <w:t>Kitos Sutartyje vartojamos sąvokos ir terminai turi bendrinę reikšmę arba artimiausią Sutarties pobūdžiui specialiąją reikšmę, jei Sutartyje nėra nustatyta ir paaiškinta kitokia jų reikšmė.</w:t>
      </w:r>
    </w:p>
    <w:p w14:paraId="1C75196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35C3173" w14:textId="77777777" w:rsidR="00410D9C" w:rsidRPr="00410D9C" w:rsidRDefault="00410D9C" w:rsidP="00410D9C">
      <w:pPr>
        <w:keepNext/>
        <w:keepLines/>
        <w:tabs>
          <w:tab w:val="left" w:pos="567"/>
        </w:tabs>
        <w:spacing w:after="0"/>
        <w:jc w:val="center"/>
        <w:rPr>
          <w:rFonts w:ascii="Times New Roman" w:eastAsia="Cambria" w:hAnsi="Times New Roman" w:cs="Times New Roman"/>
          <w:b/>
          <w:bCs/>
          <w:sz w:val="18"/>
          <w:szCs w:val="18"/>
          <w:lang w:eastAsia="en-US"/>
          <w14:numSpacing w14:val="tabular"/>
        </w:rPr>
      </w:pPr>
      <w:r w:rsidRPr="00410D9C">
        <w:rPr>
          <w:rFonts w:ascii="Times New Roman" w:eastAsia="Cambria" w:hAnsi="Times New Roman" w:cs="Times New Roman"/>
          <w:b/>
          <w:bCs/>
          <w:sz w:val="18"/>
          <w:szCs w:val="18"/>
          <w:lang w:eastAsia="en-US"/>
          <w14:numSpacing w14:val="tabular"/>
        </w:rPr>
        <w:t>1.2.</w:t>
      </w:r>
      <w:r w:rsidRPr="00410D9C">
        <w:rPr>
          <w:rFonts w:ascii="Times New Roman" w:eastAsia="Cambria" w:hAnsi="Times New Roman" w:cs="Times New Roman"/>
          <w:b/>
          <w:bCs/>
          <w:sz w:val="18"/>
          <w:szCs w:val="18"/>
          <w:lang w:eastAsia="en-US"/>
          <w14:numSpacing w14:val="tabular"/>
        </w:rPr>
        <w:tab/>
        <w:t>Sutarties aiškinimas</w:t>
      </w:r>
    </w:p>
    <w:p w14:paraId="12E1E8FD" w14:textId="77777777" w:rsidR="00410D9C" w:rsidRPr="00410D9C" w:rsidRDefault="00410D9C" w:rsidP="00410D9C">
      <w:pPr>
        <w:keepNext/>
        <w:keepLines/>
        <w:tabs>
          <w:tab w:val="left" w:pos="567"/>
        </w:tabs>
        <w:spacing w:after="0"/>
        <w:ind w:left="792"/>
        <w:jc w:val="both"/>
        <w:rPr>
          <w:rFonts w:ascii="Times New Roman" w:eastAsia="Cambria" w:hAnsi="Times New Roman" w:cs="Times New Roman"/>
          <w:b/>
          <w:bCs/>
          <w:sz w:val="18"/>
          <w:szCs w:val="18"/>
          <w:lang w:eastAsia="en-US"/>
          <w14:numSpacing w14:val="tabular"/>
        </w:rPr>
      </w:pPr>
    </w:p>
    <w:p w14:paraId="7FB3EE1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w:t>
      </w:r>
      <w:r w:rsidRPr="00410D9C">
        <w:rPr>
          <w:rFonts w:ascii="Times New Roman" w:eastAsia="Arial" w:hAnsi="Times New Roman" w:cs="Times New Roman"/>
          <w:sz w:val="18"/>
          <w:szCs w:val="18"/>
          <w:lang w:eastAsia="en-US"/>
        </w:rPr>
        <w:tab/>
        <w:t>Sutartis yra sudaryta ir turi būti aiškinama pagal Lietuvos Respublikos teisės aktus.</w:t>
      </w:r>
    </w:p>
    <w:p w14:paraId="34C149A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w:t>
      </w:r>
      <w:r w:rsidRPr="00410D9C">
        <w:rPr>
          <w:rFonts w:ascii="Times New Roman" w:eastAsia="Arial" w:hAnsi="Times New Roman" w:cs="Times New Roman"/>
          <w:sz w:val="18"/>
          <w:szCs w:val="18"/>
          <w:lang w:eastAsia="en-US"/>
        </w:rPr>
        <w:tab/>
        <w:t>Jei Bendrosios sąlygos ir (ar) Specialiosios sąlygos prieštarauja VPĮ ir kitų teisės aktų reikalavimams, taikomos VPĮ ir kitų teisės aktų nuostatos.</w:t>
      </w:r>
    </w:p>
    <w:p w14:paraId="7632BA1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w:t>
      </w:r>
      <w:r w:rsidRPr="00410D9C">
        <w:rPr>
          <w:rFonts w:ascii="Times New Roman" w:eastAsia="Arial" w:hAnsi="Times New Roman" w:cs="Times New Roman"/>
          <w:sz w:val="18"/>
          <w:szCs w:val="18"/>
          <w:lang w:eastAsia="en-US"/>
        </w:rPr>
        <w:tab/>
        <w:t>Diena Sutartyje reiškia kalendorinę dieną.</w:t>
      </w:r>
    </w:p>
    <w:p w14:paraId="131925C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1.2.4.</w:t>
      </w:r>
      <w:r w:rsidRPr="00410D9C">
        <w:rPr>
          <w:rFonts w:ascii="Times New Roman" w:eastAsia="Arial" w:hAnsi="Times New Roman" w:cs="Times New Roman"/>
          <w:sz w:val="18"/>
          <w:szCs w:val="18"/>
          <w:lang w:eastAsia="en-US"/>
        </w:rPr>
        <w:tab/>
        <w:t>Darbo diena Sutartyje reiškia bet kurią dieną, išskyrus šeštadienį, sekmadienį ir švenčių dienas Lietuvoje, nurodytas Lietuvos Respublikos darbo kodekse.</w:t>
      </w:r>
    </w:p>
    <w:p w14:paraId="46CBD44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1.2.5.</w:t>
      </w:r>
      <w:r w:rsidRPr="00410D9C">
        <w:rPr>
          <w:rFonts w:ascii="Times New Roman" w:eastAsia="Arial" w:hAnsi="Times New Roman" w:cs="Times New Roman"/>
          <w:sz w:val="18"/>
          <w:szCs w:val="18"/>
          <w:lang w:eastAsia="en-US"/>
        </w:rPr>
        <w:tab/>
        <w:t>Terminai pagal Sutartį yra skaičiuojami metais, mėnesiais, savaitėmis, darbo dienomis, kalendorinėmis dienomis, valandomis ir minutėmis.</w:t>
      </w:r>
    </w:p>
    <w:p w14:paraId="149AB6F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1.2.6.</w:t>
      </w:r>
      <w:r w:rsidRPr="00410D9C">
        <w:rPr>
          <w:rFonts w:ascii="Times New Roman" w:eastAsia="Arial" w:hAnsi="Times New Roman" w:cs="Times New Roman"/>
          <w:sz w:val="18"/>
          <w:szCs w:val="18"/>
          <w:lang w:eastAsia="en-US"/>
        </w:rPr>
        <w:tab/>
        <w:t>Kvalifikacija, rėmimasis kitų ūkio subjektų pajėgumais, Paslaugų apimtis, peržiūra suprantami taip, kaip nustatyta VPĮ bei jį įgyvendinančiuose teisės aktuose.</w:t>
      </w:r>
    </w:p>
    <w:p w14:paraId="0E69735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1.2.7.</w:t>
      </w:r>
      <w:r w:rsidRPr="00410D9C">
        <w:rPr>
          <w:rFonts w:ascii="Times New Roman" w:eastAsia="Arial" w:hAnsi="Times New Roman" w:cs="Times New Roman"/>
          <w:sz w:val="18"/>
          <w:szCs w:val="18"/>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E7B0C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1.2.8.</w:t>
      </w:r>
      <w:r w:rsidRPr="00410D9C">
        <w:rPr>
          <w:rFonts w:ascii="Times New Roman" w:eastAsia="Arial" w:hAnsi="Times New Roman" w:cs="Times New Roman"/>
          <w:sz w:val="18"/>
          <w:szCs w:val="18"/>
          <w:lang w:eastAsia="en-US"/>
        </w:rPr>
        <w:tab/>
        <w:t>Informuoti, pranešti, įspėti arba atsakyti reiškia pateikti informaciją, pranešimą, įspėjimą arba atsakymą Bendrosiose ir (ar) Specialiosiose sąlygose nustatyta tvarka.</w:t>
      </w:r>
    </w:p>
    <w:p w14:paraId="51A7DF4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1.2.9.</w:t>
      </w:r>
      <w:r w:rsidRPr="00410D9C">
        <w:rPr>
          <w:rFonts w:ascii="Times New Roman" w:eastAsia="Arial" w:hAnsi="Times New Roman" w:cs="Times New Roman"/>
          <w:sz w:val="18"/>
          <w:szCs w:val="18"/>
          <w:lang w:eastAsia="en-US"/>
        </w:rPr>
        <w:tab/>
        <w:t>Patvirtinti reiškia pateikti patvirtinimą raštu arba pasirašyti dokumentą be išlygų ar su išlygomis, išskyrus atvejus, kai asmuo, pasirašydamas dokumentą, nurodo, jog atsisako jį patvirtinti.</w:t>
      </w:r>
    </w:p>
    <w:p w14:paraId="302DA4E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1.2.10.</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1BD9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Jeigu Sutartyje nurodyta reikšmė skaičiais ir žodžiais skiriasi, vadovaujamasi žodžiais nurodyta reikšme.</w:t>
      </w:r>
    </w:p>
    <w:p w14:paraId="6184592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1.2.12.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Jei pateikiamos nuorodos į teisės aktus, turi būti taikomos aktualios teisės aktų redakcijos, jeigu nenurodyta kitaip.</w:t>
      </w:r>
    </w:p>
    <w:p w14:paraId="2D5CF0E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192AF8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1.3.</w:t>
      </w:r>
      <w:r w:rsidRPr="00410D9C">
        <w:rPr>
          <w:rFonts w:ascii="Times New Roman" w:eastAsia="Arial" w:hAnsi="Times New Roman" w:cs="Times New Roman"/>
          <w:b/>
          <w:sz w:val="18"/>
          <w:szCs w:val="18"/>
          <w:lang w:eastAsia="en-US"/>
        </w:rPr>
        <w:tab/>
        <w:t>Dokumentų viršenybė</w:t>
      </w:r>
    </w:p>
    <w:p w14:paraId="536581B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82D82D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1.3.1.</w:t>
      </w:r>
      <w:r w:rsidRPr="00410D9C">
        <w:rPr>
          <w:rFonts w:ascii="Times New Roman" w:eastAsia="Cambria" w:hAnsi="Times New Roman" w:cs="Times New Roman"/>
          <w:sz w:val="18"/>
          <w:szCs w:val="18"/>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0500A77B"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sz w:val="18"/>
          <w:szCs w:val="18"/>
          <w:lang w:eastAsia="en-US"/>
        </w:rPr>
        <w:t xml:space="preserve">1.3.1.1. </w:t>
      </w:r>
      <w:r w:rsidRPr="00410D9C">
        <w:rPr>
          <w:rFonts w:ascii="Times New Roman" w:eastAsia="Trebuchet MS" w:hAnsi="Times New Roman" w:cs="Times New Roman"/>
          <w:bCs/>
          <w:sz w:val="18"/>
          <w:szCs w:val="18"/>
          <w:lang w:eastAsia="en-US"/>
        </w:rPr>
        <w:t>Techninė specifikacija;</w:t>
      </w:r>
    </w:p>
    <w:p w14:paraId="0525D076"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1.3.1.2. Specialiosios sąlygos;</w:t>
      </w:r>
    </w:p>
    <w:p w14:paraId="16BAE9E1"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1.3.1.3. Bendrosios sąlygos;</w:t>
      </w:r>
    </w:p>
    <w:p w14:paraId="1BAB1A42"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1.3.1.4. Pirkimo dokumentai (išskyrus techninę specifikaciją);</w:t>
      </w:r>
    </w:p>
    <w:p w14:paraId="0E1B0E53"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1.3.1.5. Pasiūlymas;</w:t>
      </w:r>
    </w:p>
    <w:p w14:paraId="3F015068" w14:textId="77777777" w:rsidR="00410D9C" w:rsidRPr="00410D9C" w:rsidRDefault="00410D9C" w:rsidP="00410D9C">
      <w:pPr>
        <w:tabs>
          <w:tab w:val="left" w:pos="709"/>
        </w:tabs>
        <w:spacing w:after="0"/>
        <w:jc w:val="both"/>
        <w:outlineLvl w:val="2"/>
        <w:rPr>
          <w:rFonts w:ascii="Times New Roman" w:eastAsia="Trebuchet MS" w:hAnsi="Times New Roman" w:cs="Times New Roman"/>
          <w:bCs/>
          <w:sz w:val="18"/>
          <w:szCs w:val="18"/>
          <w:lang w:eastAsia="en-US"/>
        </w:rPr>
      </w:pPr>
      <w:r w:rsidRPr="00410D9C">
        <w:rPr>
          <w:rFonts w:ascii="Times New Roman" w:eastAsia="Trebuchet MS" w:hAnsi="Times New Roman" w:cs="Times New Roman"/>
          <w:bCs/>
          <w:sz w:val="18"/>
          <w:szCs w:val="18"/>
          <w:lang w:eastAsia="en-US"/>
        </w:rPr>
        <w:t>1.3.1.6. Kiti Specialiosiose sąlygose išvardinti priedai.</w:t>
      </w:r>
    </w:p>
    <w:p w14:paraId="30767FD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1.3.2.</w:t>
      </w:r>
      <w:r w:rsidRPr="00410D9C">
        <w:rPr>
          <w:rFonts w:ascii="Times New Roman" w:eastAsia="Cambria" w:hAnsi="Times New Roman" w:cs="Times New Roman"/>
          <w:sz w:val="18"/>
          <w:szCs w:val="18"/>
          <w:lang w:eastAsia="en-US"/>
        </w:rPr>
        <w:tab/>
        <w:t xml:space="preserve"> Tuo atveju, kai Šalių Susitarimu yra keičiamos Sutarties sąlygos, naujai sutartos Sutarties sąlygos turi viršenybę prieš pakeistąsias.</w:t>
      </w:r>
    </w:p>
    <w:p w14:paraId="4D13680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1.3.3.</w:t>
      </w:r>
      <w:r w:rsidRPr="00410D9C">
        <w:rPr>
          <w:rFonts w:ascii="Times New Roman" w:eastAsia="Times New Roman" w:hAnsi="Times New Roman" w:cs="Times New Roman"/>
          <w:sz w:val="18"/>
          <w:szCs w:val="18"/>
          <w:lang w:eastAsia="en-US"/>
        </w:rPr>
        <w:tab/>
      </w:r>
      <w:r w:rsidRPr="00410D9C">
        <w:rPr>
          <w:rFonts w:ascii="Times New Roman" w:eastAsia="Cambria" w:hAnsi="Times New Roman" w:cs="Times New Roman"/>
          <w:sz w:val="18"/>
          <w:szCs w:val="18"/>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7C8B616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10D9C">
        <w:rPr>
          <w:rFonts w:ascii="Times New Roman" w:eastAsia="Arial" w:hAnsi="Times New Roman" w:cs="Times New Roman"/>
          <w:sz w:val="18"/>
          <w:szCs w:val="18"/>
          <w:vertAlign w:val="superscript"/>
          <w:lang w:eastAsia="en-US"/>
        </w:rPr>
        <w:t>1</w:t>
      </w:r>
      <w:r w:rsidRPr="00410D9C">
        <w:rPr>
          <w:rFonts w:ascii="Times New Roman" w:eastAsia="Arial" w:hAnsi="Times New Roman" w:cs="Times New Roman"/>
          <w:sz w:val="18"/>
          <w:szCs w:val="18"/>
          <w:lang w:eastAsia="en-US"/>
        </w:rPr>
        <w:t>).</w:t>
      </w:r>
    </w:p>
    <w:p w14:paraId="0A23E25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1DADFEB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2.</w:t>
      </w:r>
      <w:r w:rsidRPr="00410D9C">
        <w:rPr>
          <w:rFonts w:ascii="Times New Roman" w:eastAsia="Arial" w:hAnsi="Times New Roman" w:cs="Times New Roman"/>
          <w:b/>
          <w:caps/>
          <w:sz w:val="18"/>
          <w:szCs w:val="18"/>
          <w:lang w:eastAsia="en-US"/>
        </w:rPr>
        <w:tab/>
        <w:t>Sutarties dalykas</w:t>
      </w:r>
    </w:p>
    <w:p w14:paraId="371087CB"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0365921"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2.1.</w:t>
      </w:r>
      <w:r w:rsidRPr="00410D9C">
        <w:rPr>
          <w:rFonts w:ascii="Times New Roman" w:eastAsia="Cambria" w:hAnsi="Times New Roman" w:cs="Times New Roman"/>
          <w:sz w:val="18"/>
          <w:szCs w:val="18"/>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10D9C">
        <w:rPr>
          <w:rFonts w:ascii="Times New Roman" w:eastAsia="Arial" w:hAnsi="Times New Roman" w:cs="Times New Roman"/>
          <w:sz w:val="18"/>
          <w:szCs w:val="18"/>
          <w:lang w:eastAsia="en-US"/>
        </w:rPr>
        <w:t>Paslaugas</w:t>
      </w:r>
      <w:r w:rsidRPr="00410D9C">
        <w:rPr>
          <w:rFonts w:ascii="Times New Roman" w:eastAsia="Cambria" w:hAnsi="Times New Roman" w:cs="Times New Roman"/>
          <w:sz w:val="18"/>
          <w:szCs w:val="18"/>
          <w:lang w:eastAsia="en-US"/>
        </w:rPr>
        <w:t xml:space="preserve"> bei sumokėti Tiekėjui Sutartyje nurodytą kainą Sutartyje nustatytomis sąlygomis ir tvarka.</w:t>
      </w:r>
    </w:p>
    <w:p w14:paraId="10060D6D"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2.2.</w:t>
      </w:r>
      <w:r w:rsidRPr="00410D9C">
        <w:rPr>
          <w:rFonts w:ascii="Times New Roman" w:eastAsia="Arial" w:hAnsi="Times New Roman" w:cs="Times New Roman"/>
          <w:sz w:val="18"/>
          <w:szCs w:val="18"/>
          <w:lang w:eastAsia="en-US"/>
        </w:rPr>
        <w:tab/>
        <w:t xml:space="preserve">Šalys, vykdydamos Sutartį, įsipareigoja laikytis visų Sutarties vykdymui taikytinų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reikalavimų. Šalis turi teisę reikalauti, kad kita Šalis įvykdytų visus</w:t>
      </w:r>
      <w:r w:rsidRPr="00410D9C">
        <w:rPr>
          <w:rFonts w:ascii="Times New Roman" w:eastAsia="Times New Roman" w:hAnsi="Times New Roman" w:cs="Times New Roman"/>
          <w:sz w:val="18"/>
          <w:szCs w:val="18"/>
          <w:lang w:eastAsia="en-US"/>
        </w:rPr>
        <w:t xml:space="preserve"> įstatymų bei kitų teisės aktų</w:t>
      </w:r>
      <w:r w:rsidRPr="00410D9C">
        <w:rPr>
          <w:rFonts w:ascii="Times New Roman" w:eastAsia="Arial" w:hAnsi="Times New Roman" w:cs="Times New Roman"/>
          <w:sz w:val="18"/>
          <w:szCs w:val="18"/>
          <w:lang w:eastAsia="en-US"/>
        </w:rPr>
        <w:t xml:space="preserve"> reikalavimus, taikomus Sutarties vykdymui. Nė viena iš Sutarties sąlygų nereiškia ir negali būti aiškinama kaip Pirkėjo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Pirkėjo kitų teisių ir garantijų, susijusių su netinkamu Paslaugų teikimu ar jų kokybe, arba kaip Tiekėjo atsisakymas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numatytų ir Sutartimi neaptartų Tiekėjo kitų teisių ir garantijų dėl atlyginimo už suteiktas Paslaugas gavimo.</w:t>
      </w:r>
    </w:p>
    <w:p w14:paraId="533DB82F"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2.3.</w:t>
      </w:r>
      <w:r w:rsidRPr="00410D9C">
        <w:rPr>
          <w:rFonts w:ascii="Times New Roman" w:eastAsia="Arial" w:hAnsi="Times New Roman" w:cs="Times New Roman"/>
          <w:sz w:val="18"/>
          <w:szCs w:val="18"/>
          <w:lang w:eastAsia="en-US"/>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1CFB5A6" w14:textId="77777777" w:rsidR="00410D9C" w:rsidRPr="00410D9C" w:rsidRDefault="00410D9C" w:rsidP="00410D9C">
      <w:pPr>
        <w:widowControl w:val="0"/>
        <w:tabs>
          <w:tab w:val="left" w:pos="426"/>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18785B3A"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lastRenderedPageBreak/>
        <w:t>3.</w:t>
      </w:r>
      <w:r w:rsidRPr="00410D9C">
        <w:rPr>
          <w:rFonts w:ascii="Times New Roman" w:eastAsia="Arial" w:hAnsi="Times New Roman" w:cs="Times New Roman"/>
          <w:b/>
          <w:caps/>
          <w:sz w:val="18"/>
          <w:szCs w:val="18"/>
          <w:lang w:eastAsia="en-US"/>
        </w:rPr>
        <w:tab/>
        <w:t>TIEKĖJAS ir kiti Sutarties vykdymui pasitelkiami asmenys</w:t>
      </w:r>
    </w:p>
    <w:p w14:paraId="5C5083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7C66F82"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3.1.</w:t>
      </w:r>
      <w:r w:rsidRPr="00410D9C">
        <w:rPr>
          <w:rFonts w:ascii="Times New Roman" w:eastAsia="Arial" w:hAnsi="Times New Roman" w:cs="Times New Roman"/>
          <w:b/>
          <w:sz w:val="18"/>
          <w:szCs w:val="18"/>
          <w:lang w:eastAsia="en-US"/>
        </w:rPr>
        <w:tab/>
        <w:t>Kvalifikacija ir kiti Tiekėjo pasiūlymu prisiimti įsipareigojimai</w:t>
      </w:r>
    </w:p>
    <w:p w14:paraId="32B08D3E" w14:textId="77777777" w:rsidR="00410D9C" w:rsidRPr="00410D9C" w:rsidRDefault="00410D9C" w:rsidP="00410D9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A27542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3.1.1.</w:t>
      </w:r>
      <w:r w:rsidRPr="00410D9C">
        <w:rPr>
          <w:rFonts w:ascii="Times New Roman" w:eastAsia="Cambria" w:hAnsi="Times New Roman" w:cs="Times New Roman"/>
          <w:sz w:val="18"/>
          <w:szCs w:val="18"/>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11D3FA5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3.1.1.1.</w:t>
      </w:r>
      <w:r w:rsidRPr="00410D9C">
        <w:rPr>
          <w:rFonts w:ascii="Times New Roman" w:eastAsia="Arial" w:hAnsi="Times New Roman" w:cs="Times New Roman"/>
          <w:sz w:val="18"/>
          <w:szCs w:val="18"/>
          <w:lang w:eastAsia="en-US"/>
        </w:rPr>
        <w:tab/>
        <w:t>turėtų teisę verstis ta veikla, kuri yra reikalinga Sutarčiai įvykdyti.</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Pirkėjui pareikalavus, Tiekėjas turi pateikti dokumentus, įrodančius, kad Sutartį vykdo tik tokią teisę turintys asmenys;</w:t>
      </w:r>
    </w:p>
    <w:p w14:paraId="0C38A3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atitiktų tiekėjų kvalifikacijai pirkimo dokumentuose nustatytus reikalavimus bei neturėtų pirkimo dokumentuose nustatytų pašalinimo pagrindų;</w:t>
      </w:r>
    </w:p>
    <w:p w14:paraId="73DF2D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3.1.1.3.</w:t>
      </w:r>
      <w:r w:rsidRPr="00410D9C">
        <w:rPr>
          <w:rFonts w:ascii="Times New Roman" w:eastAsia="Times New Roman" w:hAnsi="Times New Roman" w:cs="Times New Roman"/>
          <w:sz w:val="18"/>
          <w:szCs w:val="18"/>
          <w:lang w:eastAsia="en-US"/>
        </w:rPr>
        <w:tab/>
      </w:r>
      <w:r w:rsidRPr="00410D9C">
        <w:rPr>
          <w:rFonts w:ascii="Times New Roman" w:eastAsia="Times New Roman" w:hAnsi="Times New Roman" w:cs="Times New Roman"/>
          <w:sz w:val="18"/>
          <w:szCs w:val="18"/>
        </w:rPr>
        <w:t xml:space="preserve">laikytųsi Tiekėjo pasiūlyme nurodytų įsipareigojimų, įskaitant, bet neapsiribojant – atitiktų Tiekėjo </w:t>
      </w:r>
      <w:r w:rsidRPr="00410D9C">
        <w:rPr>
          <w:rFonts w:ascii="Times New Roman" w:eastAsia="Times New Roman" w:hAnsi="Times New Roman" w:cs="Times New Roman"/>
          <w:sz w:val="18"/>
          <w:szCs w:val="18"/>
          <w:lang w:eastAsia="en-US"/>
        </w:rPr>
        <w:t xml:space="preserve">pasiūlyme nurodytų kriterijų, dėl kurių jo pasiūlymas buvo išrinktas ekonomiškai naudingiausiu </w:t>
      </w:r>
      <w:r w:rsidRPr="00410D9C">
        <w:rPr>
          <w:rFonts w:ascii="Times New Roman" w:eastAsia="Times New Roman" w:hAnsi="Times New Roman" w:cs="Times New Roman"/>
          <w:sz w:val="18"/>
          <w:szCs w:val="18"/>
        </w:rPr>
        <w:t>(toliau – </w:t>
      </w:r>
      <w:r w:rsidRPr="00410D9C">
        <w:rPr>
          <w:rFonts w:ascii="Times New Roman" w:eastAsia="Times New Roman" w:hAnsi="Times New Roman" w:cs="Times New Roman"/>
          <w:b/>
          <w:bCs/>
          <w:sz w:val="18"/>
          <w:szCs w:val="18"/>
        </w:rPr>
        <w:t>Kokybiniai kriterijai</w:t>
      </w:r>
      <w:r w:rsidRPr="00410D9C">
        <w:rPr>
          <w:rFonts w:ascii="Times New Roman" w:eastAsia="Times New Roman" w:hAnsi="Times New Roman" w:cs="Times New Roman"/>
          <w:sz w:val="18"/>
          <w:szCs w:val="18"/>
        </w:rPr>
        <w:t>), reikšmes ir parametrus. Šiame papunktyje nurodytų įsipareigojimų laikymosi tikrinimo tvarka nustatoma Specialiosiose sąlygose</w:t>
      </w:r>
      <w:r w:rsidRPr="00410D9C">
        <w:rPr>
          <w:rFonts w:ascii="Times New Roman" w:eastAsia="Arial" w:hAnsi="Times New Roman" w:cs="Times New Roman"/>
          <w:sz w:val="18"/>
          <w:szCs w:val="18"/>
          <w:lang w:eastAsia="en-US"/>
        </w:rPr>
        <w:t>;</w:t>
      </w:r>
    </w:p>
    <w:p w14:paraId="53E0783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3.1.1.4.</w:t>
      </w:r>
      <w:r w:rsidRPr="00410D9C">
        <w:rPr>
          <w:rFonts w:ascii="Times New Roman" w:eastAsia="Arial" w:hAnsi="Times New Roman" w:cs="Times New Roman"/>
          <w:sz w:val="18"/>
          <w:szCs w:val="18"/>
          <w:lang w:eastAsia="en-US"/>
        </w:rPr>
        <w:tab/>
        <w:t>užtikrintų nustatytų kokybės vadybos sistemos ir (arba) aplinkos apsaugos vadybos sistemos standartų taikymą, jeigu to reikalaujama pirkimo dokumentuose, ir turėtų tą patvirtinančius dokumentus;</w:t>
      </w:r>
    </w:p>
    <w:p w14:paraId="65718A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3.1.1.5. </w:t>
      </w:r>
      <w:r w:rsidRPr="00410D9C">
        <w:rPr>
          <w:rFonts w:ascii="Times New Roman" w:eastAsia="Arial" w:hAnsi="Times New Roman" w:cs="Times New Roman"/>
          <w:sz w:val="18"/>
          <w:szCs w:val="18"/>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410D9C">
        <w:rPr>
          <w:rFonts w:ascii="Times New Roman" w:eastAsia="Times New Roman" w:hAnsi="Times New Roman" w:cs="Times New Roman"/>
          <w:sz w:val="18"/>
          <w:szCs w:val="18"/>
          <w:lang w:eastAsia="en-US"/>
        </w:rPr>
        <w:t>.</w:t>
      </w:r>
    </w:p>
    <w:p w14:paraId="4FDF635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3.1.2.</w:t>
      </w:r>
      <w:r w:rsidRPr="00410D9C">
        <w:rPr>
          <w:rFonts w:ascii="Times New Roman" w:eastAsia="Arial" w:hAnsi="Times New Roman" w:cs="Times New Roman"/>
          <w:sz w:val="18"/>
          <w:szCs w:val="18"/>
          <w:lang w:eastAsia="en-US"/>
        </w:rPr>
        <w:tab/>
        <w:t xml:space="preserve">Tuo atveju, kai Tiekėjas yra jungtinės veiklos sutarties pagrindu veikianti tiekėjų grupė, jos nariai Pirkėjui už Sutarties vykdymą atsako solidariai. </w:t>
      </w:r>
      <w:r w:rsidRPr="00410D9C">
        <w:rPr>
          <w:rFonts w:ascii="Times New Roman" w:eastAsia="Arial" w:hAnsi="Times New Roman" w:cs="Times New Roman"/>
          <w:sz w:val="18"/>
          <w:szCs w:val="18"/>
          <w:shd w:val="clear" w:color="auto" w:fill="FFFFFF"/>
          <w:lang w:eastAsia="en-US"/>
        </w:rPr>
        <w:t xml:space="preserve">Jeigu Tiekėjas remiasi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 xml:space="preserve">subjektų pajėgumais, siekdamas atitikti finansinio ir ekonominio pajėgumo reikalavimus, Tiekėjas su tokiais </w:t>
      </w:r>
      <w:r w:rsidRPr="00410D9C">
        <w:rPr>
          <w:rFonts w:ascii="Times New Roman" w:eastAsia="Arial" w:hAnsi="Times New Roman" w:cs="Times New Roman"/>
          <w:sz w:val="18"/>
          <w:szCs w:val="18"/>
          <w:lang w:eastAsia="en-US"/>
        </w:rPr>
        <w:t xml:space="preserve">ūkio </w:t>
      </w:r>
      <w:r w:rsidRPr="00410D9C">
        <w:rPr>
          <w:rFonts w:ascii="Times New Roman" w:eastAsia="Arial" w:hAnsi="Times New Roman" w:cs="Times New Roman"/>
          <w:sz w:val="18"/>
          <w:szCs w:val="18"/>
          <w:shd w:val="clear" w:color="auto" w:fill="FFFFFF"/>
          <w:lang w:eastAsia="en-US"/>
        </w:rPr>
        <w:t>subjektais už Sutarties vykdymą atsako solidariai (jeigu to buvo reikalaujama pirkimo dokumentuose).</w:t>
      </w:r>
    </w:p>
    <w:p w14:paraId="47F2737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3.1.3.</w:t>
      </w:r>
      <w:r w:rsidRPr="00410D9C">
        <w:rPr>
          <w:rFonts w:ascii="Times New Roman" w:eastAsia="Arial" w:hAnsi="Times New Roman" w:cs="Times New Roman"/>
          <w:sz w:val="18"/>
          <w:szCs w:val="18"/>
          <w:lang w:eastAsia="en-US"/>
        </w:rPr>
        <w:tab/>
        <w:t xml:space="preserve">Tiekėjas taip pat atsako už tai, kad Tiekėjas, Sutartį tiesiogiai vykdantys subtiekėjai ir specialistai atitiktų jiems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(arba) pirkimo dokumentuose nustatytus profesinės kvalifikacijos ir kitus reikalavimus bei turėtų teisę verstis ta veikla, kuriai jie pasitelkiami.</w:t>
      </w:r>
    </w:p>
    <w:p w14:paraId="3B458AC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75E9E49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Subtiekėjų bei specialistų pasitelkimas ir keitimas</w:t>
      </w:r>
    </w:p>
    <w:p w14:paraId="28F41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bCs/>
          <w:sz w:val="18"/>
          <w:szCs w:val="18"/>
          <w:lang w:eastAsia="en-US"/>
        </w:rPr>
      </w:pPr>
    </w:p>
    <w:p w14:paraId="377896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Tiekėjas įsipareigoja užtikrinti, kad Sutartį vykdys pirkime pasiūlyti ir kvalifikaci</w:t>
      </w:r>
      <w:r w:rsidRPr="00410D9C">
        <w:rPr>
          <w:rFonts w:ascii="Times New Roman" w:eastAsia="Arial" w:hAnsi="Times New Roman" w:cs="Times New Roman"/>
          <w:sz w:val="18"/>
          <w:szCs w:val="18"/>
          <w:lang w:eastAsia="en-US"/>
        </w:rPr>
        <w:t>jos</w:t>
      </w:r>
      <w:r w:rsidRPr="00410D9C">
        <w:rPr>
          <w:rFonts w:ascii="Times New Roman" w:eastAsia="Arial" w:hAnsi="Times New Roman" w:cs="Times New Roman"/>
          <w:sz w:val="18"/>
          <w:szCs w:val="18"/>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10D9C">
        <w:rPr>
          <w:rFonts w:ascii="Times New Roman" w:eastAsia="Arial" w:hAnsi="Times New Roman" w:cs="Times New Roman"/>
          <w:sz w:val="18"/>
          <w:szCs w:val="18"/>
          <w:lang w:eastAsia="en-US"/>
        </w:rPr>
        <w:t xml:space="preserve">ir specialistų </w:t>
      </w:r>
      <w:r w:rsidRPr="00410D9C">
        <w:rPr>
          <w:rFonts w:ascii="Times New Roman" w:eastAsia="Arial" w:hAnsi="Times New Roman" w:cs="Times New Roman"/>
          <w:sz w:val="18"/>
          <w:szCs w:val="18"/>
          <w:shd w:val="clear" w:color="auto" w:fill="FFFFFF"/>
          <w:lang w:eastAsia="en-US"/>
        </w:rPr>
        <w:t>veiksmus ar neveikimą.</w:t>
      </w:r>
    </w:p>
    <w:p w14:paraId="28428ED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3.2.2.</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Sutarties vykdymui pasitelkiami subtiekėjai ir (ar) specialistai (jeigu tokie pasitelkiami) nurodomi Specialiosiose sąlygose.</w:t>
      </w:r>
    </w:p>
    <w:p w14:paraId="1C6E7C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kern w:val="2"/>
          <w:sz w:val="18"/>
          <w:szCs w:val="18"/>
          <w:lang w:eastAsia="en-US"/>
        </w:rPr>
        <w:t>Tiekėjas gali keisti ir (ar) pasitelkti subtiekėjus ir (ar) specialistus šiame Sutarties poskyryje nustatytais atvejais ir tvarka</w:t>
      </w:r>
      <w:r w:rsidRPr="00410D9C">
        <w:rPr>
          <w:rFonts w:ascii="Times New Roman" w:eastAsia="Arial" w:hAnsi="Times New Roman" w:cs="Times New Roman"/>
          <w:sz w:val="18"/>
          <w:szCs w:val="18"/>
          <w:lang w:eastAsia="en-US"/>
        </w:rPr>
        <w:t>.</w:t>
      </w:r>
    </w:p>
    <w:p w14:paraId="55BBCAD1"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3.2.4. Naujas subtiekėjas ar specialistas gali pradėti vykdyti jiems Tiekėjo pavestus įsipareigojimus pagal Sutartį ne anksčiau, nei bus pasirašytas Susitarimas.</w:t>
      </w:r>
    </w:p>
    <w:p w14:paraId="2060A6A5" w14:textId="77777777" w:rsidR="00410D9C" w:rsidRPr="00410D9C" w:rsidRDefault="00410D9C" w:rsidP="00410D9C">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10D9C">
        <w:rPr>
          <w:rFonts w:ascii="Times New Roman" w:eastAsia="Cambria" w:hAnsi="Times New Roman" w:cs="Times New Roman"/>
          <w:sz w:val="18"/>
          <w:szCs w:val="18"/>
          <w:lang w:eastAsia="en-US"/>
        </w:rPr>
        <w:t>,</w:t>
      </w:r>
      <w:r w:rsidRPr="00410D9C">
        <w:rPr>
          <w:rFonts w:ascii="Times New Roman" w:eastAsia="Cambria" w:hAnsi="Times New Roman" w:cs="Times New Roman"/>
          <w:sz w:val="18"/>
          <w:szCs w:val="18"/>
          <w:shd w:val="clear" w:color="auto" w:fill="FFFFFF"/>
          <w:lang w:eastAsia="en-US"/>
        </w:rPr>
        <w:t xml:space="preserve"> kokybės vadybos sistemos ir (arba) aplinkos apsaugos vadybos sistemos standartų </w:t>
      </w:r>
      <w:r w:rsidRPr="00410D9C">
        <w:rPr>
          <w:rFonts w:ascii="Times New Roman" w:eastAsia="Cambria" w:hAnsi="Times New Roman" w:cs="Times New Roman"/>
          <w:sz w:val="18"/>
          <w:szCs w:val="18"/>
          <w:lang w:eastAsia="en-US"/>
        </w:rPr>
        <w:t xml:space="preserve">reikalavimų, reikalavimų dėl pašalinimo pagrindų nebuvimo, atitikties nacionalinio saugumo interesams bei reikalavimams </w:t>
      </w:r>
      <w:r w:rsidRPr="00410D9C">
        <w:rPr>
          <w:rFonts w:ascii="Times New Roman" w:eastAsia="Arial" w:hAnsi="Times New Roman" w:cs="Times New Roman"/>
          <w:sz w:val="18"/>
          <w:szCs w:val="18"/>
          <w:shd w:val="clear" w:color="auto" w:fill="FFFFFF"/>
          <w:lang w:eastAsia="en-US"/>
        </w:rPr>
        <w:t xml:space="preserve">nebūti registruotu (nuolat gyvenančiu ar turinčiu pilietybę) nepatikimomis laikomose valstybėse ar teritorijose </w:t>
      </w:r>
      <w:r w:rsidRPr="00410D9C">
        <w:rPr>
          <w:rFonts w:ascii="Times New Roman" w:eastAsia="Cambria" w:hAnsi="Times New Roman" w:cs="Times New Roman"/>
          <w:sz w:val="18"/>
          <w:szCs w:val="18"/>
          <w:lang w:eastAsia="en-US"/>
        </w:rPr>
        <w:t>(jei taikoma) ir Tiekėjo pasiūlyme nurodytų sąlygų pirkimo dokumentuose nustatytiems Kokybiniams</w:t>
      </w:r>
      <w:r w:rsidRPr="00410D9C">
        <w:rPr>
          <w:rFonts w:ascii="Times New Roman" w:eastAsia="Cambria" w:hAnsi="Times New Roman" w:cs="Times New Roman"/>
          <w:b/>
          <w:bCs/>
          <w:sz w:val="18"/>
          <w:szCs w:val="18"/>
          <w:lang w:eastAsia="en-US"/>
        </w:rPr>
        <w:t xml:space="preserve"> </w:t>
      </w:r>
      <w:r w:rsidRPr="00410D9C">
        <w:rPr>
          <w:rFonts w:ascii="Times New Roman" w:eastAsia="Cambria" w:hAnsi="Times New Roman" w:cs="Times New Roman"/>
          <w:sz w:val="18"/>
          <w:szCs w:val="18"/>
          <w:lang w:eastAsia="en-US"/>
        </w:rPr>
        <w:t>kriterijams pagrįsti (jei taikoma)</w:t>
      </w:r>
      <w:r w:rsidRPr="00410D9C">
        <w:rPr>
          <w:rFonts w:ascii="Times New Roman" w:eastAsia="Cambria" w:hAnsi="Times New Roman" w:cs="Times New Roman"/>
          <w:sz w:val="18"/>
          <w:szCs w:val="18"/>
          <w:shd w:val="clear" w:color="auto" w:fill="FFFFFF"/>
          <w:lang w:eastAsia="en-US"/>
        </w:rPr>
        <w:t>, Tiekėjui taikoma Specialiosiose sąlygose nustatyto dydžio bauda.</w:t>
      </w:r>
    </w:p>
    <w:p w14:paraId="36E5BEF1"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3.2.6. Tiekėjas turi teisę Sutarties vykdymui pasitelkti naujus, Specialiosiose sąlygose nenurodytus subtiekėjus,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p>
    <w:p w14:paraId="26DAE377" w14:textId="77777777" w:rsidR="00410D9C" w:rsidRPr="00410D9C" w:rsidRDefault="00410D9C" w:rsidP="00410D9C">
      <w:pPr>
        <w:widowControl w:val="0"/>
        <w:tabs>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3.2.7. Sudarius Sutartį, tačiau ne vėliau negu Sutartis pradedama vykdyti, Tiekėjas įsipareigoja Pirkėjui pranešti tuo metu žinomų subtiekėjų, kurių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pavadinimus, </w:t>
      </w:r>
      <w:r w:rsidRPr="00410D9C">
        <w:rPr>
          <w:rFonts w:ascii="Times New Roman" w:eastAsia="Arial" w:hAnsi="Times New Roman" w:cs="Times New Roman"/>
          <w:sz w:val="18"/>
          <w:szCs w:val="18"/>
          <w:lang w:eastAsia="en-US"/>
        </w:rPr>
        <w:t xml:space="preserve">juridinio asmens kodą, </w:t>
      </w:r>
      <w:r w:rsidRPr="00410D9C">
        <w:rPr>
          <w:rFonts w:ascii="Times New Roman" w:eastAsia="Arial" w:hAnsi="Times New Roman" w:cs="Times New Roman"/>
          <w:sz w:val="18"/>
          <w:szCs w:val="18"/>
          <w:shd w:val="clear" w:color="auto" w:fill="FFFFFF"/>
          <w:lang w:eastAsia="en-US"/>
        </w:rPr>
        <w:t>kontaktinius duomenis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jų atstovus.</w:t>
      </w:r>
    </w:p>
    <w:p w14:paraId="365523BF" w14:textId="77777777" w:rsidR="00410D9C" w:rsidRPr="00410D9C" w:rsidRDefault="00410D9C" w:rsidP="00410D9C">
      <w:pPr>
        <w:widowControl w:val="0"/>
        <w:tabs>
          <w:tab w:val="left" w:pos="993"/>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3.2.8. Tiekėjas, bet kuriuo Sutarties vykdymo metu,</w:t>
      </w:r>
      <w:r w:rsidRPr="00410D9C">
        <w:rPr>
          <w:rFonts w:ascii="Times New Roman" w:eastAsia="Cambria" w:hAnsi="Times New Roman" w:cs="Times New Roman"/>
          <w:sz w:val="18"/>
          <w:szCs w:val="18"/>
          <w:lang w:eastAsia="en-US"/>
        </w:rPr>
        <w:t xml:space="preserve"> subtiekėjus, kurių pajėgumais Tiekėjas nesirėmė pirkimo dokumentuose numatytiems kvalifikacijos reikalavimams pagrįsti, gali keisti savo nuožiūra.</w:t>
      </w:r>
    </w:p>
    <w:p w14:paraId="7B493637" w14:textId="77777777" w:rsidR="00410D9C" w:rsidRPr="00410D9C" w:rsidRDefault="00410D9C" w:rsidP="00410D9C">
      <w:pPr>
        <w:widowControl w:val="0"/>
        <w:pBdr>
          <w:top w:val="nil"/>
          <w:left w:val="nil"/>
          <w:bottom w:val="nil"/>
          <w:right w:val="nil"/>
          <w:between w:val="nil"/>
        </w:pBdr>
        <w:tabs>
          <w:tab w:val="left" w:pos="993"/>
        </w:tabs>
        <w:spacing w:after="0"/>
        <w:jc w:val="both"/>
        <w:rPr>
          <w:rFonts w:ascii="Times New Roman" w:eastAsia="Cambria" w:hAnsi="Times New Roman" w:cs="Times New Roman"/>
          <w:sz w:val="18"/>
          <w:szCs w:val="18"/>
          <w:lang w:eastAsia="en-US"/>
        </w:rPr>
      </w:pPr>
      <w:r w:rsidRPr="00410D9C">
        <w:rPr>
          <w:rFonts w:ascii="Times New Roman" w:eastAsia="Arial" w:hAnsi="Times New Roman" w:cs="Times New Roman"/>
          <w:sz w:val="18"/>
          <w:szCs w:val="18"/>
          <w:shd w:val="clear" w:color="auto" w:fill="FFFFFF"/>
          <w:lang w:eastAsia="en-US"/>
        </w:rPr>
        <w:t>3.2.9. Tiekėjas</w:t>
      </w:r>
      <w:r w:rsidRPr="00410D9C">
        <w:rPr>
          <w:rFonts w:ascii="Times New Roman" w:eastAsia="Arial" w:hAnsi="Times New Roman" w:cs="Times New Roman"/>
          <w:sz w:val="18"/>
          <w:szCs w:val="18"/>
          <w:lang w:eastAsia="en-US"/>
        </w:rPr>
        <w:t>,</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lang w:eastAsia="en-US"/>
        </w:rPr>
        <w:t>bet kuriuo Sutarties vykdymo metu,</w:t>
      </w:r>
      <w:r w:rsidRPr="00410D9C">
        <w:rPr>
          <w:rFonts w:ascii="Times New Roman" w:eastAsia="Cambria" w:hAnsi="Times New Roman" w:cs="Times New Roman"/>
          <w:sz w:val="18"/>
          <w:szCs w:val="18"/>
          <w:lang w:eastAsia="en-US"/>
        </w:rPr>
        <w:t xml:space="preserve"> </w:t>
      </w:r>
      <w:r w:rsidRPr="00410D9C">
        <w:rPr>
          <w:rFonts w:ascii="Times New Roman" w:eastAsia="Cambria" w:hAnsi="Times New Roman" w:cs="Times New Roman"/>
          <w:sz w:val="18"/>
          <w:szCs w:val="18"/>
          <w:shd w:val="clear" w:color="auto" w:fill="FFFFFF"/>
          <w:lang w:eastAsia="en-US"/>
        </w:rPr>
        <w:t>ne vėliau nei prieš 5 (penkias) darbo dienas</w:t>
      </w:r>
      <w:r w:rsidRPr="00410D9C">
        <w:rPr>
          <w:rFonts w:ascii="Times New Roman" w:eastAsia="Arial" w:hAnsi="Times New Roman" w:cs="Times New Roman"/>
          <w:sz w:val="18"/>
          <w:szCs w:val="18"/>
          <w:shd w:val="clear" w:color="auto" w:fill="FFFFFF"/>
          <w:lang w:eastAsia="en-US"/>
        </w:rPr>
        <w:t xml:space="preserve"> iki numatomo naujo subtiekėjo, kurio pajėgumais Tiekėjas </w:t>
      </w:r>
      <w:r w:rsidRPr="00410D9C">
        <w:rPr>
          <w:rFonts w:ascii="Times New Roman" w:eastAsia="Cambria" w:hAnsi="Times New Roman" w:cs="Times New Roman"/>
          <w:sz w:val="18"/>
          <w:szCs w:val="18"/>
          <w:shd w:val="clear" w:color="auto" w:fill="FFFFFF"/>
          <w:lang w:eastAsia="en-US"/>
        </w:rPr>
        <w:t>nesirėmė pirkimo dokumentuose numatytiems kvalifikacijos reikalavimams pagrįsti,</w:t>
      </w:r>
      <w:r w:rsidRPr="00410D9C">
        <w:rPr>
          <w:rFonts w:ascii="Times New Roman" w:eastAsia="Arial" w:hAnsi="Times New Roman" w:cs="Times New Roman"/>
          <w:sz w:val="18"/>
          <w:szCs w:val="18"/>
          <w:shd w:val="clear" w:color="auto" w:fill="FFFFFF"/>
          <w:lang w:eastAsia="en-US"/>
        </w:rPr>
        <w:t xml:space="preserve"> pasitelkimo</w:t>
      </w:r>
      <w:r w:rsidRPr="00410D9C">
        <w:rPr>
          <w:rFonts w:ascii="Times New Roman" w:eastAsia="Arial" w:hAnsi="Times New Roman" w:cs="Times New Roman"/>
          <w:sz w:val="18"/>
          <w:szCs w:val="18"/>
          <w:lang w:eastAsia="en-US"/>
        </w:rPr>
        <w:t xml:space="preserve"> ir (arba) keitimo</w:t>
      </w:r>
      <w:r w:rsidRPr="00410D9C">
        <w:rPr>
          <w:rFonts w:ascii="Times New Roman" w:eastAsia="Arial" w:hAnsi="Times New Roman" w:cs="Times New Roman"/>
          <w:sz w:val="18"/>
          <w:szCs w:val="18"/>
          <w:shd w:val="clear" w:color="auto" w:fill="FFFFFF"/>
          <w:lang w:eastAsia="en-US"/>
        </w:rPr>
        <w:t xml:space="preserve"> apie tai privalo informuoti </w:t>
      </w:r>
      <w:r w:rsidRPr="00410D9C">
        <w:rPr>
          <w:rFonts w:ascii="Times New Roman" w:eastAsia="Times New Roman" w:hAnsi="Times New Roman" w:cs="Times New Roman"/>
          <w:sz w:val="18"/>
          <w:szCs w:val="18"/>
          <w:lang w:eastAsia="en-US"/>
        </w:rPr>
        <w:t>Pirkėją</w:t>
      </w:r>
      <w:r w:rsidRPr="00410D9C">
        <w:rPr>
          <w:rFonts w:ascii="Times New Roman" w:eastAsia="Arial" w:hAnsi="Times New Roman" w:cs="Times New Roman"/>
          <w:sz w:val="18"/>
          <w:szCs w:val="18"/>
          <w:shd w:val="clear" w:color="auto" w:fill="FFFFFF"/>
          <w:lang w:eastAsia="en-US"/>
        </w:rPr>
        <w:t xml:space="preserve">. </w:t>
      </w:r>
      <w:r w:rsidRPr="00410D9C">
        <w:rPr>
          <w:rFonts w:ascii="Times New Roman" w:eastAsia="Times New Roman" w:hAnsi="Times New Roman" w:cs="Times New Roman"/>
          <w:sz w:val="18"/>
          <w:szCs w:val="18"/>
          <w:lang w:eastAsia="en-US"/>
        </w:rPr>
        <w:t xml:space="preserve">Pirkėjas (jeigu buvo taikoma pirkimo dokumentuose) turi patikrinti, ar nėra </w:t>
      </w:r>
      <w:r w:rsidRPr="00410D9C">
        <w:rPr>
          <w:rFonts w:ascii="Times New Roman" w:eastAsia="Cambria" w:hAnsi="Times New Roman" w:cs="Times New Roman"/>
          <w:sz w:val="18"/>
          <w:szCs w:val="18"/>
          <w:lang w:eastAsia="en-US"/>
        </w:rPr>
        <w:t xml:space="preserve">subtiekėjo pašalinimo pagrindų ir subtiekėjo atitiktį nacionalinio saugumo interesams ir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Jeigu subtiekėjo padėtis neatitinka bent vieno iš nurodytų reikalavimų, Pirkėjas reikalauja pakeisti šį subtiekėją reikalavimus atitinkančiu subtiekėju.</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Pirkėjas</w:t>
      </w:r>
      <w:r w:rsidRPr="00410D9C">
        <w:rPr>
          <w:rFonts w:ascii="Times New Roman" w:eastAsia="Times New Roman" w:hAnsi="Times New Roman" w:cs="Times New Roman"/>
          <w:sz w:val="18"/>
          <w:szCs w:val="18"/>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10D9C">
        <w:rPr>
          <w:rFonts w:ascii="Times New Roman" w:eastAsia="Cambria" w:hAnsi="Times New Roman" w:cs="Times New Roman"/>
          <w:sz w:val="18"/>
          <w:szCs w:val="18"/>
          <w:lang w:eastAsia="en-US"/>
        </w:rPr>
        <w:t>Pirkėjui sutikus, Šalys pasirašo Susitarimą, kuris laikomas neatsiejama Sutarties dalimi.</w:t>
      </w:r>
    </w:p>
    <w:p w14:paraId="42B1E865" w14:textId="77777777" w:rsidR="00410D9C" w:rsidRPr="00410D9C" w:rsidRDefault="00410D9C" w:rsidP="00410D9C">
      <w:pPr>
        <w:widowControl w:val="0"/>
        <w:pBdr>
          <w:top w:val="nil"/>
          <w:left w:val="nil"/>
          <w:bottom w:val="nil"/>
          <w:right w:val="nil"/>
          <w:between w:val="nil"/>
        </w:pBdr>
        <w:tabs>
          <w:tab w:val="left" w:pos="0"/>
          <w:tab w:val="left" w:pos="993"/>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3.2.10. Subtiekėjai</w:t>
      </w:r>
      <w:r w:rsidRPr="00410D9C">
        <w:rPr>
          <w:rFonts w:ascii="Times New Roman" w:eastAsia="Arial" w:hAnsi="Times New Roman" w:cs="Times New Roman"/>
          <w:sz w:val="18"/>
          <w:szCs w:val="18"/>
          <w:shd w:val="clear" w:color="auto" w:fill="FFFFFF"/>
          <w:lang w:eastAsia="en-US"/>
        </w:rPr>
        <w:t xml:space="preserve">, kurių pajėgumais Tiekėjas rėmėsi, kad atitiktų pirkimo dokumentuose nustatytus kvalifikacijos reikalavimus, gali būti </w:t>
      </w:r>
      <w:r w:rsidRPr="00410D9C">
        <w:rPr>
          <w:rFonts w:ascii="Times New Roman" w:eastAsia="Arial" w:hAnsi="Times New Roman" w:cs="Times New Roman"/>
          <w:sz w:val="18"/>
          <w:szCs w:val="18"/>
          <w:lang w:eastAsia="en-US"/>
        </w:rPr>
        <w:t xml:space="preserve">keičiami </w:t>
      </w:r>
      <w:r w:rsidRPr="00410D9C">
        <w:rPr>
          <w:rFonts w:ascii="Times New Roman" w:eastAsia="Arial" w:hAnsi="Times New Roman" w:cs="Times New Roman"/>
          <w:sz w:val="18"/>
          <w:szCs w:val="18"/>
          <w:shd w:val="clear" w:color="auto" w:fill="FFFFFF"/>
          <w:lang w:eastAsia="en-US"/>
        </w:rPr>
        <w:t>tik šiais atvejais:</w:t>
      </w:r>
    </w:p>
    <w:p w14:paraId="3E2D53D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3.2.10.1. kai subtiekėjui </w:t>
      </w:r>
      <w:r w:rsidRPr="00410D9C">
        <w:rPr>
          <w:rFonts w:ascii="Times New Roman" w:eastAsia="Times New Roman" w:hAnsi="Times New Roman" w:cs="Times New Roman"/>
          <w:sz w:val="18"/>
          <w:szCs w:val="18"/>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10D9C">
        <w:rPr>
          <w:rFonts w:ascii="Times New Roman" w:eastAsia="Cambria" w:hAnsi="Times New Roman" w:cs="Times New Roman"/>
          <w:sz w:val="18"/>
          <w:szCs w:val="18"/>
          <w:shd w:val="clear" w:color="auto" w:fill="FFFFFF"/>
          <w:lang w:eastAsia="en-US"/>
        </w:rPr>
        <w:t>;</w:t>
      </w:r>
    </w:p>
    <w:p w14:paraId="6BF54CB1"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C8C255A" w14:textId="77777777" w:rsidR="00410D9C" w:rsidRPr="00410D9C" w:rsidRDefault="00410D9C" w:rsidP="00410D9C">
      <w:pPr>
        <w:widowControl w:val="0"/>
        <w:pBdr>
          <w:top w:val="nil"/>
          <w:left w:val="nil"/>
          <w:bottom w:val="nil"/>
          <w:right w:val="nil"/>
          <w:between w:val="nil"/>
        </w:pBdr>
        <w:tabs>
          <w:tab w:val="left" w:pos="0"/>
          <w:tab w:val="left" w:pos="1134"/>
        </w:tabs>
        <w:spacing w:after="0"/>
        <w:jc w:val="both"/>
        <w:rPr>
          <w:rFonts w:ascii="Times New Roman" w:eastAsia="Arial"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3.2.10.3. </w:t>
      </w:r>
      <w:r w:rsidRPr="00410D9C">
        <w:rPr>
          <w:rFonts w:ascii="Times New Roman" w:eastAsia="Cambria" w:hAnsi="Times New Roman" w:cs="Times New Roman"/>
          <w:sz w:val="18"/>
          <w:szCs w:val="18"/>
          <w:lang w:eastAsia="en-US"/>
        </w:rPr>
        <w:t>Tiekėjas ar subtiekėjas privalo pakeisti subtiekėją, jei paaiškėja, kad jis neatitinka jam pirkimo dokumentuose keliamų reikalavimų.</w:t>
      </w:r>
    </w:p>
    <w:p w14:paraId="6781BBB2" w14:textId="77777777" w:rsidR="00410D9C" w:rsidRPr="00410D9C" w:rsidRDefault="00410D9C" w:rsidP="00410D9C">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3.2.11.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Tiekėjo (ar subtiekėjų) specialista</w:t>
      </w:r>
      <w:r w:rsidRPr="00410D9C">
        <w:rPr>
          <w:rFonts w:ascii="Times New Roman" w:eastAsia="Cambria" w:hAnsi="Times New Roman" w:cs="Times New Roman"/>
          <w:sz w:val="18"/>
          <w:szCs w:val="18"/>
          <w:lang w:eastAsia="en-US"/>
        </w:rPr>
        <w:t>i,</w:t>
      </w:r>
      <w:r w:rsidRPr="00410D9C">
        <w:rPr>
          <w:rFonts w:ascii="Times New Roman" w:eastAsia="Cambria" w:hAnsi="Times New Roman" w:cs="Times New Roman"/>
          <w:sz w:val="18"/>
          <w:szCs w:val="18"/>
          <w:shd w:val="clear" w:color="auto" w:fill="FFFFFF"/>
          <w:lang w:eastAsia="en-US"/>
        </w:rPr>
        <w:t xml:space="preserve"> vykd</w:t>
      </w:r>
      <w:r w:rsidRPr="00410D9C">
        <w:rPr>
          <w:rFonts w:ascii="Times New Roman" w:eastAsia="Cambria" w:hAnsi="Times New Roman" w:cs="Times New Roman"/>
          <w:sz w:val="18"/>
          <w:szCs w:val="18"/>
          <w:lang w:eastAsia="en-US"/>
        </w:rPr>
        <w:t>antys</w:t>
      </w:r>
      <w:r w:rsidRPr="00410D9C">
        <w:rPr>
          <w:rFonts w:ascii="Times New Roman" w:eastAsia="Cambria" w:hAnsi="Times New Roman" w:cs="Times New Roman"/>
          <w:sz w:val="18"/>
          <w:szCs w:val="18"/>
          <w:shd w:val="clear" w:color="auto" w:fill="FFFFFF"/>
          <w:lang w:eastAsia="en-US"/>
        </w:rPr>
        <w:t xml:space="preserve"> Sutartį, gali būti keičiami šiais atvejais:</w:t>
      </w:r>
    </w:p>
    <w:p w14:paraId="770A78DF"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7CC01B7" w14:textId="77777777" w:rsidR="00410D9C" w:rsidRPr="00410D9C" w:rsidRDefault="00410D9C" w:rsidP="00410D9C">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3.2.11.2. Pirkėjo iniciatyva, jei Pirkėjas turi pagrįstų įtarimų, kad Tiekėjo Sutarties vykdymui paskirtas specialistas nekompetentingas vykdyti nustatytas pareigas;</w:t>
      </w:r>
    </w:p>
    <w:p w14:paraId="186AA951" w14:textId="77777777" w:rsidR="00410D9C" w:rsidRPr="00410D9C" w:rsidRDefault="00410D9C" w:rsidP="00410D9C">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3.2.11.3. </w:t>
      </w:r>
      <w:r w:rsidRPr="00410D9C">
        <w:rPr>
          <w:rFonts w:ascii="Times New Roman" w:eastAsia="Cambria" w:hAnsi="Times New Roman" w:cs="Times New Roman"/>
          <w:sz w:val="18"/>
          <w:szCs w:val="18"/>
          <w:lang w:eastAsia="en-US"/>
        </w:rPr>
        <w:t>Tiekėjas ar subtiekėjas privalo pakeisti specialistą, jei paaiškėja, kad jis neatitinka jam pirkimo dokumentuose keliamų reikalavimų.</w:t>
      </w:r>
    </w:p>
    <w:p w14:paraId="4EEE481D"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color w:val="000000"/>
          <w:sz w:val="18"/>
          <w:szCs w:val="18"/>
          <w:shd w:val="clear" w:color="auto" w:fill="FFFFFF"/>
          <w:lang w:eastAsia="en-US"/>
        </w:rPr>
        <w:t xml:space="preserve">3.2.12. </w:t>
      </w:r>
      <w:r w:rsidRPr="00410D9C">
        <w:rPr>
          <w:rFonts w:ascii="Times New Roman" w:eastAsia="Cambria" w:hAnsi="Times New Roman" w:cs="Times New Roman"/>
          <w:kern w:val="2"/>
          <w:sz w:val="18"/>
          <w:szCs w:val="18"/>
          <w:lang w:eastAsia="en-US"/>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10D9C">
        <w:rPr>
          <w:rFonts w:ascii="Times New Roman" w:eastAsia="Cambria" w:hAnsi="Times New Roman" w:cs="Times New Roman"/>
          <w:color w:val="000000"/>
          <w:sz w:val="18"/>
          <w:szCs w:val="18"/>
          <w:lang w:eastAsia="en-US"/>
        </w:rPr>
        <w:t>.</w:t>
      </w:r>
    </w:p>
    <w:p w14:paraId="26516983" w14:textId="77777777" w:rsidR="00410D9C" w:rsidRPr="00410D9C" w:rsidRDefault="00410D9C" w:rsidP="00410D9C">
      <w:pPr>
        <w:widowControl w:val="0"/>
        <w:pBdr>
          <w:top w:val="nil"/>
          <w:left w:val="nil"/>
          <w:bottom w:val="nil"/>
          <w:right w:val="nil"/>
          <w:between w:val="nil"/>
        </w:pBdr>
        <w:tabs>
          <w:tab w:val="left" w:pos="0"/>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 Tiekėjas privalo ne vėliau nei prieš 5 (penkias) darbo dienas iki numatomo subtiekėjo,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shd w:val="clear" w:color="auto" w:fill="FFFFFF"/>
          <w:lang w:eastAsia="en-US"/>
        </w:rPr>
        <w:t xml:space="preserve"> </w:t>
      </w:r>
      <w:r w:rsidRPr="00410D9C">
        <w:rPr>
          <w:rFonts w:ascii="Times New Roman" w:eastAsia="Arial" w:hAnsi="Times New Roman" w:cs="Times New Roman"/>
          <w:sz w:val="18"/>
          <w:szCs w:val="18"/>
          <w:shd w:val="clear" w:color="auto" w:fill="FFFFFF"/>
          <w:lang w:eastAsia="en-US"/>
        </w:rPr>
        <w:t xml:space="preserve">ir (ar) specialisto </w:t>
      </w:r>
      <w:r w:rsidRPr="00410D9C">
        <w:rPr>
          <w:rFonts w:ascii="Times New Roman" w:eastAsia="Cambria" w:hAnsi="Times New Roman" w:cs="Times New Roman"/>
          <w:sz w:val="18"/>
          <w:szCs w:val="18"/>
          <w:shd w:val="clear" w:color="auto" w:fill="FFFFFF"/>
          <w:lang w:eastAsia="en-US"/>
        </w:rPr>
        <w:t>keitimo pateikti Pirkėjui šiuos dokumentus:</w:t>
      </w:r>
    </w:p>
    <w:p w14:paraId="1C498C6D"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4C9CF02A" w14:textId="77777777" w:rsidR="00410D9C" w:rsidRPr="00410D9C" w:rsidRDefault="00410D9C" w:rsidP="00410D9C">
      <w:pPr>
        <w:widowControl w:val="0"/>
        <w:pBdr>
          <w:top w:val="nil"/>
          <w:left w:val="nil"/>
          <w:bottom w:val="nil"/>
          <w:right w:val="nil"/>
          <w:between w:val="nil"/>
        </w:pBdr>
        <w:tabs>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3.2.13.2. </w:t>
      </w:r>
      <w:r w:rsidRPr="00410D9C">
        <w:rPr>
          <w:rFonts w:ascii="Times New Roman" w:eastAsia="Cambria" w:hAnsi="Times New Roman" w:cs="Times New Roman"/>
          <w:sz w:val="18"/>
          <w:szCs w:val="18"/>
          <w:lang w:eastAsia="en-US"/>
        </w:rPr>
        <w:t xml:space="preserve">naujo subtiekėjo ir (ar) specialisto kvalifikaciją, atitiktį </w:t>
      </w:r>
      <w:r w:rsidRPr="00410D9C">
        <w:rPr>
          <w:rFonts w:ascii="Times New Roman" w:eastAsia="Cambria" w:hAnsi="Times New Roman" w:cs="Times New Roman"/>
          <w:kern w:val="2"/>
          <w:sz w:val="18"/>
          <w:szCs w:val="18"/>
          <w:lang w:eastAsia="en-US"/>
        </w:rPr>
        <w:t xml:space="preserve">Kokybiniams kriterijams (jei taikoma), </w:t>
      </w:r>
      <w:r w:rsidRPr="00410D9C">
        <w:rPr>
          <w:rFonts w:ascii="Times New Roman" w:eastAsia="Cambria" w:hAnsi="Times New Roman" w:cs="Times New Roman"/>
          <w:sz w:val="18"/>
          <w:szCs w:val="18"/>
          <w:shd w:val="clear" w:color="auto" w:fill="FFFFFF"/>
          <w:lang w:eastAsia="en-US"/>
        </w:rPr>
        <w:t xml:space="preserve">reikalaujamiems kokybės vadybos sistemos ir (arba) aplinkos apsaugos vadybos sistemos standartams (jei taikoma), </w:t>
      </w:r>
      <w:r w:rsidRPr="00410D9C">
        <w:rPr>
          <w:rFonts w:ascii="Times New Roman" w:eastAsia="Cambria" w:hAnsi="Times New Roman" w:cs="Times New Roman"/>
          <w:sz w:val="18"/>
          <w:szCs w:val="18"/>
          <w:lang w:eastAsia="en-US"/>
        </w:rPr>
        <w:t xml:space="preserve">pašalinimo pagrindų nebuvimą ir atitiktį </w:t>
      </w:r>
      <w:r w:rsidRPr="00410D9C">
        <w:rPr>
          <w:rFonts w:ascii="Times New Roman" w:eastAsia="Arial" w:hAnsi="Times New Roman" w:cs="Times New Roman"/>
          <w:sz w:val="18"/>
          <w:szCs w:val="18"/>
          <w:shd w:val="clear" w:color="auto" w:fill="FFFFFF"/>
          <w:lang w:eastAsia="en-US"/>
        </w:rPr>
        <w:t>nacionalinio saugumo interesams bei reikalavimams</w:t>
      </w:r>
      <w:r w:rsidRPr="00410D9C">
        <w:rPr>
          <w:rFonts w:ascii="Times New Roman" w:eastAsia="Cambria"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lang w:eastAsia="en-US"/>
        </w:rPr>
        <w:t xml:space="preserve"> (jei taikoma) įrodančius dokumentus pagal Sutarties reikalavimus.</w:t>
      </w:r>
    </w:p>
    <w:p w14:paraId="3BB6486F" w14:textId="77777777" w:rsidR="00410D9C" w:rsidRPr="00410D9C" w:rsidRDefault="00410D9C" w:rsidP="00410D9C">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 xml:space="preserve">3.2.14. Pirkėjas, gavęs Tiekėjo prašymą su kitais Sutartyje nurodytais dokumentais, per 5 (penkias) darbo dienas įvertina keitimo galimybę ir raštu informuoja Tiekėją apie sutikimą pakeisti subtiekėją, </w:t>
      </w:r>
      <w:r w:rsidRPr="00410D9C">
        <w:rPr>
          <w:rFonts w:ascii="Times New Roman" w:eastAsia="Arial" w:hAnsi="Times New Roman" w:cs="Times New Roman"/>
          <w:sz w:val="18"/>
          <w:szCs w:val="18"/>
          <w:shd w:val="clear" w:color="auto" w:fill="FFFFFF"/>
          <w:lang w:eastAsia="en-US"/>
        </w:rPr>
        <w:t>kurio pajėgumais Tiekėjas rėmėsi, kad atitiktų pirkimo dokumentuose nustatytus kvalifikacijos reikalavimus,</w:t>
      </w:r>
      <w:r w:rsidRPr="00410D9C">
        <w:rPr>
          <w:rFonts w:ascii="Times New Roman" w:eastAsia="Cambria" w:hAnsi="Times New Roman" w:cs="Times New Roman"/>
          <w:sz w:val="18"/>
          <w:szCs w:val="18"/>
          <w:lang w:eastAsia="en-US"/>
        </w:rPr>
        <w:t xml:space="preserve"> ir (ar) specialistą. Pirkėjui sutikus, Šalys pasirašo Susitarimą, kuris laikomas neatsiejama Sutarties dalimi.</w:t>
      </w:r>
    </w:p>
    <w:p w14:paraId="5B05A79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shd w:val="clear" w:color="auto" w:fill="FFFFFF"/>
          <w:lang w:eastAsia="en-US"/>
        </w:rPr>
      </w:pPr>
    </w:p>
    <w:p w14:paraId="02FBEAF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Cambria" w:hAnsi="Times New Roman" w:cs="Times New Roman"/>
          <w:b/>
          <w:bCs/>
          <w:sz w:val="18"/>
          <w:szCs w:val="18"/>
          <w:lang w:eastAsia="en-US"/>
        </w:rPr>
      </w:pPr>
      <w:r w:rsidRPr="00410D9C">
        <w:rPr>
          <w:rFonts w:ascii="Times New Roman" w:eastAsia="Cambria" w:hAnsi="Times New Roman" w:cs="Times New Roman"/>
          <w:b/>
          <w:bCs/>
          <w:sz w:val="18"/>
          <w:szCs w:val="18"/>
          <w:lang w:eastAsia="en-US"/>
        </w:rPr>
        <w:t>3.3. Jungtinės veiklos partnerių keitimas</w:t>
      </w:r>
    </w:p>
    <w:p w14:paraId="15727AD3" w14:textId="77777777" w:rsidR="00410D9C" w:rsidRPr="00410D9C" w:rsidRDefault="00410D9C" w:rsidP="00410D9C">
      <w:pPr>
        <w:widowControl w:val="0"/>
        <w:pBdr>
          <w:top w:val="nil"/>
          <w:left w:val="nil"/>
          <w:bottom w:val="nil"/>
          <w:right w:val="nil"/>
          <w:between w:val="nil"/>
        </w:pBdr>
        <w:tabs>
          <w:tab w:val="left" w:pos="567"/>
        </w:tabs>
        <w:spacing w:after="0"/>
        <w:jc w:val="both"/>
        <w:rPr>
          <w:rFonts w:ascii="Times New Roman" w:eastAsia="Cambria" w:hAnsi="Times New Roman" w:cs="Times New Roman"/>
          <w:b/>
          <w:bCs/>
          <w:sz w:val="18"/>
          <w:szCs w:val="18"/>
          <w:lang w:eastAsia="en-US"/>
        </w:rPr>
      </w:pPr>
    </w:p>
    <w:p w14:paraId="63DEA9C0" w14:textId="77777777" w:rsidR="00410D9C" w:rsidRPr="00410D9C" w:rsidRDefault="00410D9C" w:rsidP="00410D9C">
      <w:pPr>
        <w:widowControl w:val="0"/>
        <w:pBdr>
          <w:top w:val="nil"/>
          <w:left w:val="nil"/>
          <w:bottom w:val="nil"/>
          <w:right w:val="nil"/>
          <w:between w:val="nil"/>
        </w:pBdr>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 xml:space="preserve">3.3.1. Tiekėjas, vykdantis Sutartį </w:t>
      </w:r>
      <w:r w:rsidRPr="00410D9C">
        <w:rPr>
          <w:rFonts w:ascii="Times New Roman" w:eastAsia="Cambria" w:hAnsi="Times New Roman" w:cs="Times New Roman"/>
          <w:sz w:val="18"/>
          <w:szCs w:val="18"/>
          <w:lang w:eastAsia="en-US"/>
        </w:rPr>
        <w:t xml:space="preserve">kaip tiekėjų grupė, veikianti </w:t>
      </w:r>
      <w:r w:rsidRPr="00410D9C">
        <w:rPr>
          <w:rFonts w:ascii="Times New Roman" w:eastAsia="Cambria" w:hAnsi="Times New Roman" w:cs="Times New Roman"/>
          <w:sz w:val="18"/>
          <w:szCs w:val="18"/>
          <w:shd w:val="clear" w:color="auto" w:fill="FFFFFF"/>
          <w:lang w:eastAsia="en-US"/>
        </w:rPr>
        <w:t>jungtinės veiklos</w:t>
      </w:r>
      <w:r w:rsidRPr="00410D9C">
        <w:rPr>
          <w:rFonts w:ascii="Times New Roman" w:eastAsia="Cambria" w:hAnsi="Times New Roman" w:cs="Times New Roman"/>
          <w:sz w:val="18"/>
          <w:szCs w:val="18"/>
          <w:lang w:eastAsia="en-US"/>
        </w:rPr>
        <w:t xml:space="preserve"> sutarties</w:t>
      </w:r>
      <w:r w:rsidRPr="00410D9C">
        <w:rPr>
          <w:rFonts w:ascii="Times New Roman" w:eastAsia="Cambria" w:hAnsi="Times New Roman" w:cs="Times New Roman"/>
          <w:sz w:val="18"/>
          <w:szCs w:val="18"/>
          <w:shd w:val="clear" w:color="auto" w:fill="FFFFFF"/>
          <w:lang w:eastAsia="en-US"/>
        </w:rPr>
        <w:t xml:space="preserve"> pagrindu, turi teisę atsisakyti jungtinės veiklos partnerio (toliau – Partneris), jei dėl objektyvių ir pagrįstų aplinkybių </w:t>
      </w:r>
      <w:r w:rsidRPr="00410D9C">
        <w:rPr>
          <w:rFonts w:ascii="Times New Roman" w:eastAsia="Cambria" w:hAnsi="Times New Roman" w:cs="Times New Roman"/>
          <w:sz w:val="18"/>
          <w:szCs w:val="18"/>
          <w:lang w:eastAsia="en-US"/>
        </w:rPr>
        <w:t>P</w:t>
      </w:r>
      <w:r w:rsidRPr="00410D9C">
        <w:rPr>
          <w:rFonts w:ascii="Times New Roman" w:eastAsia="Cambria" w:hAnsi="Times New Roman" w:cs="Times New Roman"/>
          <w:sz w:val="18"/>
          <w:szCs w:val="18"/>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2304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8245E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 Tiekėjas privalo ne vėliau nei prieš 10 (dešimt) darbo dienų iki numatomo Partnerio keitimo arba atsisakymo pateikti Pirkėjui šiuos dokumentus:</w:t>
      </w:r>
    </w:p>
    <w:p w14:paraId="42BFB3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3.3.3.1. argumentuotą rašytinį prašymą pakeisti Tiekėjo sudėtį ir įrodymus, pagrindžiančius bent vieną Partnerio atsisakymo ar keitimo aplinkybę, nurodytą Sutartyje;</w:t>
      </w:r>
    </w:p>
    <w:p w14:paraId="4F67BB6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8E6DB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3.3.3.3. pasiliekančiojo Partnerio ar naujai pasitelkiamo Partnerio kvalifikaciją patvirtinančius dokumentus ir, jei</w:t>
      </w:r>
      <w:r w:rsidRPr="00410D9C">
        <w:rPr>
          <w:rFonts w:ascii="Times New Roman" w:eastAsia="Times New Roman" w:hAnsi="Times New Roman" w:cs="Times New Roman"/>
          <w:sz w:val="18"/>
          <w:szCs w:val="18"/>
        </w:rPr>
        <w:t xml:space="preserve">gu taikytina, kokybės vadybos ir (arba) aplinkos apsaugos vadybos sistemos standartų reikalavimus įrodančius dokumentus. Visais atvejais </w:t>
      </w:r>
      <w:r w:rsidRPr="00410D9C">
        <w:rPr>
          <w:rFonts w:ascii="Times New Roman" w:eastAsia="Cambria" w:hAnsi="Times New Roman" w:cs="Times New Roman"/>
          <w:sz w:val="18"/>
          <w:szCs w:val="18"/>
          <w:shd w:val="clear" w:color="auto" w:fill="FFFFFF"/>
          <w:lang w:eastAsia="en-US"/>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10D9C">
        <w:rPr>
          <w:rFonts w:ascii="Times New Roman" w:eastAsia="Cambria" w:hAnsi="Times New Roman" w:cs="Times New Roman"/>
          <w:sz w:val="18"/>
          <w:szCs w:val="18"/>
          <w:lang w:eastAsia="en-US"/>
        </w:rPr>
        <w:t xml:space="preserve">nacionalinio saugumo interesams bei reikalavimams </w:t>
      </w:r>
      <w:r w:rsidRPr="00410D9C">
        <w:rPr>
          <w:rFonts w:ascii="Times New Roman" w:eastAsia="Arial" w:hAnsi="Times New Roman" w:cs="Times New Roman"/>
          <w:sz w:val="18"/>
          <w:szCs w:val="18"/>
          <w:shd w:val="clear" w:color="auto" w:fill="FFFFFF"/>
          <w:lang w:eastAsia="en-US"/>
        </w:rPr>
        <w:t>nebūti registruotu (nuolat gyvenančiu ar turinčiu pilietybę) nepatikimomis laikomose valstybėse ar teritorijose</w:t>
      </w:r>
      <w:r w:rsidRPr="00410D9C">
        <w:rPr>
          <w:rFonts w:ascii="Times New Roman" w:eastAsia="Cambria" w:hAnsi="Times New Roman" w:cs="Times New Roman"/>
          <w:sz w:val="18"/>
          <w:szCs w:val="18"/>
          <w:shd w:val="clear" w:color="auto" w:fill="FFFFFF"/>
          <w:lang w:eastAsia="en-US"/>
        </w:rPr>
        <w:t xml:space="preserve"> (jei taikoma).</w:t>
      </w:r>
    </w:p>
    <w:p w14:paraId="4813B78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shd w:val="clear" w:color="auto" w:fill="FFFFFF"/>
          <w:lang w:eastAsia="en-US"/>
        </w:rPr>
      </w:pPr>
      <w:r w:rsidRPr="00410D9C">
        <w:rPr>
          <w:rFonts w:ascii="Times New Roman" w:eastAsia="Cambria" w:hAnsi="Times New Roman" w:cs="Times New Roman"/>
          <w:sz w:val="18"/>
          <w:szCs w:val="18"/>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410D9C">
        <w:rPr>
          <w:rFonts w:ascii="Times New Roman" w:eastAsia="Cambria" w:hAnsi="Times New Roman" w:cs="Times New Roman"/>
          <w:sz w:val="18"/>
          <w:szCs w:val="18"/>
          <w:lang w:eastAsia="en-US"/>
        </w:rPr>
        <w:t xml:space="preserve">sutikimą </w:t>
      </w:r>
      <w:r w:rsidRPr="00410D9C">
        <w:rPr>
          <w:rFonts w:ascii="Times New Roman" w:eastAsia="Cambria" w:hAnsi="Times New Roman" w:cs="Times New Roman"/>
          <w:sz w:val="18"/>
          <w:szCs w:val="18"/>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74C3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56ECA5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3.4.</w:t>
      </w:r>
      <w:r w:rsidRPr="00410D9C">
        <w:rPr>
          <w:rFonts w:ascii="Times New Roman" w:eastAsia="Arial" w:hAnsi="Times New Roman" w:cs="Times New Roman"/>
          <w:b/>
          <w:sz w:val="18"/>
          <w:szCs w:val="18"/>
          <w:lang w:eastAsia="en-US"/>
        </w:rPr>
        <w:tab/>
        <w:t>Susitarimai dėl tiesioginio atsiskaitymo su subtiekėjais</w:t>
      </w:r>
    </w:p>
    <w:p w14:paraId="56544C8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B08E5B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3.4.1.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Subtiekėjams pageidaujant, Pirkėjas su jais atsiskaitys tiesiogiai. Pirkėjas numato tiesioginio atsiskaitymo galimybę su Sutartyje nurodytais subtiekėjais tokiomis sąlygomis ir tvarka:</w:t>
      </w:r>
    </w:p>
    <w:p w14:paraId="1F61249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lastRenderedPageBreak/>
        <w:t>3.4.1.1.</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CC5E5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3.4.1.2.</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FAFED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3.4.1.3.</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10D9C">
        <w:rPr>
          <w:rFonts w:ascii="Times New Roman" w:eastAsia="Cambria" w:hAnsi="Times New Roman" w:cs="Times New Roman"/>
          <w:sz w:val="18"/>
          <w:szCs w:val="18"/>
          <w:shd w:val="clear" w:color="auto" w:fill="FFFFFF"/>
          <w:lang w:eastAsia="en-US"/>
        </w:rPr>
        <w:t>subtiekimo</w:t>
      </w:r>
      <w:proofErr w:type="spellEnd"/>
      <w:r w:rsidRPr="00410D9C">
        <w:rPr>
          <w:rFonts w:ascii="Times New Roman" w:eastAsia="Cambria" w:hAnsi="Times New Roman" w:cs="Times New Roman"/>
          <w:sz w:val="18"/>
          <w:szCs w:val="18"/>
          <w:shd w:val="clear" w:color="auto" w:fill="FFFFFF"/>
          <w:lang w:eastAsia="en-US"/>
        </w:rPr>
        <w:t xml:space="preserve"> sutartyje nustatytus reikalavimus;</w:t>
      </w:r>
    </w:p>
    <w:p w14:paraId="7E0F2A6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3.4.1.4.</w:t>
      </w:r>
      <w:r w:rsidRPr="00410D9C">
        <w:rPr>
          <w:rFonts w:ascii="Times New Roman" w:eastAsia="Cambria" w:hAnsi="Times New Roman" w:cs="Times New Roman"/>
          <w:sz w:val="18"/>
          <w:szCs w:val="18"/>
          <w:lang w:eastAsia="en-US"/>
        </w:rPr>
        <w:tab/>
      </w:r>
      <w:r w:rsidRPr="00410D9C">
        <w:rPr>
          <w:rFonts w:ascii="Times New Roman" w:eastAsia="Cambria" w:hAnsi="Times New Roman" w:cs="Times New Roman"/>
          <w:sz w:val="18"/>
          <w:szCs w:val="18"/>
          <w:shd w:val="clear" w:color="auto" w:fill="FFFFFF"/>
          <w:lang w:eastAsia="en-US"/>
        </w:rPr>
        <w:t>tiesioginio atsiskaitymo su subtiekėjais galimybė nekeičia Tiekėjo atsakomybės dėl Sutarties įvykdymo.</w:t>
      </w:r>
    </w:p>
    <w:p w14:paraId="26D9FF4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1423A64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4.</w:t>
      </w:r>
      <w:r w:rsidRPr="00410D9C">
        <w:rPr>
          <w:rFonts w:ascii="Times New Roman" w:eastAsia="Arial" w:hAnsi="Times New Roman" w:cs="Times New Roman"/>
          <w:b/>
          <w:caps/>
          <w:sz w:val="18"/>
          <w:szCs w:val="18"/>
          <w:lang w:eastAsia="en-US"/>
        </w:rPr>
        <w:tab/>
        <w:t>Šalių bendradarbiavimas</w:t>
      </w:r>
    </w:p>
    <w:p w14:paraId="36AFD1C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caps/>
          <w:smallCaps/>
          <w:sz w:val="18"/>
          <w:szCs w:val="18"/>
          <w:lang w:eastAsia="en-US"/>
        </w:rPr>
      </w:pPr>
    </w:p>
    <w:p w14:paraId="1210B30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4.1.</w:t>
      </w:r>
      <w:r w:rsidRPr="00410D9C">
        <w:rPr>
          <w:rFonts w:ascii="Times New Roman" w:eastAsia="Arial" w:hAnsi="Times New Roman" w:cs="Times New Roman"/>
          <w:b/>
          <w:sz w:val="18"/>
          <w:szCs w:val="18"/>
          <w:lang w:eastAsia="en-US"/>
        </w:rPr>
        <w:tab/>
        <w:t>Šalių bendradarbiavimo pareiga</w:t>
      </w:r>
    </w:p>
    <w:p w14:paraId="25B0588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793FFB3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4.1.1.</w:t>
      </w:r>
      <w:r w:rsidRPr="00410D9C">
        <w:rPr>
          <w:rFonts w:ascii="Times New Roman" w:eastAsia="Arial" w:hAnsi="Times New Roman" w:cs="Times New Roman"/>
          <w:sz w:val="18"/>
          <w:szCs w:val="18"/>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96641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4.1.2.</w:t>
      </w:r>
      <w:r w:rsidRPr="00410D9C">
        <w:rPr>
          <w:rFonts w:ascii="Times New Roman" w:eastAsia="Arial" w:hAnsi="Times New Roman" w:cs="Times New Roman"/>
          <w:sz w:val="18"/>
          <w:szCs w:val="18"/>
          <w:lang w:eastAsia="en-US"/>
        </w:rPr>
        <w:tab/>
        <w:t>Šalys įsipareigoja užtikrinti, kad viena kitai teiks dokumentus ir (ar) kitą informaciją, kurie yra būtini Šalių tinkamam įsipareigojimų įvykdymui pagal Sutartį.</w:t>
      </w:r>
    </w:p>
    <w:p w14:paraId="7289EBC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4.1.3.</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sz w:val="18"/>
          <w:szCs w:val="18"/>
          <w:shd w:val="clear" w:color="auto" w:fill="FFFFFF"/>
          <w:lang w:eastAsia="en-US"/>
        </w:rPr>
        <w:t xml:space="preserve">Jeigu Šalis susiduria su </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utarties vykdymo kliūtimi, ji turi nedelsdama, bet ne vėliau kaip per 5 (penkias) darbo dienas, įspėti kitą Šalį apie tokia</w:t>
      </w:r>
      <w:r w:rsidRPr="00410D9C">
        <w:rPr>
          <w:rFonts w:ascii="Times New Roman" w:eastAsia="Arial" w:hAnsi="Times New Roman" w:cs="Times New Roman"/>
          <w:sz w:val="18"/>
          <w:szCs w:val="18"/>
          <w:lang w:eastAsia="en-US"/>
        </w:rPr>
        <w:t>s</w:t>
      </w:r>
      <w:r w:rsidRPr="00410D9C">
        <w:rPr>
          <w:rFonts w:ascii="Times New Roman" w:eastAsia="Arial" w:hAnsi="Times New Roman" w:cs="Times New Roman"/>
          <w:sz w:val="18"/>
          <w:szCs w:val="18"/>
          <w:shd w:val="clear" w:color="auto" w:fill="FFFFFF"/>
          <w:lang w:eastAsia="en-US"/>
        </w:rPr>
        <w:t xml:space="preserve"> kliūtis</w:t>
      </w:r>
      <w:r w:rsidRPr="00410D9C">
        <w:rPr>
          <w:rFonts w:ascii="Times New Roman" w:eastAsia="Arial" w:hAnsi="Times New Roman" w:cs="Times New Roman"/>
          <w:sz w:val="18"/>
          <w:szCs w:val="18"/>
          <w:lang w:eastAsia="en-US"/>
        </w:rPr>
        <w:t xml:space="preserve"> ir imtis visų nuo jos priklausančių protingų priemonių toms kliūtims pašalinti.</w:t>
      </w:r>
    </w:p>
    <w:p w14:paraId="3026A7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Times New Roman" w:eastAsia="Arial" w:hAnsi="Times New Roman" w:cs="Times New Roman"/>
          <w:b/>
          <w:bCs/>
          <w:sz w:val="18"/>
          <w:szCs w:val="18"/>
          <w:lang w:eastAsia="en-US"/>
        </w:rPr>
      </w:pPr>
    </w:p>
    <w:p w14:paraId="55EB35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Kontaktiniai asmenys</w:t>
      </w:r>
    </w:p>
    <w:p w14:paraId="3B72C40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CD838C2"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0644F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4.2.2.</w:t>
      </w:r>
      <w:r w:rsidRPr="00410D9C">
        <w:rPr>
          <w:rFonts w:ascii="Times New Roman" w:eastAsia="Arial" w:hAnsi="Times New Roman" w:cs="Times New Roman"/>
          <w:sz w:val="18"/>
          <w:szCs w:val="18"/>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lang w:eastAsia="en-US"/>
        </w:rPr>
        <w:t>vardą, pavardę, el. paštą ir telefono numerį.</w:t>
      </w:r>
    </w:p>
    <w:p w14:paraId="619187E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4.2.3.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8B67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A1DAB01"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SUTARTIES VYKDYMO METU PATEIKIAMI dokumentai</w:t>
      </w:r>
    </w:p>
    <w:p w14:paraId="5F363E25" w14:textId="77777777" w:rsidR="00410D9C" w:rsidRPr="00410D9C" w:rsidRDefault="00410D9C" w:rsidP="00410D9C">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EFB0A2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Tiekėjas turi parengti ir (ar) pateikti Pirkėjui Paslaugų rezultato naudojimo instrukcijas, jos turi būti aiškios ir detalios, kad Pirkėjas, vadovaudamasis jomis, galėtų tinkamai naudotis Paslaugų rezultatu.</w:t>
      </w:r>
    </w:p>
    <w:p w14:paraId="3FC145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5.2.</w:t>
      </w:r>
      <w:r w:rsidRPr="00410D9C">
        <w:rPr>
          <w:rFonts w:ascii="Times New Roman" w:eastAsia="Arial" w:hAnsi="Times New Roman" w:cs="Times New Roman"/>
          <w:sz w:val="18"/>
          <w:szCs w:val="18"/>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95DB5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5.3.</w:t>
      </w:r>
      <w:r w:rsidRPr="00410D9C">
        <w:rPr>
          <w:rFonts w:ascii="Times New Roman" w:eastAsia="Arial" w:hAnsi="Times New Roman" w:cs="Times New Roman"/>
          <w:sz w:val="18"/>
          <w:szCs w:val="18"/>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0D27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77B2F881"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caps/>
          <w:sz w:val="18"/>
          <w:szCs w:val="18"/>
          <w:lang w:eastAsia="en-US"/>
        </w:rPr>
        <w:t>6.</w:t>
      </w:r>
      <w:r w:rsidRPr="00410D9C">
        <w:rPr>
          <w:rFonts w:ascii="Times New Roman" w:eastAsia="Arial" w:hAnsi="Times New Roman" w:cs="Times New Roman"/>
          <w:b/>
          <w:caps/>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caps/>
          <w:sz w:val="18"/>
          <w:szCs w:val="18"/>
          <w:lang w:eastAsia="en-US"/>
        </w:rPr>
        <w:t xml:space="preserve"> </w:t>
      </w:r>
      <w:r w:rsidRPr="00410D9C">
        <w:rPr>
          <w:rFonts w:ascii="Times New Roman" w:eastAsia="Arial" w:hAnsi="Times New Roman" w:cs="Times New Roman"/>
          <w:b/>
          <w:bCs/>
          <w:sz w:val="18"/>
          <w:szCs w:val="18"/>
          <w:lang w:eastAsia="en-US"/>
        </w:rPr>
        <w:t>TEIKIMO</w:t>
      </w:r>
      <w:r w:rsidRPr="00410D9C">
        <w:rPr>
          <w:rFonts w:ascii="Times New Roman" w:eastAsia="Arial" w:hAnsi="Times New Roman" w:cs="Times New Roman"/>
          <w:b/>
          <w:caps/>
          <w:sz w:val="18"/>
          <w:szCs w:val="18"/>
          <w:lang w:eastAsia="en-US"/>
        </w:rPr>
        <w:t xml:space="preserve"> PABAIGA IR </w:t>
      </w:r>
      <w:r w:rsidRPr="00410D9C">
        <w:rPr>
          <w:rFonts w:ascii="Times New Roman" w:eastAsia="Arial" w:hAnsi="Times New Roman" w:cs="Times New Roman"/>
          <w:b/>
          <w:bCs/>
          <w:sz w:val="18"/>
          <w:szCs w:val="18"/>
          <w:lang w:eastAsia="en-US"/>
        </w:rPr>
        <w:t>PASLAUGŲ REZULTATO</w:t>
      </w:r>
      <w:r w:rsidRPr="00410D9C">
        <w:rPr>
          <w:rFonts w:ascii="Times New Roman" w:eastAsia="Arial" w:hAnsi="Times New Roman" w:cs="Times New Roman"/>
          <w:b/>
          <w:sz w:val="18"/>
          <w:szCs w:val="18"/>
          <w:lang w:eastAsia="en-US"/>
        </w:rPr>
        <w:t xml:space="preserve"> </w:t>
      </w:r>
      <w:r w:rsidRPr="00410D9C">
        <w:rPr>
          <w:rFonts w:ascii="Times New Roman" w:eastAsia="Arial" w:hAnsi="Times New Roman" w:cs="Times New Roman"/>
          <w:b/>
          <w:caps/>
          <w:sz w:val="18"/>
          <w:szCs w:val="18"/>
          <w:lang w:eastAsia="en-US"/>
        </w:rPr>
        <w:t>priėmimas</w:t>
      </w:r>
    </w:p>
    <w:p w14:paraId="27F4541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634BC2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6.1.</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xml:space="preserve"> teikimo pabaiga</w:t>
      </w:r>
    </w:p>
    <w:p w14:paraId="6C60BE5F"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sz w:val="18"/>
          <w:szCs w:val="18"/>
          <w:lang w:eastAsia="en-US"/>
        </w:rPr>
      </w:pPr>
    </w:p>
    <w:p w14:paraId="5674253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w:t>
      </w:r>
      <w:r w:rsidRPr="00410D9C">
        <w:rPr>
          <w:rFonts w:ascii="Times New Roman" w:eastAsia="Arial" w:hAnsi="Times New Roman" w:cs="Times New Roman"/>
          <w:sz w:val="18"/>
          <w:szCs w:val="18"/>
          <w:lang w:eastAsia="en-US"/>
        </w:rPr>
        <w:tab/>
        <w:t>Paslaugų teikimas laikomas užbaigtu, kai yra įvykdytos visos šios sąlygos:</w:t>
      </w:r>
    </w:p>
    <w:p w14:paraId="40C3AB2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6.1.1.1.</w:t>
      </w:r>
      <w:r w:rsidRPr="00410D9C">
        <w:rPr>
          <w:rFonts w:ascii="Times New Roman" w:eastAsia="Arial" w:hAnsi="Times New Roman" w:cs="Times New Roman"/>
          <w:sz w:val="18"/>
          <w:szCs w:val="18"/>
          <w:lang w:eastAsia="en-US"/>
        </w:rPr>
        <w:tab/>
        <w:t xml:space="preserve">Tiekėjas suteikė visas Paslaugas pagal Sutarties ir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w:t>
      </w:r>
    </w:p>
    <w:p w14:paraId="2D8AF08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6.1.1.2.</w:t>
      </w:r>
      <w:r w:rsidRPr="00410D9C">
        <w:rPr>
          <w:rFonts w:ascii="Times New Roman" w:eastAsia="Arial" w:hAnsi="Times New Roman" w:cs="Times New Roman"/>
          <w:sz w:val="18"/>
          <w:szCs w:val="18"/>
          <w:lang w:eastAsia="en-US"/>
        </w:rPr>
        <w:tab/>
        <w:t>Tiekėjas perdavė Pirkėjui visą reikalingą dokumentaciją, įskaitant naudojimo instrukcijas, sertifikatus ir garantijas (jei to reikalaujama);</w:t>
      </w:r>
    </w:p>
    <w:p w14:paraId="46397B2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apmokė Pirkėjo personalą, kaip naudotis Paslaugų rezultatu (jeigu to reikalaujama);</w:t>
      </w:r>
    </w:p>
    <w:p w14:paraId="26373F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309BFAA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6.1.1.5.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įvykdė kitas sąlygas, numatytas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Sutartyje ir pasiūlyme, kurios turi būti įvykdytos tam, kad būtų laikoma, jog Paslaugų teikimas yra užbaigtas, ir pateikė Pirkėjui tai įrodančius dokumentus.</w:t>
      </w:r>
    </w:p>
    <w:p w14:paraId="6AEBC22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184BBD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lastRenderedPageBreak/>
        <w:t>6.2.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kurios yra vienkartinio pobūdžio, teikiamos periodiškai arba pagal Pirkėjo Užsakymą perdavimas–priėmimas</w:t>
      </w:r>
    </w:p>
    <w:p w14:paraId="0C28222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AB3A27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Tiekėjas privalo </w:t>
      </w:r>
      <w:r w:rsidRPr="00410D9C">
        <w:rPr>
          <w:rFonts w:ascii="Times New Roman" w:eastAsia="Times New Roman" w:hAnsi="Times New Roman" w:cs="Times New Roman"/>
          <w:sz w:val="18"/>
          <w:szCs w:val="18"/>
          <w:lang w:eastAsia="en-US"/>
        </w:rPr>
        <w:t>suteikti Paslaugas ir perduoti Paslaugų rezultatą (jei taikoma) Pirkėjui</w:t>
      </w:r>
      <w:r w:rsidRPr="00410D9C">
        <w:rPr>
          <w:rFonts w:ascii="Times New Roman" w:eastAsia="Arial" w:hAnsi="Times New Roman" w:cs="Times New Roman"/>
          <w:sz w:val="18"/>
          <w:szCs w:val="18"/>
          <w:lang w:eastAsia="en-US"/>
        </w:rPr>
        <w:t>, o Pirkėjas privalo kokybiškai suteiktas ir Sutarties bei įstatymų ir kitų teisės aktų reikalavimus atitinkančias Paslaugas priimti. Paslaugos turi būti suteiktos Specialiosiose sąlygose nurodytu būdu ir terminais.</w:t>
      </w:r>
    </w:p>
    <w:p w14:paraId="586C76B6"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413090B"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w:t>
      </w:r>
      <w:r w:rsidRPr="00410D9C">
        <w:rPr>
          <w:rFonts w:ascii="Times New Roman" w:eastAsia="Arial" w:hAnsi="Times New Roman" w:cs="Times New Roman"/>
          <w:sz w:val="18"/>
          <w:szCs w:val="18"/>
          <w:lang w:eastAsia="en-US"/>
        </w:rPr>
        <w:tab/>
        <w:t>Tiekėjui suteikus Paslaugas, Pirkėjas atlieka jų patikrinimą ir privalo:</w:t>
      </w:r>
    </w:p>
    <w:p w14:paraId="794EDE8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ne vėliau kaip per 5 (penkias) darbo dienas nuo faktinio Paslaugų suteikimo ir Paslaugų perdavimo–priėmimo akto pateikimo priimti Paslaugų rezultatą, pasirašydamas Paslaugų perdavimo–priėmimo aktą; arba</w:t>
      </w:r>
    </w:p>
    <w:p w14:paraId="61BC0B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10D9C">
        <w:rPr>
          <w:rFonts w:ascii="Times New Roman" w:eastAsia="Arial" w:hAnsi="Times New Roman" w:cs="Times New Roman"/>
          <w:b/>
          <w:bCs/>
          <w:sz w:val="18"/>
          <w:szCs w:val="18"/>
          <w:lang w:eastAsia="en-US"/>
        </w:rPr>
        <w:t>toliau – Defektų aktas</w:t>
      </w:r>
      <w:r w:rsidRPr="00410D9C">
        <w:rPr>
          <w:rFonts w:ascii="Times New Roman" w:eastAsia="Arial" w:hAnsi="Times New Roman" w:cs="Times New Roman"/>
          <w:sz w:val="18"/>
          <w:szCs w:val="18"/>
          <w:lang w:eastAsia="en-US"/>
        </w:rPr>
        <w:t>); arba</w:t>
      </w:r>
    </w:p>
    <w:p w14:paraId="0600F77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atsisakyti priimti Paslaugų rezultatą ir įteikti (arba išsiųsti) Defektų aktą Tiekėjui dėl netinkamų Paslaugų ar jų dalies.</w:t>
      </w:r>
    </w:p>
    <w:p w14:paraId="6E22993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ir pateikė visus reikiamus dokumentus.</w:t>
      </w:r>
    </w:p>
    <w:p w14:paraId="405C14D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994C4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priėmė ir joms pretenzijų neturi.</w:t>
      </w:r>
    </w:p>
    <w:p w14:paraId="3F114D5D"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6.2.7.</w:t>
      </w:r>
      <w:r w:rsidRPr="00410D9C">
        <w:rPr>
          <w:rFonts w:ascii="Times New Roman" w:eastAsia="Times New Roman" w:hAnsi="Times New Roman" w:cs="Times New Roman"/>
          <w:sz w:val="18"/>
          <w:szCs w:val="18"/>
          <w:lang w:eastAsia="en-US"/>
        </w:rPr>
        <w:tab/>
        <w:t xml:space="preserve">Su Paslaugomis susijusių prekių </w:t>
      </w:r>
      <w:r w:rsidRPr="00410D9C">
        <w:rPr>
          <w:rFonts w:ascii="Times New Roman" w:eastAsia="Arial" w:hAnsi="Times New Roman" w:cs="Times New Roman"/>
          <w:sz w:val="18"/>
          <w:szCs w:val="18"/>
          <w:lang w:eastAsia="en-US"/>
        </w:rPr>
        <w:t>praradimo ar sugadinimo ar atsitiktinio žuvimo rizika Pirkėjui iš Tiekėjo pereina nuo faktinio tokių Paslaugų priėmimo momento.</w:t>
      </w:r>
    </w:p>
    <w:p w14:paraId="15D1BA63"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turi teisę naudotis Paslaugų rezultatu (jei taikoma) tik po Paslaugų perdavimo–priėmimo akto pasirašymo.</w:t>
      </w:r>
    </w:p>
    <w:p w14:paraId="29E814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754FC87"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2268926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sz w:val="18"/>
          <w:szCs w:val="18"/>
          <w:lang w:eastAsia="en-US"/>
        </w:rPr>
        <w:t>6.3.</w:t>
      </w:r>
      <w:r w:rsidRPr="00410D9C">
        <w:rPr>
          <w:rFonts w:ascii="Times New Roman" w:eastAsia="Arial" w:hAnsi="Times New Roman" w:cs="Times New Roman"/>
          <w:b/>
          <w:sz w:val="18"/>
          <w:szCs w:val="18"/>
          <w:lang w:eastAsia="en-US"/>
        </w:rPr>
        <w:tab/>
      </w:r>
      <w:r w:rsidRPr="00410D9C">
        <w:rPr>
          <w:rFonts w:ascii="Times New Roman" w:eastAsia="Arial" w:hAnsi="Times New Roman" w:cs="Times New Roman"/>
          <w:b/>
          <w:bCs/>
          <w:sz w:val="18"/>
          <w:szCs w:val="18"/>
          <w:lang w:eastAsia="en-US"/>
        </w:rPr>
        <w:t>Paslaugų</w:t>
      </w:r>
      <w:r w:rsidRPr="00410D9C">
        <w:rPr>
          <w:rFonts w:ascii="Times New Roman" w:eastAsia="Arial" w:hAnsi="Times New Roman" w:cs="Times New Roman"/>
          <w:b/>
          <w:sz w:val="18"/>
          <w:szCs w:val="18"/>
          <w:lang w:eastAsia="en-US"/>
        </w:rPr>
        <w:t>, kurios teikiamos etapais, perdavimas–priėmimas</w:t>
      </w:r>
    </w:p>
    <w:p w14:paraId="20C608B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outlineLvl w:val="1"/>
        <w:rPr>
          <w:rFonts w:ascii="Times New Roman" w:eastAsia="Arial" w:hAnsi="Times New Roman" w:cs="Times New Roman"/>
          <w:b/>
          <w:bCs/>
          <w:sz w:val="18"/>
          <w:szCs w:val="18"/>
          <w:lang w:eastAsia="en-US"/>
        </w:rPr>
      </w:pPr>
    </w:p>
    <w:p w14:paraId="6849E36B" w14:textId="77777777" w:rsidR="00410D9C" w:rsidRPr="00410D9C" w:rsidRDefault="00410D9C" w:rsidP="00410D9C">
      <w:pPr>
        <w:spacing w:after="0"/>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A678E1"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7836FE"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6.3.3. Pirkėjas pasirašo kiekvieną Paslaugų perdavimo–priėmimo aktą su sąlyga, kad buvo priimti visi ankstesni etapai, jeigu Specialiosiose sąlygose nėra nurodyta kitaip.</w:t>
      </w:r>
    </w:p>
    <w:p w14:paraId="34E26D70" w14:textId="77777777" w:rsidR="00410D9C" w:rsidRPr="00410D9C" w:rsidRDefault="00410D9C" w:rsidP="00410D9C">
      <w:pPr>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6.3.4. Suteikus visuose etapuose numatytas Paslaugas, t. y. baigus teikti Paslaugas, pasirašomas galutinis suteiktų Paslaugų perdavimo–priėmimo aktas.</w:t>
      </w:r>
    </w:p>
    <w:p w14:paraId="6D8D403F"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suteikus Paslaugas konkrečiame etape, Pirkėjas atlieka Paslaugų rezultato patikrinimą ir privalo:</w:t>
      </w:r>
    </w:p>
    <w:p w14:paraId="5EE693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6.3.5.1. ne vėliau kaip per 5 (penkias) darbo dienas nuo faktinio Paslaugų etapo suteikimo ir Paslaugų perdavimo–priėmimo akto pateikimo priimti Paslaugų etapo rezultatą, pasirašydamas Paslaugų perdavimo–priėmimo aktą; arba</w:t>
      </w:r>
    </w:p>
    <w:p w14:paraId="4EB8040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10D9C">
        <w:rPr>
          <w:rFonts w:ascii="Times New Roman" w:eastAsia="Arial" w:hAnsi="Times New Roman" w:cs="Times New Roman"/>
          <w:b/>
          <w:bCs/>
          <w:sz w:val="18"/>
          <w:szCs w:val="18"/>
          <w:lang w:eastAsia="en-US"/>
        </w:rPr>
        <w:t>Defektų aktas</w:t>
      </w:r>
      <w:r w:rsidRPr="00410D9C">
        <w:rPr>
          <w:rFonts w:ascii="Times New Roman" w:eastAsia="Arial" w:hAnsi="Times New Roman" w:cs="Times New Roman"/>
          <w:sz w:val="18"/>
          <w:szCs w:val="18"/>
          <w:lang w:eastAsia="en-US"/>
        </w:rPr>
        <w:t>); arba</w:t>
      </w:r>
    </w:p>
    <w:p w14:paraId="048079E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6.3.5.3. atsisakyti priimti Paslaugų etapo rezultatą ir įteikti (arba išsiųsti) Defektų aktą Tiekėjui dėl netinkamai suteiktų šio etapo Paslaugų.</w:t>
      </w:r>
    </w:p>
    <w:p w14:paraId="4FD0A30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perdavimo–priėmimo akte turi būti nurodoma data, kada Tiekėjas suteikė Paslaugas konkrečiame etape ir pateikė visus reikiamus dokumentus (jei taikoma).</w:t>
      </w:r>
    </w:p>
    <w:p w14:paraId="120BFC4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6.3.7.</w:t>
      </w:r>
      <w:r w:rsidRPr="00410D9C">
        <w:rPr>
          <w:rFonts w:ascii="Times New Roman" w:eastAsia="Arial" w:hAnsi="Times New Roman" w:cs="Times New Roman"/>
          <w:sz w:val="18"/>
          <w:szCs w:val="18"/>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0DAA98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lastRenderedPageBreak/>
        <w:t>6.3.8.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Jeigu Pirkėjas per 5 (penkias) darbo dienas nuo Paslaugų perdavimo–priėmimo akto gavimo nepateikia (neišsiunčia) Tiekėjui Defektų akto, laikoma, kad Pirkėjas Paslaugas konkrečiame etape priėmė ir joms pretenzijų neturi.</w:t>
      </w:r>
    </w:p>
    <w:p w14:paraId="0FA6898C"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6.3.9.</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turi teisę naudotis Paslaugų, teikiamų etapais, rezultatu tik po galutinio Paslaugų perdavimo–priėmimo akto pasirašymo, </w:t>
      </w:r>
      <w:r w:rsidRPr="00410D9C">
        <w:rPr>
          <w:rFonts w:ascii="Times New Roman" w:eastAsia="Times New Roman" w:hAnsi="Times New Roman" w:cs="Times New Roman"/>
          <w:sz w:val="18"/>
          <w:szCs w:val="18"/>
          <w:lang w:eastAsia="en-US"/>
        </w:rPr>
        <w:t>jeigu kitaip nenumatyta Specialiosiose sąlygose.</w:t>
      </w:r>
    </w:p>
    <w:p w14:paraId="02F769C0" w14:textId="77777777" w:rsidR="00410D9C" w:rsidRPr="00410D9C" w:rsidRDefault="00410D9C" w:rsidP="00410D9C">
      <w:pPr>
        <w:keepNext/>
        <w:keepLines/>
        <w:tabs>
          <w:tab w:val="left" w:pos="567"/>
          <w:tab w:val="left" w:pos="851"/>
          <w:tab w:val="left" w:pos="992"/>
          <w:tab w:val="left" w:pos="1134"/>
        </w:tabs>
        <w:spacing w:after="0"/>
        <w:jc w:val="both"/>
        <w:rPr>
          <w:rFonts w:ascii="Times New Roman" w:eastAsia="Arial" w:hAnsi="Times New Roman" w:cs="Times New Roman"/>
          <w:bCs/>
          <w:sz w:val="18"/>
          <w:szCs w:val="18"/>
          <w:lang w:eastAsia="en-US"/>
        </w:rPr>
      </w:pPr>
      <w:r w:rsidRPr="00410D9C">
        <w:rPr>
          <w:rFonts w:ascii="Times New Roman" w:eastAsia="Arial" w:hAnsi="Times New Roman" w:cs="Times New Roman"/>
          <w:sz w:val="18"/>
          <w:szCs w:val="18"/>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68A08C77"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239A76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8D7A95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Tiekėjo garantiniai įsipareigojimai</w:t>
      </w:r>
    </w:p>
    <w:p w14:paraId="7487DB0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1AEB4BE7"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Garantiniai terminai (jei taikoma)</w:t>
      </w:r>
    </w:p>
    <w:p w14:paraId="4FCBB02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ind w:left="360"/>
        <w:outlineLvl w:val="1"/>
        <w:rPr>
          <w:rFonts w:ascii="Times New Roman" w:eastAsia="Arial" w:hAnsi="Times New Roman" w:cs="Times New Roman"/>
          <w:b/>
          <w:sz w:val="18"/>
          <w:szCs w:val="18"/>
          <w:lang w:eastAsia="en-US"/>
        </w:rPr>
      </w:pPr>
    </w:p>
    <w:p w14:paraId="54320D87"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F3DDED1"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7.1.2.</w:t>
      </w:r>
      <w:r w:rsidRPr="00410D9C">
        <w:rPr>
          <w:rFonts w:ascii="Times New Roman" w:eastAsia="Arial" w:hAnsi="Times New Roman" w:cs="Times New Roman"/>
          <w:sz w:val="18"/>
          <w:szCs w:val="18"/>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99CB8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22889C"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b/>
          <w:bCs/>
          <w:sz w:val="18"/>
          <w:szCs w:val="18"/>
          <w:lang w:eastAsia="en-US"/>
        </w:rPr>
      </w:pPr>
    </w:p>
    <w:p w14:paraId="6DDF9ED6"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Pretenzijos dėl Paslaugų trūkumų</w:t>
      </w:r>
    </w:p>
    <w:p w14:paraId="36DD739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A8982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6E2461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7.2.2.</w:t>
      </w:r>
      <w:r w:rsidRPr="00410D9C">
        <w:rPr>
          <w:rFonts w:ascii="Times New Roman" w:eastAsia="Arial" w:hAnsi="Times New Roman" w:cs="Times New Roman"/>
          <w:sz w:val="18"/>
          <w:szCs w:val="18"/>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1A7E17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 Jei Tiekėjas nepripažįsta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811E12"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7.2.3.1.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atitinka Sutartyje ir įstatymuose bei kituose teisės aktuose nurodytus reikalavimus – Pirkėjas;</w:t>
      </w:r>
    </w:p>
    <w:p w14:paraId="646B66D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7.2.3.2. jei </w:t>
      </w:r>
      <w:r w:rsidRPr="00410D9C">
        <w:rPr>
          <w:rFonts w:ascii="Times New Roman" w:eastAsia="Arial" w:hAnsi="Times New Roman" w:cs="Times New Roman"/>
          <w:sz w:val="18"/>
          <w:szCs w:val="18"/>
          <w:lang w:eastAsia="en-US"/>
        </w:rPr>
        <w:t>Paslaugų rezultatas</w:t>
      </w:r>
      <w:r w:rsidRPr="00410D9C">
        <w:rPr>
          <w:rFonts w:ascii="Times New Roman" w:eastAsia="Times New Roman" w:hAnsi="Times New Roman" w:cs="Times New Roman"/>
          <w:sz w:val="18"/>
          <w:szCs w:val="18"/>
          <w:lang w:eastAsia="en-US"/>
        </w:rPr>
        <w:t xml:space="preserve"> neatitinka Sutartyje ir įstatymuose bei kituose teisės aktuose nurodytų reikalavimų – Tiekėjas.</w:t>
      </w:r>
    </w:p>
    <w:p w14:paraId="075518D5"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7.2.4. Ekspertizės išvados Šalims yra privalomos.</w:t>
      </w:r>
    </w:p>
    <w:p w14:paraId="66A644DF"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3AD0046"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F0281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7.3.</w:t>
      </w:r>
      <w:r w:rsidRPr="00410D9C">
        <w:rPr>
          <w:rFonts w:ascii="Times New Roman" w:eastAsia="Arial" w:hAnsi="Times New Roman" w:cs="Times New Roman"/>
          <w:b/>
          <w:bCs/>
          <w:sz w:val="18"/>
          <w:szCs w:val="18"/>
          <w:lang w:eastAsia="en-US"/>
        </w:rPr>
        <w:tab/>
        <w:t xml:space="preserve">Paslaugų </w:t>
      </w:r>
      <w:r w:rsidRPr="00410D9C">
        <w:rPr>
          <w:rFonts w:ascii="Times New Roman" w:eastAsia="Arial" w:hAnsi="Times New Roman" w:cs="Times New Roman"/>
          <w:b/>
          <w:sz w:val="18"/>
          <w:szCs w:val="18"/>
          <w:lang w:eastAsia="en-US"/>
        </w:rPr>
        <w:t>trūkumų šalinimas</w:t>
      </w:r>
    </w:p>
    <w:p w14:paraId="0E3DD538"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5296BEE"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Tiekėjas privalo nemokamai pašalinti Paslaugų rezultato trūkumus. Jeigu nustatomi s</w:t>
      </w:r>
      <w:r w:rsidRPr="00410D9C">
        <w:rPr>
          <w:rFonts w:ascii="Times New Roman" w:eastAsia="Times New Roman" w:hAnsi="Times New Roman" w:cs="Times New Roman"/>
          <w:sz w:val="18"/>
          <w:szCs w:val="18"/>
          <w:lang w:eastAsia="en-US"/>
        </w:rPr>
        <w:t xml:space="preserve">u Paslaugomis susijusių prekių trūkumai, Tiekėjas privalo </w:t>
      </w:r>
      <w:r w:rsidRPr="00410D9C">
        <w:rPr>
          <w:rFonts w:ascii="Times New Roman" w:eastAsia="Arial" w:hAnsi="Times New Roman" w:cs="Times New Roman"/>
          <w:sz w:val="18"/>
          <w:szCs w:val="18"/>
          <w:lang w:eastAsia="en-US"/>
        </w:rPr>
        <w:t xml:space="preserve">pašalinti </w:t>
      </w:r>
      <w:r w:rsidRPr="00410D9C">
        <w:rPr>
          <w:rFonts w:ascii="Times New Roman" w:eastAsia="Times New Roman" w:hAnsi="Times New Roman" w:cs="Times New Roman"/>
          <w:sz w:val="18"/>
          <w:szCs w:val="18"/>
          <w:lang w:eastAsia="en-US"/>
        </w:rPr>
        <w:t>jų</w:t>
      </w:r>
      <w:r w:rsidRPr="00410D9C">
        <w:rPr>
          <w:rFonts w:ascii="Times New Roman" w:eastAsia="Arial" w:hAnsi="Times New Roman" w:cs="Times New Roman"/>
          <w:sz w:val="18"/>
          <w:szCs w:val="18"/>
          <w:lang w:eastAsia="en-US"/>
        </w:rPr>
        <w:t xml:space="preserve"> trūkumus, sutaisydamas prekes ar jų dalį arba pakeisdamas prekę nauja preke ar jos dalimi.</w:t>
      </w:r>
    </w:p>
    <w:p w14:paraId="511E783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7.3.2.</w:t>
      </w:r>
      <w:r w:rsidRPr="00410D9C">
        <w:rPr>
          <w:rFonts w:ascii="Times New Roman" w:eastAsia="Arial" w:hAnsi="Times New Roman" w:cs="Times New Roman"/>
          <w:sz w:val="18"/>
          <w:szCs w:val="18"/>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F64EB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Sutaisytoje su Paslaugų teikimu susijusių prekių dalyje pakartotinai nustačius prekių trūkumų, Tiekėjas privalo pakeisti prekes naujomis kokybiškomis prekėmis, nebent Pirkėjas raštu sutiktų prekes dar kartą taisyti.</w:t>
      </w:r>
    </w:p>
    <w:p w14:paraId="3C368491"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8890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7.3.5.</w:t>
      </w:r>
      <w:r w:rsidRPr="00410D9C">
        <w:rPr>
          <w:rFonts w:ascii="Times New Roman" w:eastAsia="Arial" w:hAnsi="Times New Roman" w:cs="Times New Roman"/>
          <w:sz w:val="18"/>
          <w:szCs w:val="18"/>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C1AB3E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7.3.6.</w:t>
      </w:r>
      <w:r w:rsidRPr="00410D9C">
        <w:rPr>
          <w:rFonts w:ascii="Times New Roman" w:eastAsia="Arial" w:hAnsi="Times New Roman" w:cs="Times New Roman"/>
          <w:sz w:val="18"/>
          <w:szCs w:val="18"/>
          <w:lang w:eastAsia="en-US"/>
        </w:rPr>
        <w:tab/>
        <w:t>Tiekėjas, pašalinęs visus Paslaugų trūkumus, privalo apie tai informuoti Pirkėją.</w:t>
      </w:r>
    </w:p>
    <w:p w14:paraId="477508ED"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7.3.7.</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 xml:space="preserve">Pirkėjas per 5 (penkias) darbo dienas po Tiekėjo pranešimo apie Paslaugų trūkumų pašalinimą gavimo privalo patikrinti trūkumus, </w:t>
      </w:r>
      <w:r w:rsidRPr="00410D9C">
        <w:rPr>
          <w:rFonts w:ascii="Times New Roman" w:eastAsia="Arial" w:hAnsi="Times New Roman" w:cs="Times New Roman"/>
          <w:sz w:val="18"/>
          <w:szCs w:val="18"/>
          <w:lang w:eastAsia="en-US"/>
        </w:rPr>
        <w:lastRenderedPageBreak/>
        <w:t>nurodytus Defektų akte arba Pirkėjo pretenzijoje, ir raštu patvirtinti, kurie Paslaugų trūkumai buvo pašalinti tinkamai.</w:t>
      </w:r>
    </w:p>
    <w:p w14:paraId="6FE43BA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21D20B9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7.4.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Pirkėjo teisės, Tiekėjui nepašalinus Paslaugų trūkumų</w:t>
      </w:r>
    </w:p>
    <w:p w14:paraId="1212FB5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D420D6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w:t>
      </w:r>
      <w:r w:rsidRPr="00410D9C">
        <w:rPr>
          <w:rFonts w:ascii="Times New Roman" w:eastAsia="Arial" w:hAnsi="Times New Roman" w:cs="Times New Roman"/>
          <w:sz w:val="18"/>
          <w:szCs w:val="18"/>
          <w:lang w:eastAsia="en-US"/>
        </w:rPr>
        <w:tab/>
        <w:t>Jeigu Tiekėjas atsisako pašalinti arba nepašalina Paslaugų trūkumų per Pirkėjo nustatytus protingus terminus, Pirkėjas turi teisę:</w:t>
      </w:r>
    </w:p>
    <w:p w14:paraId="6A081FF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7.4.1.1.</w:t>
      </w:r>
      <w:r w:rsidRPr="00410D9C">
        <w:rPr>
          <w:rFonts w:ascii="Times New Roman" w:eastAsia="Arial" w:hAnsi="Times New Roman" w:cs="Times New Roman"/>
          <w:sz w:val="18"/>
          <w:szCs w:val="18"/>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4BF764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trike/>
          <w:sz w:val="18"/>
          <w:szCs w:val="18"/>
          <w:lang w:eastAsia="en-US"/>
        </w:rPr>
      </w:pPr>
      <w:r w:rsidRPr="00410D9C">
        <w:rPr>
          <w:rFonts w:ascii="Times New Roman" w:eastAsia="Arial" w:hAnsi="Times New Roman" w:cs="Times New Roman"/>
          <w:sz w:val="18"/>
          <w:szCs w:val="18"/>
          <w:lang w:eastAsia="en-US"/>
        </w:rPr>
        <w:t>7.4.1.2.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9BEC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7.4.1.3.atsisakyti Paslaugų ir nemokėti už tokias Paslaugas ar reikalauti grąžinti už Paslaugas sumokėtą sumą bei nutraukti Sutartį.</w:t>
      </w:r>
    </w:p>
    <w:p w14:paraId="6C881C6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7.4.2.</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B7566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7.4.3.</w:t>
      </w:r>
      <w:r w:rsidRPr="00410D9C">
        <w:rPr>
          <w:rFonts w:ascii="Times New Roman" w:eastAsia="Arial" w:hAnsi="Times New Roman" w:cs="Times New Roman"/>
          <w:sz w:val="18"/>
          <w:szCs w:val="18"/>
          <w:lang w:eastAsia="en-US"/>
        </w:rPr>
        <w:tab/>
        <w:t>Tiekėjas privalo patenkinti Pirkėjo pagal Bendrųjų sąlygų 7.4.4 papunktį pareikštą piniginį reikalavimą per 30 (trisdešimt) dienų arba per ilgesnį Pirkėjo reikalavime nurodytą protingą terminą.</w:t>
      </w:r>
    </w:p>
    <w:p w14:paraId="607B120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7.4.4.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Už vėlavimą pašalinti Paslaugų trūkumus Pirkėjas privalo reikalauti Tiekėjo sumokėti Specialiosiose sąlygose nustatyto dydžio netesybas.</w:t>
      </w:r>
    </w:p>
    <w:p w14:paraId="6C6F512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5888735"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8.</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PASLAUGŲ SUTEIKIMO TERMINAI</w:t>
      </w:r>
    </w:p>
    <w:p w14:paraId="61B7A77C"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5DA138D4"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8.1.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Paslaugų terminai ir teikimo grafikas</w:t>
      </w:r>
    </w:p>
    <w:p w14:paraId="0D0E15B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0644BF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8.1.1.</w:t>
      </w:r>
      <w:r w:rsidRPr="00410D9C">
        <w:rPr>
          <w:rFonts w:ascii="Times New Roman" w:eastAsia="Arial" w:hAnsi="Times New Roman" w:cs="Times New Roman"/>
          <w:sz w:val="18"/>
          <w:szCs w:val="18"/>
          <w:lang w:eastAsia="en-US"/>
        </w:rPr>
        <w:tab/>
        <w:t>Tiekėjas privalo suteikti Paslaugas laikydamasis terminų, nurodytų Specialiosiose sąlygose.</w:t>
      </w:r>
    </w:p>
    <w:p w14:paraId="52C278C7"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8.1.2.</w:t>
      </w:r>
      <w:r w:rsidRPr="00410D9C">
        <w:rPr>
          <w:rFonts w:ascii="Times New Roman" w:eastAsia="Arial" w:hAnsi="Times New Roman" w:cs="Times New Roman"/>
          <w:sz w:val="18"/>
          <w:szCs w:val="18"/>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10D9C">
        <w:rPr>
          <w:rFonts w:ascii="Times New Roman" w:eastAsia="Arial" w:hAnsi="Times New Roman" w:cs="Times New Roman"/>
          <w:b/>
          <w:bCs/>
          <w:sz w:val="18"/>
          <w:szCs w:val="18"/>
          <w:lang w:eastAsia="en-US"/>
        </w:rPr>
        <w:t>Grafikas</w:t>
      </w:r>
      <w:r w:rsidRPr="00410D9C">
        <w:rPr>
          <w:rFonts w:ascii="Times New Roman" w:eastAsia="Arial" w:hAnsi="Times New Roman" w:cs="Times New Roman"/>
          <w:sz w:val="18"/>
          <w:szCs w:val="18"/>
          <w:lang w:eastAsia="en-US"/>
        </w:rPr>
        <w:t>).</w:t>
      </w:r>
    </w:p>
    <w:p w14:paraId="09A0397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8.1.3.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aktualu, Grafike turi būti pažymėta, kurios Paslaugos gali būti teikiamos lygiagrečiai, o kurios gali būti teikiamos tik numatytu eiliškumu.</w:t>
      </w:r>
    </w:p>
    <w:p w14:paraId="62CA70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B466919"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 xml:space="preserve">Netesybos už </w:t>
      </w:r>
      <w:r w:rsidRPr="00410D9C">
        <w:rPr>
          <w:rFonts w:ascii="Times New Roman" w:eastAsia="Arial" w:hAnsi="Times New Roman" w:cs="Times New Roman"/>
          <w:b/>
          <w:bCs/>
          <w:sz w:val="18"/>
          <w:szCs w:val="18"/>
          <w:lang w:eastAsia="en-US"/>
        </w:rPr>
        <w:t>Paslaugų teikimo</w:t>
      </w:r>
      <w:r w:rsidRPr="00410D9C">
        <w:rPr>
          <w:rFonts w:ascii="Times New Roman" w:eastAsia="Arial" w:hAnsi="Times New Roman" w:cs="Times New Roman"/>
          <w:b/>
          <w:sz w:val="18"/>
          <w:szCs w:val="18"/>
          <w:lang w:eastAsia="en-US"/>
        </w:rPr>
        <w:t xml:space="preserve"> vėlavimą</w:t>
      </w:r>
    </w:p>
    <w:p w14:paraId="273AA379" w14:textId="77777777" w:rsidR="00410D9C" w:rsidRPr="00410D9C" w:rsidRDefault="00410D9C" w:rsidP="00410D9C">
      <w:pPr>
        <w:keepNext/>
        <w:keepLines/>
        <w:widowControl w:val="0"/>
        <w:pBdr>
          <w:top w:val="nil"/>
          <w:left w:val="nil"/>
          <w:bottom w:val="nil"/>
          <w:right w:val="nil"/>
          <w:between w:val="nil"/>
        </w:pBdr>
        <w:tabs>
          <w:tab w:val="left" w:pos="709"/>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0F9E2610"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8.2.1.</w:t>
      </w:r>
      <w:r w:rsidRPr="00410D9C">
        <w:rPr>
          <w:rFonts w:ascii="Times New Roman" w:eastAsia="Arial" w:hAnsi="Times New Roman" w:cs="Times New Roman"/>
          <w:sz w:val="18"/>
          <w:szCs w:val="18"/>
          <w:lang w:eastAsia="en-US"/>
        </w:rPr>
        <w:tab/>
        <w:t>Jeigu Tiekėjas praleidžia Paslaugų teikimo terminus, nustatytus Specialiosiose sąlygose, Tiekėjui iki Paslaugų suteikimo dienos taikomos Specialiosiose sąlygose nurodyto dydžio netesybos.</w:t>
      </w:r>
    </w:p>
    <w:p w14:paraId="4126E3C4" w14:textId="77777777" w:rsidR="00410D9C" w:rsidRPr="00410D9C" w:rsidRDefault="00410D9C" w:rsidP="00410D9C">
      <w:pPr>
        <w:widowControl w:val="0"/>
        <w:pBdr>
          <w:top w:val="nil"/>
          <w:left w:val="nil"/>
          <w:bottom w:val="nil"/>
          <w:right w:val="nil"/>
          <w:between w:val="nil"/>
        </w:pBdr>
        <w:tabs>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8.2.2.</w:t>
      </w:r>
      <w:r w:rsidRPr="00410D9C">
        <w:rPr>
          <w:rFonts w:ascii="Times New Roman" w:eastAsia="Arial" w:hAnsi="Times New Roman" w:cs="Times New Roman"/>
          <w:sz w:val="18"/>
          <w:szCs w:val="18"/>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FCB9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8.2.3. Jei Tiekėjui pagal šią Sutartį yra priskaičiuotos netesybos, Pirkėjo už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6A571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F9CD683"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Prievolių pagal Sutartį įvykdymo užtikrinimo būdai</w:t>
      </w:r>
    </w:p>
    <w:p w14:paraId="3EDE5DD8" w14:textId="77777777" w:rsidR="00410D9C" w:rsidRPr="00410D9C" w:rsidRDefault="00410D9C" w:rsidP="00410D9C">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Times New Roman" w:eastAsia="Arial" w:hAnsi="Times New Roman" w:cs="Times New Roman"/>
          <w:b/>
          <w:caps/>
          <w:sz w:val="18"/>
          <w:szCs w:val="18"/>
          <w:lang w:eastAsia="en-US"/>
        </w:rPr>
      </w:pPr>
    </w:p>
    <w:p w14:paraId="73C303D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77C0F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5C32F7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įvykdymo užtikrinimas (JEI TAIKOMA)</w:t>
      </w:r>
    </w:p>
    <w:p w14:paraId="2A41A10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32CBC3B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10.1. Šio skyriaus nuostatos taikomos tuomet, jei Specialiosiose sąlygose numatyta, kad tinkamam Sutarties įvykdymui užtikrinti Tiekėjas turi pateikti </w:t>
      </w:r>
      <w:r w:rsidRPr="00410D9C">
        <w:rPr>
          <w:rFonts w:ascii="Times New Roman" w:eastAsia="Cambria" w:hAnsi="Times New Roman" w:cs="Times New Roman"/>
          <w:sz w:val="18"/>
          <w:szCs w:val="18"/>
          <w:shd w:val="clear" w:color="auto" w:fill="FFFFFF"/>
          <w:lang w:eastAsia="en-US"/>
        </w:rPr>
        <w:t xml:space="preserve">pirmo pareikalavimo </w:t>
      </w:r>
      <w:r w:rsidRPr="00410D9C">
        <w:rPr>
          <w:rFonts w:ascii="Times New Roman" w:eastAsia="Arial" w:hAnsi="Times New Roman" w:cs="Times New Roman"/>
          <w:sz w:val="18"/>
          <w:szCs w:val="18"/>
          <w:shd w:val="clear" w:color="auto" w:fill="FFFFFF"/>
          <w:lang w:eastAsia="en-US"/>
        </w:rPr>
        <w:t>banko garantiją arba draudimo bendrovės laidavimo draudimo raštą arba kitą Specialiosiose sąlygose nurodytą sutartinių įsipareigojimų įvykdymo užtikrinimą.</w:t>
      </w:r>
    </w:p>
    <w:p w14:paraId="4E2111F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BADE36" w14:textId="77777777" w:rsidR="00410D9C" w:rsidRPr="00410D9C" w:rsidRDefault="00410D9C" w:rsidP="00410D9C">
      <w:pPr>
        <w:tabs>
          <w:tab w:val="left" w:pos="567"/>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10D9C">
        <w:rPr>
          <w:rFonts w:ascii="Times New Roman" w:eastAsia="Cambria" w:hAnsi="Times New Roman" w:cs="Times New Roman"/>
          <w:sz w:val="18"/>
          <w:szCs w:val="18"/>
          <w:lang w:eastAsia="en-US"/>
        </w:rPr>
        <w:t xml:space="preserve">kartu su draudimo bendrovės laidavimo draudimo raštu turi būti pateiktas ir pasirašytas draudimo liudijimas (polisas) bei dokumentas, įrodantis, kad draudimo įmoka už išduotą laidavimo draudimo raštą </w:t>
      </w:r>
      <w:r w:rsidRPr="00410D9C">
        <w:rPr>
          <w:rFonts w:ascii="Times New Roman" w:eastAsia="Cambria" w:hAnsi="Times New Roman" w:cs="Times New Roman"/>
          <w:sz w:val="18"/>
          <w:szCs w:val="18"/>
          <w:lang w:eastAsia="en-US"/>
        </w:rPr>
        <w:lastRenderedPageBreak/>
        <w:t>yra sumokėta</w:t>
      </w:r>
      <w:r w:rsidRPr="00410D9C">
        <w:rPr>
          <w:rFonts w:ascii="Times New Roman" w:eastAsia="Cambria" w:hAnsi="Times New Roman" w:cs="Times New Roman"/>
          <w:sz w:val="18"/>
          <w:szCs w:val="18"/>
          <w:shd w:val="clear" w:color="auto" w:fill="FFFFFF"/>
          <w:lang w:eastAsia="en-US"/>
        </w:rPr>
        <w:t xml:space="preserve">), atitinkantį Bendrųjų sąlygų 10 skyriuje nurodytas sąlygas, per Specialiosiose sąlygose nustatytą terminą (toliau – </w:t>
      </w:r>
      <w:r w:rsidRPr="00410D9C">
        <w:rPr>
          <w:rFonts w:ascii="Times New Roman" w:eastAsia="Cambria" w:hAnsi="Times New Roman" w:cs="Times New Roman"/>
          <w:b/>
          <w:bCs/>
          <w:sz w:val="18"/>
          <w:szCs w:val="18"/>
          <w:shd w:val="clear" w:color="auto" w:fill="FFFFFF"/>
          <w:lang w:eastAsia="en-US"/>
        </w:rPr>
        <w:t>Sutarties įvykdymo užtikrinimas</w:t>
      </w:r>
      <w:r w:rsidRPr="00410D9C">
        <w:rPr>
          <w:rFonts w:ascii="Times New Roman" w:eastAsia="Cambria" w:hAnsi="Times New Roman" w:cs="Times New Roman"/>
          <w:sz w:val="18"/>
          <w:szCs w:val="18"/>
          <w:shd w:val="clear" w:color="auto" w:fill="FFFFFF"/>
          <w:lang w:eastAsia="en-US"/>
        </w:rPr>
        <w:t>).</w:t>
      </w:r>
    </w:p>
    <w:p w14:paraId="4CEBA14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96C43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F3086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96A3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C093D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10.7. Sutarties įvykdymo užtikrinimas turi įsigalioti ne vėliau negu jo pateikimo Pirkėjui dieną.</w:t>
      </w:r>
    </w:p>
    <w:p w14:paraId="498B551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10.8. Sutarties įvykdymo užtikrinimo suma turi būti nurodoma ir išmokama eurais.</w:t>
      </w:r>
    </w:p>
    <w:p w14:paraId="014B36E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10.9. Sutarties įvykdymo užtikrinimas turi būti surašytas lietuvių arba kita kalba (esant Pirkėjo prašymui, turi būti pateiktas vertimas į lietuvių kalbą).</w:t>
      </w:r>
    </w:p>
    <w:p w14:paraId="3D8631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10.10. Sutarties įvykdymo užtikrinime nurodytas jo galiojimo terminas turi būti ne trumpesnis nei nurodytas Specialiosiose sąlygose.</w:t>
      </w:r>
    </w:p>
    <w:p w14:paraId="6036548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556E8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10.12. Jeigu Sutartyje nustatytomis sąlygomis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suteikimo terminas yra pratęsiamas arba nukeliamas dėl Sutarties sustabdymo, arba suteikti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xml:space="preserve"> arba 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7ED0D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B1EBC18"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522C5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DB9B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 Pirkėjas gali pasinaudoti Sutarties įvykdymo užtikrinimu, esant bet kuriai iš žemiau nurodytų aplinkybių:</w:t>
      </w:r>
    </w:p>
    <w:p w14:paraId="3DCACC1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10.16.1. Tiekėjas neįvykdė, nevykdo arba netinkamai vykdo savo įsipareigojimus pagal Sutartį;</w:t>
      </w:r>
    </w:p>
    <w:p w14:paraId="28047F0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10.16.2. Tiekėjas per protingai nustatytą laikotarpį neįvykdo Pirkėjo nurodymo ištaisyti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trūkumus;</w:t>
      </w:r>
    </w:p>
    <w:p w14:paraId="4F8AD06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B696EC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10.16.4. Tiekėjas be pateisinamos priežasties (ne Sutartyje nustatytais atvejais) vienašališkai nutraukia Sutartį.</w:t>
      </w:r>
    </w:p>
    <w:p w14:paraId="36CBE2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6BA1510"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t>11.</w:t>
      </w:r>
      <w:r w:rsidRPr="00410D9C">
        <w:rPr>
          <w:rFonts w:ascii="Times New Roman" w:eastAsia="Cambria" w:hAnsi="Times New Roman" w:cs="Times New Roman"/>
          <w:b/>
          <w:bCs/>
          <w:caps/>
          <w:sz w:val="18"/>
          <w:szCs w:val="18"/>
          <w:lang w:eastAsia="en-US"/>
          <w14:numSpacing w14:val="tabular"/>
        </w:rPr>
        <w:tab/>
        <w:t>SUTARTIES KAINA IR JOS PERSKAIČIAVIMAS</w:t>
      </w:r>
    </w:p>
    <w:p w14:paraId="6BC6D9C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69CC43D"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212D3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11.2. Pradinės sutarties vertė yra nurodyta Specialiosiose sąlygose.</w:t>
      </w:r>
    </w:p>
    <w:p w14:paraId="1ED003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D3455D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11.4. Sutarties kainos peržiūra atliekama Specialiosiose sąlygose nustatyta tvarka.</w:t>
      </w:r>
    </w:p>
    <w:p w14:paraId="4BCF289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5564915"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r w:rsidRPr="00410D9C">
        <w:rPr>
          <w:rFonts w:ascii="Times New Roman" w:eastAsia="Cambria" w:hAnsi="Times New Roman" w:cs="Times New Roman"/>
          <w:b/>
          <w:bCs/>
          <w:caps/>
          <w:sz w:val="18"/>
          <w:szCs w:val="18"/>
          <w:lang w:eastAsia="en-US"/>
          <w14:numSpacing w14:val="tabular"/>
        </w:rPr>
        <w:lastRenderedPageBreak/>
        <w:t>12.</w:t>
      </w:r>
      <w:r w:rsidRPr="00410D9C">
        <w:rPr>
          <w:rFonts w:ascii="Times New Roman" w:eastAsia="Cambria" w:hAnsi="Times New Roman" w:cs="Times New Roman"/>
          <w:b/>
          <w:bCs/>
          <w:caps/>
          <w:sz w:val="18"/>
          <w:szCs w:val="18"/>
          <w:lang w:eastAsia="en-US"/>
          <w14:numSpacing w14:val="tabular"/>
        </w:rPr>
        <w:tab/>
        <w:t>ATSISKAITYMO TVARKA</w:t>
      </w:r>
    </w:p>
    <w:p w14:paraId="3A3E84FE" w14:textId="77777777" w:rsidR="00410D9C" w:rsidRPr="00410D9C" w:rsidRDefault="00410D9C" w:rsidP="00410D9C">
      <w:pPr>
        <w:keepNext/>
        <w:keepLines/>
        <w:tabs>
          <w:tab w:val="left" w:pos="567"/>
          <w:tab w:val="left" w:pos="851"/>
          <w:tab w:val="left" w:pos="992"/>
          <w:tab w:val="left" w:pos="1134"/>
        </w:tabs>
        <w:spacing w:after="0"/>
        <w:jc w:val="center"/>
        <w:rPr>
          <w:rFonts w:ascii="Times New Roman" w:eastAsia="Cambria" w:hAnsi="Times New Roman" w:cs="Times New Roman"/>
          <w:b/>
          <w:bCs/>
          <w:caps/>
          <w:sz w:val="18"/>
          <w:szCs w:val="18"/>
          <w:lang w:eastAsia="en-US"/>
          <w14:numSpacing w14:val="tabular"/>
        </w:rPr>
      </w:pPr>
    </w:p>
    <w:p w14:paraId="0B80E05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12.1.</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sz w:val="18"/>
          <w:szCs w:val="18"/>
          <w:lang w:eastAsia="en-US"/>
        </w:rPr>
        <w:t>Išankstinis mokėjimas (avansas) (jei taikoma)</w:t>
      </w:r>
    </w:p>
    <w:p w14:paraId="6A2C0C53"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36E1C35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 Bendrųjų sąlygų 12.1 poskyrio sąlygos taikomos tuo atveju, jei Specialiosiose sąlygose yra nurodyta, kad Tiekėjui mokamas išankstinis mokėjimas (avansas) (toliau –</w:t>
      </w:r>
      <w:r w:rsidRPr="00410D9C">
        <w:rPr>
          <w:rFonts w:ascii="Times New Roman" w:eastAsia="Times New Roman" w:hAnsi="Times New Roman" w:cs="Times New Roman"/>
          <w:b/>
          <w:bCs/>
          <w:sz w:val="18"/>
          <w:szCs w:val="18"/>
          <w:lang w:eastAsia="en-US"/>
        </w:rPr>
        <w:t xml:space="preserve"> Avansas</w:t>
      </w:r>
      <w:r w:rsidRPr="00410D9C">
        <w:rPr>
          <w:rFonts w:ascii="Times New Roman" w:eastAsia="Times New Roman" w:hAnsi="Times New Roman" w:cs="Times New Roman"/>
          <w:sz w:val="18"/>
          <w:szCs w:val="18"/>
          <w:lang w:eastAsia="en-US"/>
        </w:rPr>
        <w:t>).</w:t>
      </w:r>
    </w:p>
    <w:p w14:paraId="0E10A04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12.1.2. Pirkėjas sumoka Tiekėjui ne didesnį kaip Specialiosiose sąlygose nurodyto dydžio Avansą.</w:t>
      </w:r>
    </w:p>
    <w:p w14:paraId="2EE08C7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10D9C">
        <w:rPr>
          <w:rFonts w:ascii="Times New Roman" w:eastAsia="Times New Roman" w:hAnsi="Times New Roman" w:cs="Times New Roman"/>
          <w:b/>
          <w:sz w:val="18"/>
          <w:szCs w:val="18"/>
          <w:lang w:eastAsia="en-US"/>
        </w:rPr>
        <w:t>Avanso užtikrinimas</w:t>
      </w:r>
      <w:r w:rsidRPr="00410D9C">
        <w:rPr>
          <w:rFonts w:ascii="Times New Roman" w:eastAsia="Times New Roman" w:hAnsi="Times New Roman" w:cs="Times New Roman"/>
          <w:sz w:val="18"/>
          <w:szCs w:val="18"/>
          <w:lang w:eastAsia="en-US"/>
        </w:rPr>
        <w:t>).</w:t>
      </w:r>
    </w:p>
    <w:p w14:paraId="7778B90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b/>
          <w:bCs/>
          <w:sz w:val="18"/>
          <w:szCs w:val="18"/>
          <w:lang w:eastAsia="en-US"/>
        </w:rPr>
        <w:t>Pastaba.</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10D9C">
        <w:rPr>
          <w:rFonts w:ascii="Times New Roman" w:eastAsia="Times New Roman"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įstatymų bei kitų teisės aktų</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nuostatas.</w:t>
      </w:r>
    </w:p>
    <w:p w14:paraId="6D5FCD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F639C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9BA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7F640D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12.1.7. Avanso užtikrinimo suma turi būti nurodoma ir išmokama eurais.</w:t>
      </w:r>
    </w:p>
    <w:p w14:paraId="0D2314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12.1.8. Avanso užtikrinimas turi būti surašytas lietuvių arba kita kalba (esant Pirkėjo prašymui, turi būti pateiktas vertimas į lietuvių kalbą).</w:t>
      </w:r>
    </w:p>
    <w:p w14:paraId="15C9336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12.1.9. Avanso užtikrinimas, neatitinkantis šiame Sutarties poskyryje nustatytų reikalavimų, nebus priimamas.</w:t>
      </w:r>
    </w:p>
    <w:p w14:paraId="62C4B27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FFF2E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12.1.11. Pirkėjas sumoka Tiekėjui Avansą per Specialiosiose sąlygose numatytą terminą nuo išankstinio mokėjimo sąskaitos ir Avanso užtikrinimo (jei taikoma) gavimo dienos. Sumokėto Avanso suma išskaitoma iš mokėtinos sumos.</w:t>
      </w:r>
    </w:p>
    <w:p w14:paraId="2C162FB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12.1.12. Nutraukus Sutartį, Tiekėjas privalo grąžinti Pirkėjui gautą Avansą per 5 (penkias) darbo dienas (jeigu dalis </w:t>
      </w:r>
      <w:r w:rsidRPr="00410D9C">
        <w:rPr>
          <w:rFonts w:ascii="Times New Roman" w:eastAsia="Arial" w:hAnsi="Times New Roman" w:cs="Times New Roman"/>
          <w:sz w:val="18"/>
          <w:szCs w:val="18"/>
          <w:lang w:eastAsia="en-US"/>
        </w:rPr>
        <w:t>Paslaugų yra suteikta</w:t>
      </w:r>
      <w:r w:rsidRPr="00410D9C">
        <w:rPr>
          <w:rFonts w:ascii="Times New Roman" w:eastAsia="Times New Roman" w:hAnsi="Times New Roman" w:cs="Times New Roman"/>
          <w:sz w:val="18"/>
          <w:szCs w:val="18"/>
          <w:lang w:eastAsia="en-US"/>
        </w:rPr>
        <w:t xml:space="preserve">, Pirkėjas jas yra priėmęs ir </w:t>
      </w:r>
      <w:r w:rsidRPr="00410D9C">
        <w:rPr>
          <w:rFonts w:ascii="Times New Roman" w:eastAsia="Arial" w:hAnsi="Times New Roman" w:cs="Times New Roman"/>
          <w:sz w:val="18"/>
          <w:szCs w:val="18"/>
          <w:lang w:eastAsia="en-US"/>
        </w:rPr>
        <w:t>Paslaugų rezultatu</w:t>
      </w:r>
      <w:r w:rsidRPr="00410D9C">
        <w:rPr>
          <w:rFonts w:ascii="Times New Roman" w:eastAsia="Times New Roman" w:hAnsi="Times New Roman" w:cs="Times New Roman"/>
          <w:sz w:val="18"/>
          <w:szCs w:val="18"/>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30F78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p>
    <w:p w14:paraId="7395393A"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12.2.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Mokėjimų tvarka</w:t>
      </w:r>
    </w:p>
    <w:p w14:paraId="3EC16CF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D7D319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w:t>
      </w:r>
      <w:r w:rsidRPr="00410D9C">
        <w:rPr>
          <w:rFonts w:ascii="Times New Roman" w:eastAsia="Arial" w:hAnsi="Times New Roman" w:cs="Times New Roman"/>
          <w:sz w:val="18"/>
          <w:szCs w:val="18"/>
          <w:lang w:eastAsia="en-US"/>
        </w:rPr>
        <w:tab/>
      </w:r>
      <w:r w:rsidRPr="00410D9C">
        <w:rPr>
          <w:rFonts w:ascii="Times New Roman" w:eastAsia="Times New Roman" w:hAnsi="Times New Roman" w:cs="Times New Roman"/>
          <w:sz w:val="18"/>
          <w:szCs w:val="18"/>
          <w:lang w:eastAsia="en-US"/>
        </w:rPr>
        <w:t xml:space="preserve">Tiekėjas išrašo Sąskaitą tik Šalims pasirašius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perdavimo–priėmimo aktą, jeigu kitaip nenumatyta Specialiosiose sąlygose</w:t>
      </w:r>
      <w:r w:rsidRPr="00410D9C">
        <w:rPr>
          <w:rFonts w:ascii="Times New Roman" w:eastAsia="Arial" w:hAnsi="Times New Roman" w:cs="Times New Roman"/>
          <w:sz w:val="18"/>
          <w:szCs w:val="18"/>
          <w:lang w:eastAsia="en-US"/>
        </w:rPr>
        <w:t>:</w:t>
      </w:r>
    </w:p>
    <w:p w14:paraId="66E4581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12.2.1.1.</w:t>
      </w:r>
      <w:r w:rsidRPr="00410D9C">
        <w:rPr>
          <w:rFonts w:ascii="Times New Roman" w:eastAsia="Arial" w:hAnsi="Times New Roman" w:cs="Times New Roman"/>
          <w:sz w:val="18"/>
          <w:szCs w:val="18"/>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14CD0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12.2.1.2. </w:t>
      </w:r>
      <w:r w:rsidRPr="00410D9C">
        <w:rPr>
          <w:rFonts w:ascii="Times New Roman" w:eastAsia="Arial" w:hAnsi="Times New Roman" w:cs="Times New Roman"/>
          <w:sz w:val="18"/>
          <w:szCs w:val="18"/>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7609D7AF"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12.2.2.</w:t>
      </w:r>
      <w:r w:rsidRPr="00410D9C">
        <w:rPr>
          <w:rFonts w:ascii="Times New Roman" w:eastAsia="Arial" w:hAnsi="Times New Roman" w:cs="Times New Roman"/>
          <w:sz w:val="18"/>
          <w:szCs w:val="18"/>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2A44E7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12.2.3.</w:t>
      </w:r>
      <w:r w:rsidRPr="00410D9C">
        <w:rPr>
          <w:rFonts w:ascii="Times New Roman" w:eastAsia="Times New Roman" w:hAnsi="Times New Roman" w:cs="Times New Roman"/>
          <w:sz w:val="18"/>
          <w:szCs w:val="18"/>
          <w:lang w:eastAsia="en-US"/>
        </w:rPr>
        <w:tab/>
        <w:t>Išankstinio mokėjimo sąskaitas (jeigu Specialiosiose sąlygose yra numatytas Avanso mokėjimas) Tiekėjas privalo pateikti šiame Sutarties poskyryje nustatyta tvarka.</w:t>
      </w:r>
    </w:p>
    <w:p w14:paraId="2463B2E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12.2.4.</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Pirkėjas atlieka mokėjimus už Paslaugas Specialiosiose sąlygose nustatytais terminais.</w:t>
      </w:r>
    </w:p>
    <w:p w14:paraId="1FD3294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12.2.5.</w:t>
      </w:r>
      <w:r w:rsidRPr="00410D9C">
        <w:rPr>
          <w:rFonts w:ascii="Times New Roman" w:eastAsia="Arial" w:hAnsi="Times New Roman" w:cs="Times New Roman"/>
          <w:sz w:val="18"/>
          <w:szCs w:val="18"/>
          <w:lang w:eastAsia="en-US"/>
        </w:rPr>
        <w:tab/>
        <w:t>Už mokėjimų pagal Sutartį vėlavimus Pirkėjui taikomos netesybos Specialiosiose sąlygose nustatyta tvarka.</w:t>
      </w:r>
    </w:p>
    <w:p w14:paraId="02E2543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12.2.6.</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sz w:val="18"/>
          <w:szCs w:val="18"/>
          <w:lang w:eastAsia="en-US"/>
        </w:rPr>
        <w:t>Jei Paslaugos teikiamos etapais ar periodais aukščiau nurodyta atsiskaitymo tvarka galioja kiekvienam Paslaugų teikimo etapui ar periodui, jei Specialiosiose sąlygose nenustatyta kitaip.</w:t>
      </w:r>
    </w:p>
    <w:p w14:paraId="3FC5A543" w14:textId="77777777" w:rsidR="00410D9C" w:rsidRPr="00410D9C" w:rsidRDefault="00410D9C" w:rsidP="00410D9C">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12.2.7.</w:t>
      </w:r>
      <w:r w:rsidRPr="00410D9C">
        <w:rPr>
          <w:rFonts w:ascii="Times New Roman" w:eastAsia="Arial" w:hAnsi="Times New Roman" w:cs="Times New Roman"/>
          <w:sz w:val="18"/>
          <w:szCs w:val="18"/>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C61C8A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E5C23FB"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lastRenderedPageBreak/>
        <w:t>12.3.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Kiti atsiskaitymo klausimai</w:t>
      </w:r>
    </w:p>
    <w:p w14:paraId="5FDD488C"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4735002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12.3.1.</w:t>
      </w:r>
      <w:r w:rsidRPr="00410D9C">
        <w:rPr>
          <w:rFonts w:ascii="Times New Roman" w:eastAsia="Arial" w:hAnsi="Times New Roman" w:cs="Times New Roman"/>
          <w:sz w:val="18"/>
          <w:szCs w:val="18"/>
          <w:lang w:eastAsia="en-US"/>
        </w:rPr>
        <w:tab/>
        <w:t>Pirkėjas privalo pervesti mokėjimus Tiekėjui į Tiekėjo banko sąskaitą, nurodytą Specialiosiose sąlygose.</w:t>
      </w:r>
    </w:p>
    <w:p w14:paraId="57536AC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12.3.2.</w:t>
      </w:r>
      <w:r w:rsidRPr="00410D9C">
        <w:rPr>
          <w:rFonts w:ascii="Times New Roman" w:eastAsia="Arial" w:hAnsi="Times New Roman" w:cs="Times New Roman"/>
          <w:sz w:val="18"/>
          <w:szCs w:val="18"/>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33236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12.3.3.</w:t>
      </w:r>
      <w:r w:rsidRPr="00410D9C">
        <w:rPr>
          <w:rFonts w:ascii="Times New Roman" w:eastAsia="Arial" w:hAnsi="Times New Roman" w:cs="Times New Roman"/>
          <w:sz w:val="18"/>
          <w:szCs w:val="18"/>
          <w:lang w:eastAsia="en-US"/>
        </w:rPr>
        <w:tab/>
        <w:t>Visi mokėjimai pagal Sutartį atliekami eurais.</w:t>
      </w:r>
    </w:p>
    <w:p w14:paraId="62E16C6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12.3.4.</w:t>
      </w:r>
      <w:r w:rsidRPr="00410D9C">
        <w:rPr>
          <w:rFonts w:ascii="Times New Roman" w:eastAsia="Arial" w:hAnsi="Times New Roman" w:cs="Times New Roman"/>
          <w:sz w:val="18"/>
          <w:szCs w:val="18"/>
          <w:lang w:eastAsia="en-US"/>
        </w:rPr>
        <w:tab/>
        <w:t>Už pavėluotus mokėjimus pagal Sutartį mokančioji Šalis privalo sumokėti kitai Šaliai Specialiosiose sąlygose nurodyto dydžio netesybas.</w:t>
      </w:r>
    </w:p>
    <w:p w14:paraId="7D0954C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A0760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13.</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Konfidenciali informacija</w:t>
      </w:r>
    </w:p>
    <w:p w14:paraId="380AACD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0C95378E"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13.1.</w:t>
      </w:r>
      <w:r w:rsidRPr="00410D9C">
        <w:rPr>
          <w:rFonts w:ascii="Times New Roman" w:eastAsia="Arial" w:hAnsi="Times New Roman" w:cs="Times New Roman"/>
          <w:sz w:val="18"/>
          <w:szCs w:val="18"/>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8103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w:t>
      </w:r>
      <w:r w:rsidRPr="00410D9C">
        <w:rPr>
          <w:rFonts w:ascii="Times New Roman" w:eastAsia="Arial" w:hAnsi="Times New Roman" w:cs="Times New Roman"/>
          <w:sz w:val="18"/>
          <w:szCs w:val="18"/>
          <w:lang w:eastAsia="en-US"/>
        </w:rPr>
        <w:tab/>
        <w:t>Šalis turi teisę atskleisti kitos Šalies konfidencialią informaciją šiais atvejais:</w:t>
      </w:r>
    </w:p>
    <w:p w14:paraId="1777BDF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13.2.1.</w:t>
      </w:r>
      <w:r w:rsidRPr="00410D9C">
        <w:rPr>
          <w:rFonts w:ascii="Times New Roman" w:eastAsia="Arial" w:hAnsi="Times New Roman" w:cs="Times New Roman"/>
          <w:sz w:val="18"/>
          <w:szCs w:val="18"/>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BED7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13.2.2.</w:t>
      </w:r>
      <w:r w:rsidRPr="00410D9C">
        <w:rPr>
          <w:rFonts w:ascii="Times New Roman" w:eastAsia="Arial" w:hAnsi="Times New Roman" w:cs="Times New Roman"/>
          <w:sz w:val="18"/>
          <w:szCs w:val="18"/>
          <w:lang w:eastAsia="en-US"/>
        </w:rPr>
        <w:tab/>
        <w:t xml:space="preserve">konfidencialią informaciją yra būtina atskleisti pagal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reikalavimus, įskaitant atvejus, kai to reikalauja viešojo administravimo subjektai, taip, kaip jie apibrėžti Lietuvos Respublikos viešojo administravimo įstatyme.</w:t>
      </w:r>
    </w:p>
    <w:p w14:paraId="1F5F8ED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13.3.</w:t>
      </w:r>
      <w:r w:rsidRPr="00410D9C">
        <w:rPr>
          <w:rFonts w:ascii="Times New Roman" w:eastAsia="Arial" w:hAnsi="Times New Roman" w:cs="Times New Roman"/>
          <w:sz w:val="18"/>
          <w:szCs w:val="18"/>
          <w:lang w:eastAsia="en-US"/>
        </w:rPr>
        <w:tab/>
        <w:t xml:space="preserve">Prieš atskleisdama konfidencialią informaciją, Šalis privalo informuoti kitą Šalį (tiek, kiek tai nedraudžiama pagal </w:t>
      </w:r>
      <w:r w:rsidRPr="00410D9C">
        <w:rPr>
          <w:rFonts w:ascii="Times New Roman" w:eastAsia="Times New Roman" w:hAnsi="Times New Roman" w:cs="Times New Roman"/>
          <w:sz w:val="18"/>
          <w:szCs w:val="18"/>
          <w:lang w:eastAsia="en-US"/>
        </w:rPr>
        <w:t>įstatymus bei kitus teisės aktus</w:t>
      </w:r>
      <w:r w:rsidRPr="00410D9C">
        <w:rPr>
          <w:rFonts w:ascii="Times New Roman" w:eastAsia="Arial" w:hAnsi="Times New Roman" w:cs="Times New Roman"/>
          <w:sz w:val="18"/>
          <w:szCs w:val="18"/>
          <w:lang w:eastAsia="en-US"/>
        </w:rPr>
        <w:t>) apie būtinybę arba gautą viešojo administravimo subjekto reikalavimą atskleisti konfidencialią informaciją ir imtis protingų priemonių, siekdama užtikrinti atskleistos informacijos konfidencialumą.</w:t>
      </w:r>
    </w:p>
    <w:p w14:paraId="2FF6BEE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w:t>
      </w:r>
      <w:r w:rsidRPr="00410D9C">
        <w:rPr>
          <w:rFonts w:ascii="Times New Roman" w:eastAsia="Arial" w:hAnsi="Times New Roman" w:cs="Times New Roman"/>
          <w:sz w:val="18"/>
          <w:szCs w:val="18"/>
          <w:lang w:eastAsia="en-US"/>
        </w:rPr>
        <w:tab/>
        <w:t>Šalis atsako:</w:t>
      </w:r>
    </w:p>
    <w:p w14:paraId="280712C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13.4.1.</w:t>
      </w:r>
      <w:r w:rsidRPr="00410D9C">
        <w:rPr>
          <w:rFonts w:ascii="Times New Roman" w:eastAsia="Arial" w:hAnsi="Times New Roman" w:cs="Times New Roman"/>
          <w:sz w:val="18"/>
          <w:szCs w:val="18"/>
          <w:lang w:eastAsia="en-US"/>
        </w:rPr>
        <w:tab/>
        <w:t>už bet kokį neteisėtą, įskaitant atsitiktinį, kitos Šalies konfidencialios informacijos ar bet kurios jos dalies atskleidimą ar perdavimą arba konfidencialios informacijos neteisėtą naudojimą;</w:t>
      </w:r>
    </w:p>
    <w:p w14:paraId="3268ABE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13.4.2.</w:t>
      </w:r>
      <w:r w:rsidRPr="00410D9C">
        <w:rPr>
          <w:rFonts w:ascii="Times New Roman" w:eastAsia="Arial" w:hAnsi="Times New Roman" w:cs="Times New Roman"/>
          <w:sz w:val="18"/>
          <w:szCs w:val="18"/>
          <w:lang w:eastAsia="en-US"/>
        </w:rPr>
        <w:tab/>
        <w:t>už tai, kad nesiėmė visų protingų veiksmų, kad išsaugotų ir apsaugotų kitos Šalies konfidencialią informaciją ar bet kurią jos dalį, užkirstų kelią tolesniam jos neteisėtam atskleidimui, perdavimui ar naudojimui.</w:t>
      </w:r>
    </w:p>
    <w:p w14:paraId="74983CB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13.5.</w:t>
      </w:r>
      <w:r w:rsidRPr="00410D9C">
        <w:rPr>
          <w:rFonts w:ascii="Times New Roman" w:eastAsia="Arial" w:hAnsi="Times New Roman" w:cs="Times New Roman"/>
          <w:sz w:val="18"/>
          <w:szCs w:val="18"/>
          <w:lang w:eastAsia="en-US"/>
        </w:rPr>
        <w:tab/>
        <w:t>Šalis, nepagrįstai atskleidusi kitos Šalies konfidencialią informaciją, privalo sumokėti kitai Šaliai Specialiosiose sąlygose nurodyto dydžio baudą.</w:t>
      </w:r>
    </w:p>
    <w:p w14:paraId="0F5E63B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33235917"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Asmens duomenų apsauga</w:t>
      </w:r>
    </w:p>
    <w:p w14:paraId="6E1D8E6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7EEC4D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14.1.</w:t>
      </w:r>
      <w:r w:rsidRPr="00410D9C">
        <w:rPr>
          <w:rFonts w:ascii="Times New Roman" w:eastAsia="Arial" w:hAnsi="Times New Roman" w:cs="Times New Roman"/>
          <w:sz w:val="18"/>
          <w:szCs w:val="18"/>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5E34A6" w14:textId="77777777" w:rsidR="00410D9C" w:rsidRPr="00410D9C" w:rsidRDefault="00410D9C" w:rsidP="00410D9C">
      <w:pPr>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14.2.</w:t>
      </w:r>
      <w:r w:rsidRPr="00410D9C">
        <w:rPr>
          <w:rFonts w:ascii="Times New Roman" w:eastAsia="Times New Roman" w:hAnsi="Times New Roman" w:cs="Times New Roman"/>
          <w:sz w:val="18"/>
          <w:szCs w:val="18"/>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16AEA1" w14:textId="77777777" w:rsidR="00410D9C" w:rsidRPr="00410D9C" w:rsidRDefault="00410D9C" w:rsidP="00410D9C">
      <w:pPr>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503626A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caps/>
          <w:sz w:val="18"/>
          <w:szCs w:val="18"/>
          <w:lang w:eastAsia="en-US"/>
        </w:rPr>
      </w:pPr>
      <w:r w:rsidRPr="00410D9C">
        <w:rPr>
          <w:rFonts w:ascii="Times New Roman" w:eastAsia="Arial" w:hAnsi="Times New Roman" w:cs="Times New Roman"/>
          <w:b/>
          <w:bCs/>
          <w:caps/>
          <w:sz w:val="18"/>
          <w:szCs w:val="18"/>
          <w:lang w:eastAsia="en-US"/>
        </w:rPr>
        <w:t>15.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INTELEKTINĖ NUOSAVYBĖ</w:t>
      </w:r>
    </w:p>
    <w:p w14:paraId="487608D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caps/>
          <w:sz w:val="18"/>
          <w:szCs w:val="18"/>
          <w:lang w:eastAsia="en-US"/>
        </w:rPr>
      </w:pPr>
    </w:p>
    <w:p w14:paraId="733F26E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pobūdžio ar (ir) išimtinių teisių, patentų ir kt.</w:t>
      </w:r>
    </w:p>
    <w:p w14:paraId="58C5631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10D9C">
        <w:rPr>
          <w:rFonts w:ascii="Times New Roman" w:eastAsia="Times New Roman" w:hAnsi="Times New Roman" w:cs="Times New Roman"/>
          <w:sz w:val="18"/>
          <w:szCs w:val="18"/>
          <w:lang w:eastAsia="en-US"/>
        </w:rPr>
        <w:t>sui</w:t>
      </w:r>
      <w:proofErr w:type="spellEnd"/>
      <w:r w:rsidRPr="00410D9C">
        <w:rPr>
          <w:rFonts w:ascii="Times New Roman" w:eastAsia="Times New Roman" w:hAnsi="Times New Roman" w:cs="Times New Roman"/>
          <w:sz w:val="18"/>
          <w:szCs w:val="18"/>
          <w:lang w:eastAsia="en-US"/>
        </w:rPr>
        <w:t xml:space="preserve"> </w:t>
      </w:r>
      <w:proofErr w:type="spellStart"/>
      <w:r w:rsidRPr="00410D9C">
        <w:rPr>
          <w:rFonts w:ascii="Times New Roman" w:eastAsia="Times New Roman" w:hAnsi="Times New Roman" w:cs="Times New Roman"/>
          <w:sz w:val="18"/>
          <w:szCs w:val="18"/>
          <w:lang w:eastAsia="en-US"/>
        </w:rPr>
        <w:t>generis</w:t>
      </w:r>
      <w:proofErr w:type="spellEnd"/>
      <w:r w:rsidRPr="00410D9C">
        <w:rPr>
          <w:rFonts w:ascii="Times New Roman" w:eastAsia="Times New Roman" w:hAnsi="Times New Roman" w:cs="Times New Roman"/>
          <w:sz w:val="18"/>
          <w:szCs w:val="18"/>
          <w:lang w:eastAsia="en-US"/>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7708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978BB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CD79669"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16.</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Pareiškimai ir garantijos</w:t>
      </w:r>
    </w:p>
    <w:p w14:paraId="75B23D6A"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1EB14B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 Kiekviena iš Šalių pareiškia ir garantuoja kitai Šaliai, kad:</w:t>
      </w:r>
    </w:p>
    <w:p w14:paraId="42860758"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16.1.1. yra teisėtai priimti ir galioja visi būtini sprendimai, gauti leidimai bei sutikimai, taip pat teisėtai atlikti ir galioja kiti teisiniai veiksmai, reikalingi Sutarties sudarymui, galiojimui ir vykdymui;</w:t>
      </w:r>
    </w:p>
    <w:p w14:paraId="2AD49F8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16.1.2. sudarydama Sutartį, Šalis neviršija savo kompetencijos ir nepažeidžia jai taikomų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teismo ar arbitražo teismo sprendimų, administracinių aktų, sutarčių ar kitų prievolių pagal taikomą privatinę teisę, viešąją teisę, Europos Sąjungos teisę arba tarptautinę teisę;</w:t>
      </w:r>
    </w:p>
    <w:p w14:paraId="39F8A861"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605CC5"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D3A8A3"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F96276"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16.1.6. visi Šalies pareiškimai ir garantijos yra išsamūs ir nepalieka nutylėtų jokių aplinkybių, kurios darytų šiuos pareiškimus ar garantijas neteisingais.</w:t>
      </w:r>
    </w:p>
    <w:p w14:paraId="46431C6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16.2. Tiekėjas papildomai pareiškia ir garantuoja Pirkėjui, kad Tiekėjas, subtiekėjai, jungtinės veiklos partneriai ir specialistai turi galiojančius ir teisėtus visus </w:t>
      </w:r>
      <w:r w:rsidRPr="00410D9C">
        <w:rPr>
          <w:rFonts w:ascii="Times New Roman" w:eastAsia="Times New Roman" w:hAnsi="Times New Roman" w:cs="Times New Roman"/>
          <w:sz w:val="18"/>
          <w:szCs w:val="18"/>
          <w:lang w:eastAsia="en-US"/>
        </w:rPr>
        <w:t>įstatymuose bei kituose teisės aktuose</w:t>
      </w:r>
      <w:r w:rsidRPr="00410D9C">
        <w:rPr>
          <w:rFonts w:ascii="Times New Roman" w:eastAsia="Arial" w:hAnsi="Times New Roman" w:cs="Times New Roman"/>
          <w:sz w:val="18"/>
          <w:szCs w:val="18"/>
          <w:lang w:eastAsia="en-US"/>
        </w:rPr>
        <w:t xml:space="preserve"> numatytus leidimus, licencijas, atestatus, teisės pripažinimo dokumentus, reikalingus vykdant Sutartį.</w:t>
      </w:r>
    </w:p>
    <w:p w14:paraId="17A5D64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shd w:val="clear" w:color="auto" w:fill="FFFFFF"/>
          <w:lang w:eastAsia="en-US"/>
        </w:rPr>
        <w:t xml:space="preserve">16.3. </w:t>
      </w:r>
      <w:r w:rsidRPr="00410D9C">
        <w:rPr>
          <w:rFonts w:ascii="Times New Roman" w:eastAsia="Times New Roman" w:hAnsi="Times New Roman" w:cs="Times New Roman"/>
          <w:sz w:val="18"/>
          <w:szCs w:val="18"/>
          <w:lang w:eastAsia="en-US"/>
        </w:rPr>
        <w:t>Tiekėjas pareiškia, kad suteiktų Paslaugų rezultato disponavimo, valdymo ir naudojimosi teisės nėra apribotos</w:t>
      </w:r>
      <w:r w:rsidRPr="00410D9C">
        <w:rPr>
          <w:rFonts w:ascii="Times New Roman" w:eastAsia="Arial" w:hAnsi="Times New Roman" w:cs="Times New Roman"/>
          <w:sz w:val="18"/>
          <w:szCs w:val="18"/>
          <w:lang w:eastAsia="en-US"/>
        </w:rPr>
        <w:t xml:space="preserve"> </w:t>
      </w:r>
      <w:r w:rsidRPr="00410D9C">
        <w:rPr>
          <w:rFonts w:ascii="Times New Roman" w:eastAsia="Arial" w:hAnsi="Times New Roman" w:cs="Times New Roman"/>
          <w:sz w:val="18"/>
          <w:szCs w:val="18"/>
          <w:shd w:val="clear" w:color="auto" w:fill="FFFFFF"/>
          <w:lang w:eastAsia="en-US"/>
        </w:rPr>
        <w:t xml:space="preserve">ir jokie tretieji asmenys neturi pretenzijų į Sutartimi perduodamą </w:t>
      </w:r>
      <w:r w:rsidRPr="00410D9C">
        <w:rPr>
          <w:rFonts w:ascii="Times New Roman" w:eastAsia="Arial" w:hAnsi="Times New Roman" w:cs="Times New Roman"/>
          <w:sz w:val="18"/>
          <w:szCs w:val="18"/>
          <w:lang w:eastAsia="en-US"/>
        </w:rPr>
        <w:t>Paslaugų rezultatą</w:t>
      </w:r>
      <w:r w:rsidRPr="00410D9C">
        <w:rPr>
          <w:rFonts w:ascii="Times New Roman" w:eastAsia="Arial" w:hAnsi="Times New Roman" w:cs="Times New Roman"/>
          <w:sz w:val="18"/>
          <w:szCs w:val="18"/>
          <w:shd w:val="clear" w:color="auto" w:fill="FFFFFF"/>
          <w:lang w:eastAsia="en-US"/>
        </w:rPr>
        <w:t>.</w:t>
      </w:r>
    </w:p>
    <w:p w14:paraId="501AAF2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sz w:val="18"/>
          <w:szCs w:val="18"/>
          <w:lang w:eastAsia="en-US"/>
        </w:rPr>
        <w:t>16.4. T</w:t>
      </w:r>
      <w:r w:rsidRPr="00410D9C">
        <w:rPr>
          <w:rFonts w:ascii="Times New Roman" w:eastAsia="Times New Roman" w:hAnsi="Times New Roman" w:cs="Times New Roman"/>
          <w:sz w:val="18"/>
          <w:szCs w:val="18"/>
        </w:rPr>
        <w:t>iekėjas įsipareigoja vykdant Sutartį laikytis aplinkos apsaugos, socialinės ir darbo teisės įpareigojimų, nustatytų Europos Sąjungos ir nacionalinėje teisėje, kolektyvinėse sutartyse ir VPĮ 5 priede nurodytose tarptautinėse konvencijose.</w:t>
      </w:r>
    </w:p>
    <w:p w14:paraId="2ABF001B"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C73CC78"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17.</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Bendrieji atsakomybės klausimai</w:t>
      </w:r>
    </w:p>
    <w:p w14:paraId="01780E6F"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p>
    <w:p w14:paraId="75CE6F18"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17.1. Netesybų sumokėjimas už vėlavimą ar pareigų pagal Sutartį pažeidimą neatleidžia Šalies nuo Sutartyje numatytų jos pareigų vykdymo.</w:t>
      </w:r>
    </w:p>
    <w:p w14:paraId="0B88E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10D9C">
        <w:rPr>
          <w:rFonts w:ascii="Times New Roman" w:eastAsia="Times New Roman" w:hAnsi="Times New Roman" w:cs="Times New Roman"/>
          <w:sz w:val="18"/>
          <w:szCs w:val="18"/>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1D8AC890"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3CF39B"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17.4. Šioje Sutartyje numatytos teisių gynybos priemonės neapriboja Šalių teisės pasinaudoti kitomis teisėtomis teisių gynybos priemonėmis.</w:t>
      </w:r>
    </w:p>
    <w:p w14:paraId="6D5A837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4720CF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6894D5"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17.7. Jeigu Sutartis nutraukiama dėl esminio sutarties pažeidimo pagal Bendrųjų sąlygų 22.2.1 papunktį ir (ar) Tiekėjas esminę Sutarties sąlygą, nurodytą </w:t>
      </w:r>
      <w:r w:rsidRPr="00410D9C">
        <w:rPr>
          <w:rFonts w:ascii="Times New Roman" w:eastAsia="Arial" w:hAnsi="Times New Roman" w:cs="Times New Roman"/>
          <w:sz w:val="18"/>
          <w:szCs w:val="18"/>
          <w:lang w:eastAsia="en-US"/>
        </w:rPr>
        <w:t>Specialiųjų sąlygų 10 skyriuje</w:t>
      </w:r>
      <w:r w:rsidRPr="00410D9C">
        <w:rPr>
          <w:rFonts w:ascii="Times New Roman" w:eastAsia="Times New Roman" w:hAnsi="Times New Roman" w:cs="Times New Roman"/>
          <w:sz w:val="18"/>
          <w:szCs w:val="18"/>
          <w:lang w:eastAsia="en-US"/>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5228A31" w14:textId="77777777" w:rsidR="00410D9C" w:rsidRPr="00410D9C" w:rsidRDefault="00410D9C" w:rsidP="00410D9C">
      <w:pPr>
        <w:widowControl w:val="0"/>
        <w:tabs>
          <w:tab w:val="left" w:pos="567"/>
          <w:tab w:val="left" w:pos="851"/>
          <w:tab w:val="left" w:pos="992"/>
          <w:tab w:val="left" w:pos="1134"/>
        </w:tabs>
        <w:spacing w:after="0"/>
        <w:ind w:firstLine="53"/>
        <w:jc w:val="both"/>
        <w:rPr>
          <w:rFonts w:ascii="Times New Roman" w:eastAsia="Arial" w:hAnsi="Times New Roman" w:cs="Times New Roman"/>
          <w:sz w:val="18"/>
          <w:szCs w:val="18"/>
          <w:lang w:eastAsia="en-US"/>
        </w:rPr>
      </w:pPr>
    </w:p>
    <w:p w14:paraId="291C595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18.</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Nenugalima jėga (FORCE MAJEURE)</w:t>
      </w:r>
    </w:p>
    <w:p w14:paraId="3F9C026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F15BC5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Atsakomybė pagal Sutartį netaikoma, taip pat Šalys gali būti visiškai ar iš dalies atleistos nuo civilinės atsakomybės šiais pagrindais:</w:t>
      </w:r>
    </w:p>
    <w:p w14:paraId="5FE6CD36"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18.1.1.</w:t>
      </w:r>
      <w:r w:rsidRPr="00410D9C">
        <w:rPr>
          <w:rFonts w:ascii="Times New Roman" w:eastAsia="Cambria" w:hAnsi="Times New Roman" w:cs="Times New Roman"/>
          <w:sz w:val="18"/>
          <w:szCs w:val="18"/>
          <w:lang w:eastAsia="en-US"/>
        </w:rPr>
        <w:tab/>
        <w:t xml:space="preserve">dėl nenugalimos jėgos (force majeure) – taikomos Lietuvos Respublikos civilinio kodekso 6.212 straipsnio ir Lietuvos Respublikos </w:t>
      </w:r>
      <w:r w:rsidRPr="00410D9C">
        <w:rPr>
          <w:rFonts w:ascii="Times New Roman" w:eastAsia="Cambria" w:hAnsi="Times New Roman" w:cs="Times New Roman"/>
          <w:sz w:val="18"/>
          <w:szCs w:val="18"/>
          <w:lang w:eastAsia="en-US"/>
        </w:rPr>
        <w:lastRenderedPageBreak/>
        <w:t>Vyriausybės 1996 m. liepos 15 d. nutarimu Nr. 840 „Dėl Atleidimo nuo atsakomybės esant nenugalimos jėgos (force majeure) aplinkybėms taisyklių patvirtinimo” patvirtintų taisyklių nuostatos;</w:t>
      </w:r>
    </w:p>
    <w:p w14:paraId="345B83A2"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Times New Roman" w:hAnsi="Times New Roman" w:cs="Times New Roman"/>
          <w:sz w:val="18"/>
          <w:szCs w:val="18"/>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D5B0B9"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E97F00" w14:textId="77777777" w:rsidR="00410D9C" w:rsidRPr="00410D9C" w:rsidRDefault="00410D9C" w:rsidP="00410D9C">
      <w:pPr>
        <w:widowControl w:val="0"/>
        <w:tabs>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18.3.</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sz w:val="18"/>
          <w:szCs w:val="18"/>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B9FC04"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18.4.</w:t>
      </w:r>
      <w:r w:rsidRPr="00410D9C">
        <w:rPr>
          <w:rFonts w:ascii="Times New Roman" w:eastAsia="Arial" w:hAnsi="Times New Roman" w:cs="Times New Roman"/>
          <w:sz w:val="18"/>
          <w:szCs w:val="18"/>
          <w:lang w:eastAsia="en-US"/>
        </w:rPr>
        <w:tab/>
        <w:t>Jeigu nenugalimos jėgos (</w:t>
      </w:r>
      <w:r w:rsidRPr="00410D9C">
        <w:rPr>
          <w:rFonts w:ascii="Times New Roman" w:eastAsia="Arial" w:hAnsi="Times New Roman" w:cs="Times New Roman"/>
          <w:iCs/>
          <w:sz w:val="18"/>
          <w:szCs w:val="18"/>
          <w:lang w:eastAsia="en-US"/>
        </w:rPr>
        <w:t>force majeure</w:t>
      </w:r>
      <w:r w:rsidRPr="00410D9C">
        <w:rPr>
          <w:rFonts w:ascii="Times New Roman" w:eastAsia="Arial" w:hAnsi="Times New Roman" w:cs="Times New Roman"/>
          <w:sz w:val="18"/>
          <w:szCs w:val="18"/>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05F733"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0EE93F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19.</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nuostatų negaliojimas</w:t>
      </w:r>
    </w:p>
    <w:p w14:paraId="2544B19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75CFA2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19.1.</w:t>
      </w:r>
      <w:r w:rsidRPr="00410D9C">
        <w:rPr>
          <w:rFonts w:ascii="Times New Roman" w:eastAsia="Arial" w:hAnsi="Times New Roman" w:cs="Times New Roman"/>
          <w:sz w:val="18"/>
          <w:szCs w:val="18"/>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ir galima daryti prielaidą, kad Sutartis būtų buvusi teisėtai sudaryta ir neįtraukus nuostatos, kuri yra negaliojanti.</w:t>
      </w:r>
    </w:p>
    <w:p w14:paraId="24F60C1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19.2.</w:t>
      </w:r>
      <w:r w:rsidRPr="00410D9C">
        <w:rPr>
          <w:rFonts w:ascii="Times New Roman" w:eastAsia="Arial" w:hAnsi="Times New Roman" w:cs="Times New Roman"/>
          <w:sz w:val="18"/>
          <w:szCs w:val="18"/>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3A278C"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80BD5E3"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20.</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pakeitimai</w:t>
      </w:r>
    </w:p>
    <w:p w14:paraId="29194FD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B19A86D" w14:textId="77777777" w:rsidR="00410D9C" w:rsidRPr="00410D9C" w:rsidRDefault="00410D9C" w:rsidP="00410D9C">
      <w:pPr>
        <w:tabs>
          <w:tab w:val="left" w:pos="284"/>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20.1. Sutarties sąlygos Sutarties galiojimo laikotarpiu negali būti keičiamos, išskyrus tokias Sutarties sąlygas, kurių keitimas numatytas Sutartyje ir (ar) galimas vadovaujantis VPĮ nuostatomis.</w:t>
      </w:r>
    </w:p>
    <w:p w14:paraId="325F40F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20.2. Sutarties pakeitimai įforminami Šalims sudarant Susitarimą.</w:t>
      </w:r>
    </w:p>
    <w:p w14:paraId="0B4BA4F0"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10D9C">
        <w:rPr>
          <w:rFonts w:ascii="Times New Roman" w:eastAsia="Times New Roman" w:hAnsi="Times New Roman" w:cs="Times New Roman"/>
          <w:sz w:val="18"/>
          <w:szCs w:val="18"/>
          <w:lang w:eastAsia="en-US"/>
        </w:rPr>
        <w:t>įstatymų bei kitų teisės aktų</w:t>
      </w:r>
      <w:r w:rsidRPr="00410D9C">
        <w:rPr>
          <w:rFonts w:ascii="Times New Roman" w:eastAsia="Arial" w:hAnsi="Times New Roman" w:cs="Times New Roman"/>
          <w:sz w:val="18"/>
          <w:szCs w:val="18"/>
          <w:lang w:eastAsia="en-US"/>
        </w:rPr>
        <w:t xml:space="preserve"> nuostatomis.</w:t>
      </w:r>
    </w:p>
    <w:p w14:paraId="70034BEC"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20.4. Susitarimas įsigalioja nuo jo sudarymo, jei Susitarime nenurodyta kitaip. Susitarimą Pirkėjas privalo paviešinti VPĮ 33 ir 86 straipsniuose nustatyta tvarka.</w:t>
      </w:r>
    </w:p>
    <w:p w14:paraId="49849A8A"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297912"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751698A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21.</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sUSTABDYMAS</w:t>
      </w:r>
    </w:p>
    <w:p w14:paraId="7EEC2FD6"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45F422D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sustabdymą iki atitinkamų aplinkybių pasibaigimo.</w:t>
      </w:r>
    </w:p>
    <w:p w14:paraId="41E9AD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21.2.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teikimas gali būti stabdomas esant bent vienai iš šių aplinkybių:</w:t>
      </w:r>
    </w:p>
    <w:p w14:paraId="3CA983D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32A88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21.2.2. Tiekėjas Sutartyje nurodyta tvarka negali teikti Paslaugų (pavyzdžiui, Pirkėjas dėl objektyvių priežasčių negali sudaryti techninių galimybių Paslaugų teikimui), o Tiekėjas dėl to negali vykdyti Sutarties;</w:t>
      </w:r>
    </w:p>
    <w:p w14:paraId="08789825"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21.2.3. dėl nenumatytų prekių, paslaugų ir (ar) darbų, susijusių su perkamu objektu, kurių poreikis paaiškėjo tik vykdant Sutartį, įsigijimo;</w:t>
      </w:r>
    </w:p>
    <w:p w14:paraId="1571670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21.2.4. ne dėl Pirkėjo kaltės vėluoja kitos Pirkėjo pirkimo sutarties, turinčios tiesioginės įtakos šiai Sutarčiai, vykdymas;</w:t>
      </w:r>
    </w:p>
    <w:p w14:paraId="3A8A827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21.2.5. esant įrodymais pagrįstoms kliūtims ar trukdymams, sukeltiems Tiekėjui kitų trečiųjų asmenų ne dėl Tiekėjo ne laiku ar netinkamai pagal Sutarties sąlygas ir tvarką įvykdytų sutartinių įsipareigojimų;</w:t>
      </w:r>
    </w:p>
    <w:p w14:paraId="6EBBB9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21.2.6. pasikeitus galiojančiam teisės aktui ar įsigaliojus naujam teisės aktui, kuris turi įtakos šios Sutarties vykdymui;</w:t>
      </w:r>
    </w:p>
    <w:p w14:paraId="32CABB3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21.2.7. sutartinių įsipareigojimų stabdymo būtinybė atsirado dėl sustabdyto, perskirstyto, negauto ir panašiai Pirkėjo Paslaugų pirkimui skirto finansavimo arba finansavimo trūkumo;</w:t>
      </w:r>
    </w:p>
    <w:p w14:paraId="267C975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21.2.8. dėl teisminių (arbitražinių) ginčų su Pirkėju ar trečiaisiais asmenimis, kurių dalykas yra tiesiogiai susijęs su Sutarties vykdymu.</w:t>
      </w:r>
    </w:p>
    <w:p w14:paraId="14C6386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 xml:space="preserve">21.3.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36E747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21.4. Jei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763FF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 Sutartinių įsipareigojimų vykdymas gali būti stabdomas tik Sutarties galiojimo laikotarpiu tokia tvarka:</w:t>
      </w:r>
    </w:p>
    <w:p w14:paraId="46818914"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7498A2"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E106CEB"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72F6D2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7A6B4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21.7. Sutartinių įsipareigojimų vykdymas sustabdomas ne ilgesniam kaip konkrečios, pagrįstos aplinkybės egzistavimo laikotarpiui.</w:t>
      </w:r>
    </w:p>
    <w:p w14:paraId="60721F9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31CDE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B5C52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21.10. Atnaujinus Sutarties vykdymą, neįvykdytų prievolių (jų dalies) įvykdymo terminai ir Sutarties galiojimas nukeliami tokiam terminui, kiek buvo likę laiko jų įvykdymui (Sutarties galiojimui) jų sustabdymo metu.</w:t>
      </w:r>
    </w:p>
    <w:p w14:paraId="025A45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29773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3DCFAE3C"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22.</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Sutarties nutraukimas</w:t>
      </w:r>
    </w:p>
    <w:p w14:paraId="635C0D2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5D72B8A9"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r w:rsidRPr="00410D9C">
        <w:rPr>
          <w:rFonts w:ascii="Times New Roman" w:eastAsia="Cambria" w:hAnsi="Times New Roman" w:cs="Times New Roman"/>
          <w:sz w:val="18"/>
          <w:szCs w:val="18"/>
          <w:lang w:eastAsia="en-US"/>
        </w:rPr>
        <w:t>Sutartis gali būti nutraukiama VPĮ 90 straipsnyje ir Sutartyje numatytais atvejais, įskaitant galimybę nutraukti Sutartį Šalių susitarimu.</w:t>
      </w:r>
    </w:p>
    <w:p w14:paraId="15231D83" w14:textId="77777777" w:rsidR="00410D9C" w:rsidRPr="00410D9C" w:rsidRDefault="00410D9C" w:rsidP="00410D9C">
      <w:pPr>
        <w:tabs>
          <w:tab w:val="left" w:pos="567"/>
          <w:tab w:val="left" w:pos="851"/>
          <w:tab w:val="left" w:pos="992"/>
          <w:tab w:val="left" w:pos="1134"/>
        </w:tabs>
        <w:spacing w:after="0"/>
        <w:jc w:val="both"/>
        <w:rPr>
          <w:rFonts w:ascii="Times New Roman" w:eastAsia="Cambria" w:hAnsi="Times New Roman" w:cs="Times New Roman"/>
          <w:b/>
          <w:bCs/>
          <w:sz w:val="18"/>
          <w:szCs w:val="18"/>
          <w:lang w:eastAsia="en-US"/>
        </w:rPr>
      </w:pPr>
    </w:p>
    <w:p w14:paraId="7F2FF690"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22.1.</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Pretenzijos dėl Sutarties pažeidimų</w:t>
      </w:r>
    </w:p>
    <w:p w14:paraId="6E12F98E"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68FCB78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1A2C2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Tiekėjo teisė siūlyti kitą terminą nelaikoma Pirkėjo pareiga tą terminą priimti. Pretenziją gavusios Šalies pasiūlytasis terminas pakeičia terminą, nurodytą pretenzijoje, tik jeigu kita Šalis jį patvirtina.</w:t>
      </w:r>
    </w:p>
    <w:p w14:paraId="011DD50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7081373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22.2.</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Sutarties nutraukimas Pirkėjo iniciatyva</w:t>
      </w:r>
    </w:p>
    <w:p w14:paraId="283121FD"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7FF1AB7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54BFC2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 Pirkėjas turi teisę vienašališkai nutraukti Sutartį ar jos dalį raštu įspėjęs Tiekėją prieš ne trumpesnį nei 10 (dešimties) dienų terminą, jeigu:</w:t>
      </w:r>
    </w:p>
    <w:p w14:paraId="7F152AD2"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 Tiekėjui yra iškelta bankroto byla, pradėtas bankroto procesas ne teismo tvarka, jis tampa nemokus arba yra nemokumo tikimybė, sustabdo ūkinę veiklą ar susidaro</w:t>
      </w:r>
      <w:r w:rsidRPr="00410D9C">
        <w:rPr>
          <w:rFonts w:ascii="Times New Roman" w:eastAsia="Times New Roman" w:hAnsi="Times New Roman" w:cs="Times New Roman"/>
          <w:bCs/>
          <w:sz w:val="18"/>
          <w:szCs w:val="18"/>
          <w:lang w:eastAsia="en-US"/>
        </w:rPr>
        <w:t xml:space="preserve"> </w:t>
      </w:r>
      <w:r w:rsidRPr="00410D9C">
        <w:rPr>
          <w:rFonts w:ascii="Times New Roman" w:eastAsia="Times New Roman" w:hAnsi="Times New Roman" w:cs="Times New Roman"/>
          <w:sz w:val="18"/>
          <w:szCs w:val="18"/>
          <w:lang w:eastAsia="en-US"/>
        </w:rPr>
        <w:t>įstatymuose ir kituose teisės aktuose nustatyta tvarka analogiška situacija</w:t>
      </w:r>
      <w:r w:rsidRPr="00410D9C">
        <w:rPr>
          <w:rFonts w:ascii="Times New Roman" w:eastAsia="Times New Roman" w:hAnsi="Times New Roman" w:cs="Times New Roman"/>
          <w:sz w:val="18"/>
          <w:szCs w:val="18"/>
          <w:shd w:val="clear" w:color="auto" w:fill="FFFFFF"/>
          <w:lang w:eastAsia="en-US"/>
        </w:rPr>
        <w:t>;</w:t>
      </w:r>
    </w:p>
    <w:p w14:paraId="6A18C594" w14:textId="77777777" w:rsidR="00410D9C" w:rsidRPr="00410D9C" w:rsidRDefault="00410D9C" w:rsidP="00410D9C">
      <w:pPr>
        <w:tabs>
          <w:tab w:val="left" w:pos="567"/>
        </w:tabs>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22.2.2.2. Tiekėjo padėtis pasikeičia ir jis atitinka pirkimo dokumentuose nustatytą pašalinimo pagrindą;</w:t>
      </w:r>
    </w:p>
    <w:p w14:paraId="5360B2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22.2.2.3. pasikeičia teisės aktai, susiję su Sutarties objektu, Sutarties vykdymu, ar su Pirkėjo vykdoma veikla, kuriai buvo sudaryta Sutartis, ir dėl tokių pakeitimų Pirkėjas nusprendžia nutraukti Sutartį;</w:t>
      </w:r>
    </w:p>
    <w:p w14:paraId="3FA8177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22.2.2.4. Pirkėjas nusprendžia nebevykdyti veiklos, kurios vykdymui Sutartimi įsigyjamos Paslaugos ir Sutarties poreikis išnyksta;</w:t>
      </w:r>
    </w:p>
    <w:p w14:paraId="2E9A17F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22.2.2.5. Pirkėjo valdymo organas priima sprendimą, dėl kurio Sutarties poreikis išnyksta;</w:t>
      </w:r>
    </w:p>
    <w:p w14:paraId="6896146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22.2.2.6. pasikeičia (pablogėja) Pirkėjo finansinė padėtis ar Pirkėjas negauna arba netenka finansavimo ir dėl šios priežasties nusprendžia nutraukti Sutartį;</w:t>
      </w:r>
    </w:p>
    <w:p w14:paraId="6098A92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22.2.2.7. keičiasi Pirkėjo organizacinė struktūra – juridinis statusas, pobūdis ar valdymo struktūra ir tai gali turėti įtakos tinkamam Sutarties įvykdymui arba Sutarties poreikiui;</w:t>
      </w:r>
    </w:p>
    <w:p w14:paraId="5B9EF85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22.2.2.8. nebelieka perkamų </w:t>
      </w:r>
      <w:r w:rsidRPr="00410D9C">
        <w:rPr>
          <w:rFonts w:ascii="Times New Roman" w:eastAsia="Arial" w:hAnsi="Times New Roman" w:cs="Times New Roman"/>
          <w:sz w:val="18"/>
          <w:szCs w:val="18"/>
          <w:lang w:eastAsia="en-US"/>
        </w:rPr>
        <w:t>Paslaugų</w:t>
      </w:r>
      <w:r w:rsidRPr="00410D9C">
        <w:rPr>
          <w:rFonts w:ascii="Times New Roman" w:eastAsia="Times New Roman" w:hAnsi="Times New Roman" w:cs="Times New Roman"/>
          <w:sz w:val="18"/>
          <w:szCs w:val="18"/>
          <w:lang w:eastAsia="en-US"/>
        </w:rPr>
        <w:t xml:space="preserve"> poreikio;</w:t>
      </w:r>
    </w:p>
    <w:p w14:paraId="7CA9148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22.2.2.9. Pirkėjas iš pirkimų priežiūrą atliekančių institucijų gauna nurodymą ar rekomendaciją nutraukti Sutartį;</w:t>
      </w:r>
    </w:p>
    <w:p w14:paraId="7D84E4A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22.2.2.10. Tiekėjas vėluoja pateikti Sutarties įvykdymo užtikrinimo pratęsimą ilgiau kaip 10 (dešimt) darbo dienų nuo paskutinio Sutarties įvykdymo užtikrinimo galiojimo termino pabaigos arba atsisako jį pateikti;</w:t>
      </w:r>
    </w:p>
    <w:p w14:paraId="6E45505B" w14:textId="77777777" w:rsidR="00410D9C" w:rsidRPr="00410D9C" w:rsidRDefault="00410D9C" w:rsidP="00410D9C">
      <w:pPr>
        <w:tabs>
          <w:tab w:val="left" w:pos="567"/>
        </w:tabs>
        <w:spacing w:after="0"/>
        <w:jc w:val="both"/>
        <w:textAlignment w:val="baseline"/>
        <w:rPr>
          <w:rFonts w:ascii="Times New Roman" w:eastAsia="Arial" w:hAnsi="Times New Roman" w:cs="Times New Roman"/>
          <w:sz w:val="18"/>
          <w:szCs w:val="18"/>
          <w:lang w:eastAsia="en-US"/>
        </w:rPr>
      </w:pPr>
      <w:r w:rsidRPr="00410D9C">
        <w:rPr>
          <w:rFonts w:ascii="Times New Roman" w:eastAsia="Times New Roman" w:hAnsi="Times New Roman" w:cs="Times New Roman"/>
          <w:sz w:val="18"/>
          <w:szCs w:val="18"/>
          <w:lang w:eastAsia="en-US"/>
        </w:rPr>
        <w:t>22.2.2.11.</w:t>
      </w:r>
      <w:r w:rsidRPr="00410D9C">
        <w:rPr>
          <w:rFonts w:ascii="Times New Roman" w:eastAsia="Arial" w:hAnsi="Times New Roman" w:cs="Times New Roman"/>
          <w:sz w:val="18"/>
          <w:szCs w:val="18"/>
          <w:lang w:eastAsia="en-US"/>
        </w:rPr>
        <w:t xml:space="preserve"> Tiekėjas atsisako pašalinti arba nepašalina Paslaugų trūkumų per Pirkėjo nustatytus protingus terminus;</w:t>
      </w:r>
    </w:p>
    <w:p w14:paraId="7428A3F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22.2.2.12. Tiekėjas pažeidžia Sutartį arba įstatymus bei kitus teisės aktus ir per Pirkėjo rašytinėje pretenzijoje nurodytą terminą neištaiso pažeidimo;</w:t>
      </w:r>
    </w:p>
    <w:p w14:paraId="56277D7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sz w:val="18"/>
          <w:szCs w:val="18"/>
          <w:lang w:eastAsia="en-US"/>
        </w:rPr>
        <w:t xml:space="preserve">22.2.2.13. </w:t>
      </w:r>
      <w:r w:rsidRPr="00410D9C">
        <w:rPr>
          <w:rFonts w:ascii="Times New Roman" w:eastAsia="Times New Roman" w:hAnsi="Times New Roman" w:cs="Times New Roman"/>
          <w:iCs/>
          <w:sz w:val="18"/>
          <w:szCs w:val="18"/>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0541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iCs/>
          <w:sz w:val="18"/>
          <w:szCs w:val="18"/>
          <w:lang w:eastAsia="en-US"/>
        </w:rPr>
      </w:pPr>
      <w:r w:rsidRPr="00410D9C">
        <w:rPr>
          <w:rFonts w:ascii="Times New Roman" w:eastAsia="Times New Roman" w:hAnsi="Times New Roman" w:cs="Times New Roman"/>
          <w:iCs/>
          <w:sz w:val="18"/>
          <w:szCs w:val="18"/>
          <w:lang w:eastAsia="en-US"/>
        </w:rPr>
        <w:t>22.2.2.14. paaiškėja VPĮ 37 straipsnio 8 dalyje ir (ar) 47 straipsnio 8 dalyje nurodytos aplinkybės.</w:t>
      </w:r>
    </w:p>
    <w:p w14:paraId="18B7744F"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F5B83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A8F4B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5BFF48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22.2.7. Sutartis laikoma nutraukta kitą dieną po to, kai pasibaigia įspėjimo apie Sutarties nutraukimą terminas.</w:t>
      </w:r>
    </w:p>
    <w:p w14:paraId="4015C5BA"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4F37C1"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1AB004"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center"/>
        <w:rPr>
          <w:rFonts w:ascii="Times New Roman" w:eastAsia="Arial" w:hAnsi="Times New Roman" w:cs="Times New Roman"/>
          <w:b/>
          <w:bCs/>
          <w:sz w:val="18"/>
          <w:szCs w:val="18"/>
          <w:lang w:eastAsia="en-US"/>
        </w:rPr>
      </w:pPr>
      <w:r w:rsidRPr="00410D9C">
        <w:rPr>
          <w:rFonts w:ascii="Times New Roman" w:eastAsia="Arial" w:hAnsi="Times New Roman" w:cs="Times New Roman"/>
          <w:b/>
          <w:bCs/>
          <w:sz w:val="18"/>
          <w:szCs w:val="18"/>
          <w:lang w:eastAsia="en-US"/>
        </w:rPr>
        <w:t>22.3.</w:t>
      </w:r>
      <w:r w:rsidRPr="00410D9C">
        <w:rPr>
          <w:rFonts w:ascii="Times New Roman" w:eastAsia="Arial" w:hAnsi="Times New Roman" w:cs="Times New Roman"/>
          <w:b/>
          <w:bCs/>
          <w:sz w:val="18"/>
          <w:szCs w:val="18"/>
          <w:lang w:eastAsia="en-US"/>
        </w:rPr>
        <w:tab/>
        <w:t>Sutarties nutraukimas Tiekėjo iniciatyva</w:t>
      </w:r>
    </w:p>
    <w:p w14:paraId="7ADF7F89" w14:textId="77777777" w:rsidR="00410D9C" w:rsidRPr="00410D9C" w:rsidRDefault="00410D9C" w:rsidP="00410D9C">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b/>
          <w:bCs/>
          <w:sz w:val="18"/>
          <w:szCs w:val="18"/>
          <w:lang w:eastAsia="en-US"/>
        </w:rPr>
      </w:pPr>
    </w:p>
    <w:p w14:paraId="6B2CB52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D2ED29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 Tiekėjas turi teisę vienašališkai nutraukti Sutartį, įspėjęs Pirkėją raštu prieš ne trumpesnį nei 10 (dešimties) dienų terminą, jeigu:</w:t>
      </w:r>
    </w:p>
    <w:p w14:paraId="7852C07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ADFFCE"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22.3.2.2. Pirkėjas pažeidžia Sutartį arba įstatymus bei kitus teisės aktus ir per Tiekėjo rašytinėje pretenzijoje nurodytą terminą neištaiso pažeidimo, išskyrus Bendrųjų sąlygų 22.3.1 punkte nustatytą atvejį.</w:t>
      </w:r>
    </w:p>
    <w:p w14:paraId="433B3769"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22.3.3. Jeigu Bendrųjų sąlygų 22.3.1 punkte nurodytos aplinkybės yra susijusios tik su atskira dalimi arba atskiru Susitarimu, Tiekėjas turi teisę nutraukti Sutartį tik tos dalies atžvilgiu arba nutraukti tik tokį Susitarimą.</w:t>
      </w:r>
    </w:p>
    <w:p w14:paraId="51C98C1D"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22.3.4. Tiekėjas turi teisę vienašališkai nutraukti Sutartį ir kitais įstatymuose bei kituose teisės aktuose įtvirtintais atvejais.</w:t>
      </w:r>
    </w:p>
    <w:p w14:paraId="3C110DA0"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22.3.5. </w:t>
      </w:r>
      <w:r w:rsidRPr="00410D9C">
        <w:rPr>
          <w:rFonts w:ascii="Times New Roman" w:eastAsia="Times New Roman" w:hAnsi="Times New Roman" w:cs="Times New Roman"/>
          <w:sz w:val="18"/>
          <w:szCs w:val="18"/>
        </w:rPr>
        <w:t xml:space="preserve">Jei Sutartis nutraukiama </w:t>
      </w:r>
      <w:r w:rsidRPr="00410D9C">
        <w:rPr>
          <w:rFonts w:ascii="Times New Roman" w:eastAsia="Times New Roman" w:hAnsi="Times New Roman" w:cs="Times New Roman"/>
          <w:sz w:val="18"/>
          <w:szCs w:val="18"/>
          <w:lang w:eastAsia="en-US"/>
        </w:rPr>
        <w:t xml:space="preserve">dėl Pirkėjo esminio Sutarties pažeidimo </w:t>
      </w:r>
      <w:r w:rsidRPr="00410D9C">
        <w:rPr>
          <w:rFonts w:ascii="Times New Roman" w:eastAsia="Times New Roman" w:hAnsi="Times New Roman" w:cs="Times New Roman"/>
          <w:sz w:val="18"/>
          <w:szCs w:val="18"/>
        </w:rPr>
        <w:t>ar Pirkėjui nepagrįstai nutraukus Sutarties vykdymą ne Sutartyje nustatyta tvarka, Pirkėjas įsipareigoja sumokėti Tiekėjui Specialiosiose sąlygose nurodyto dydžio baudą ir atlyginti nuostolius, susijusius su Sutarties nutraukimu</w:t>
      </w:r>
      <w:r w:rsidRPr="00410D9C">
        <w:rPr>
          <w:rFonts w:ascii="Times New Roman" w:eastAsia="Times New Roman" w:hAnsi="Times New Roman" w:cs="Times New Roman"/>
          <w:sz w:val="18"/>
          <w:szCs w:val="18"/>
          <w:lang w:eastAsia="en-US"/>
        </w:rPr>
        <w:t>.</w:t>
      </w:r>
    </w:p>
    <w:p w14:paraId="75448BD6"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22.3.6. Sutartis laikoma nutraukta kitą dieną po to, kai pasibaigia įspėjimo apie Sutarties nutraukimą terminas.</w:t>
      </w:r>
    </w:p>
    <w:p w14:paraId="61B5935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DE26187"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40C42141"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Times New Roman" w:eastAsia="Arial" w:hAnsi="Times New Roman" w:cs="Times New Roman"/>
          <w:b/>
          <w:sz w:val="18"/>
          <w:szCs w:val="18"/>
          <w:lang w:eastAsia="en-US"/>
        </w:rPr>
      </w:pPr>
      <w:r w:rsidRPr="00410D9C">
        <w:rPr>
          <w:rFonts w:ascii="Times New Roman" w:eastAsia="Arial" w:hAnsi="Times New Roman" w:cs="Times New Roman"/>
          <w:b/>
          <w:bCs/>
          <w:sz w:val="18"/>
          <w:szCs w:val="18"/>
          <w:lang w:eastAsia="en-US"/>
        </w:rPr>
        <w:t>22.4.</w:t>
      </w:r>
      <w:r w:rsidRPr="00410D9C">
        <w:rPr>
          <w:rFonts w:ascii="Times New Roman" w:eastAsia="Arial" w:hAnsi="Times New Roman" w:cs="Times New Roman"/>
          <w:b/>
          <w:bCs/>
          <w:sz w:val="18"/>
          <w:szCs w:val="18"/>
          <w:lang w:eastAsia="en-US"/>
        </w:rPr>
        <w:tab/>
      </w:r>
      <w:r w:rsidRPr="00410D9C">
        <w:rPr>
          <w:rFonts w:ascii="Times New Roman" w:eastAsia="Arial" w:hAnsi="Times New Roman" w:cs="Times New Roman"/>
          <w:b/>
          <w:sz w:val="18"/>
          <w:szCs w:val="18"/>
          <w:lang w:eastAsia="en-US"/>
        </w:rPr>
        <w:t>Šalių teisės ir pareigos Sutarties nutraukimo atveju</w:t>
      </w:r>
    </w:p>
    <w:p w14:paraId="3F3C90B5" w14:textId="77777777" w:rsidR="00410D9C" w:rsidRPr="00410D9C" w:rsidRDefault="00410D9C" w:rsidP="00410D9C">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Times New Roman" w:eastAsia="Arial" w:hAnsi="Times New Roman" w:cs="Times New Roman"/>
          <w:b/>
          <w:sz w:val="18"/>
          <w:szCs w:val="18"/>
          <w:lang w:eastAsia="en-US"/>
        </w:rPr>
      </w:pPr>
    </w:p>
    <w:p w14:paraId="11883E48"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22.4.1. Sutarties nutraukimas neturi įtakos ginčų nagrinėjimo tvarką nustatančių Sutarties sąlygų ir kitų Sutarties sąlygų, kurios pagal savo esmę lieka galioti ir po Sutarties nutraukimo, galiojimui.</w:t>
      </w:r>
    </w:p>
    <w:p w14:paraId="32CA116C"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 Nutraukus Sutartį, Šalys privalo:</w:t>
      </w:r>
    </w:p>
    <w:p w14:paraId="0D0B17B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22.4.2.1. įsitikinti, jog iki Sutarties nutraukimo dienos suteiktos </w:t>
      </w:r>
      <w:r w:rsidRPr="00410D9C">
        <w:rPr>
          <w:rFonts w:ascii="Times New Roman" w:eastAsia="Arial" w:hAnsi="Times New Roman" w:cs="Times New Roman"/>
          <w:sz w:val="18"/>
          <w:szCs w:val="18"/>
          <w:lang w:eastAsia="en-US"/>
        </w:rPr>
        <w:t>Paslaugos</w:t>
      </w:r>
      <w:r w:rsidRPr="00410D9C">
        <w:rPr>
          <w:rFonts w:ascii="Times New Roman" w:eastAsia="Times New Roman" w:hAnsi="Times New Roman" w:cs="Times New Roman"/>
          <w:sz w:val="18"/>
          <w:szCs w:val="18"/>
          <w:lang w:eastAsia="en-US"/>
        </w:rPr>
        <w:t xml:space="preserve"> ir kiti atlikti veiksmai atitinka Sutarties reikalavimus ir Šalys dėl to viena kitai nebereikš pretenzijų;</w:t>
      </w:r>
    </w:p>
    <w:p w14:paraId="7D9A1CF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22.4.2.2. atsiskaityti už iki Sutarties nutraukimo suteiktas </w:t>
      </w:r>
      <w:r w:rsidRPr="00410D9C">
        <w:rPr>
          <w:rFonts w:ascii="Times New Roman" w:eastAsia="Arial" w:hAnsi="Times New Roman" w:cs="Times New Roman"/>
          <w:sz w:val="18"/>
          <w:szCs w:val="18"/>
          <w:lang w:eastAsia="en-US"/>
        </w:rPr>
        <w:t>Paslaugas</w:t>
      </w:r>
      <w:r w:rsidRPr="00410D9C">
        <w:rPr>
          <w:rFonts w:ascii="Times New Roman" w:eastAsia="Times New Roman" w:hAnsi="Times New Roman" w:cs="Times New Roman"/>
          <w:sz w:val="18"/>
          <w:szCs w:val="18"/>
          <w:lang w:eastAsia="en-US"/>
        </w:rPr>
        <w:t>, atitinkančias Sutarties reikalavimus;</w:t>
      </w:r>
    </w:p>
    <w:p w14:paraId="1C558313"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17923FDB" w14:textId="77777777" w:rsidR="00410D9C" w:rsidRPr="00410D9C" w:rsidRDefault="00410D9C" w:rsidP="00410D9C">
      <w:pPr>
        <w:tabs>
          <w:tab w:val="left" w:pos="567"/>
        </w:tabs>
        <w:spacing w:after="0"/>
        <w:jc w:val="both"/>
        <w:textAlignment w:val="baseline"/>
        <w:rPr>
          <w:rFonts w:ascii="Times New Roman" w:eastAsia="Times New Roman" w:hAnsi="Times New Roman" w:cs="Times New Roman"/>
          <w:b/>
          <w:bCs/>
          <w:sz w:val="18"/>
          <w:szCs w:val="18"/>
          <w:lang w:eastAsia="en-US"/>
        </w:rPr>
      </w:pPr>
    </w:p>
    <w:p w14:paraId="60A860C4"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Times New Roman" w:eastAsia="Arial" w:hAnsi="Times New Roman" w:cs="Times New Roman"/>
          <w:b/>
          <w:bCs/>
          <w:caps/>
          <w:sz w:val="18"/>
          <w:szCs w:val="18"/>
          <w:lang w:eastAsia="en-US"/>
        </w:rPr>
      </w:pPr>
      <w:r w:rsidRPr="00410D9C">
        <w:rPr>
          <w:rFonts w:ascii="Times New Roman" w:eastAsia="Arial" w:hAnsi="Times New Roman" w:cs="Times New Roman"/>
          <w:b/>
          <w:bCs/>
          <w:caps/>
          <w:sz w:val="18"/>
          <w:szCs w:val="18"/>
          <w:lang w:eastAsia="en-US"/>
        </w:rPr>
        <w:t>23.</w:t>
      </w:r>
      <w:r w:rsidRPr="00410D9C">
        <w:rPr>
          <w:rFonts w:ascii="Times New Roman" w:eastAsia="Times New Roman" w:hAnsi="Times New Roman" w:cs="Times New Roman"/>
          <w:sz w:val="18"/>
          <w:szCs w:val="18"/>
          <w:lang w:eastAsia="en-US"/>
        </w:rPr>
        <w:tab/>
      </w:r>
      <w:r w:rsidRPr="00410D9C">
        <w:rPr>
          <w:rFonts w:ascii="Times New Roman" w:eastAsia="Arial" w:hAnsi="Times New Roman" w:cs="Times New Roman"/>
          <w:b/>
          <w:bCs/>
          <w:caps/>
          <w:sz w:val="18"/>
          <w:szCs w:val="18"/>
          <w:lang w:eastAsia="en-US"/>
        </w:rPr>
        <w:t>PREKIŲ MODELIO AR GAMINTOJO KEITIMAS</w:t>
      </w:r>
    </w:p>
    <w:p w14:paraId="36951F7D"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Arial" w:hAnsi="Times New Roman" w:cs="Times New Roman"/>
          <w:b/>
          <w:caps/>
          <w:sz w:val="18"/>
          <w:szCs w:val="18"/>
          <w:lang w:eastAsia="en-US"/>
        </w:rPr>
      </w:pPr>
    </w:p>
    <w:p w14:paraId="11E5C18D"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Arial" w:hAnsi="Times New Roman" w:cs="Times New Roman"/>
          <w:caps/>
          <w:sz w:val="18"/>
          <w:szCs w:val="18"/>
          <w:lang w:eastAsia="en-US"/>
        </w:rPr>
        <w:t xml:space="preserve">23.1. </w:t>
      </w:r>
      <w:r w:rsidRPr="00410D9C">
        <w:rPr>
          <w:rFonts w:ascii="Times New Roman" w:eastAsia="Times New Roman" w:hAnsi="Times New Roman" w:cs="Times New Roman"/>
          <w:sz w:val="18"/>
          <w:szCs w:val="18"/>
          <w:lang w:eastAsia="en-US"/>
        </w:rPr>
        <w:t>Tais atvejais, kai kartu su Paslaugomis yra perkamos prekės, Tiekėjas turi teisę keisti prekių modelį ir (ar) gamintoją, jei yra visos toliau nurodytos sąlygos:</w:t>
      </w:r>
    </w:p>
    <w:p w14:paraId="363EE81C"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10D9C">
        <w:rPr>
          <w:rFonts w:ascii="Times New Roman" w:eastAsia="Times New Roman" w:hAnsi="Times New Roman" w:cs="Times New Roman"/>
          <w:sz w:val="18"/>
          <w:szCs w:val="18"/>
          <w:vertAlign w:val="superscript"/>
          <w:lang w:eastAsia="en-US"/>
        </w:rPr>
        <w:t xml:space="preserve">1 </w:t>
      </w:r>
      <w:r w:rsidRPr="00410D9C">
        <w:rPr>
          <w:rFonts w:ascii="Times New Roman" w:eastAsia="Times New Roman" w:hAnsi="Times New Roman" w:cs="Times New Roman"/>
          <w:sz w:val="18"/>
          <w:szCs w:val="18"/>
          <w:lang w:eastAsia="en-US"/>
        </w:rPr>
        <w:t>dalies nuostatų;</w:t>
      </w:r>
    </w:p>
    <w:p w14:paraId="265B4241"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09876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10D9C">
        <w:rPr>
          <w:rFonts w:ascii="Times New Roman" w:eastAsia="Times New Roman" w:hAnsi="Times New Roman" w:cs="Times New Roman"/>
          <w:sz w:val="18"/>
          <w:szCs w:val="18"/>
          <w:shd w:val="clear" w:color="auto" w:fill="FFFFFF"/>
          <w:lang w:eastAsia="en-US"/>
        </w:rPr>
        <w:t>ir lygiavertiškumo ar geresnės kokybės nei Sutartyje nurodytos prekės</w:t>
      </w:r>
      <w:r w:rsidRPr="00410D9C">
        <w:rPr>
          <w:rFonts w:ascii="Times New Roman" w:eastAsia="Times New Roman" w:hAnsi="Times New Roman" w:cs="Times New Roman"/>
          <w:sz w:val="18"/>
          <w:szCs w:val="18"/>
          <w:lang w:eastAsia="en-US"/>
        </w:rPr>
        <w:t>;</w:t>
      </w:r>
    </w:p>
    <w:p w14:paraId="069CB225"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23.1.4. Šalys sudarė rašytinį Susitarimą prie Sutarties dėl prekių keitimo.</w:t>
      </w:r>
    </w:p>
    <w:p w14:paraId="446AF79A" w14:textId="77777777" w:rsidR="00410D9C" w:rsidRPr="00410D9C" w:rsidRDefault="00410D9C" w:rsidP="00410D9C">
      <w:pPr>
        <w:spacing w:after="0"/>
        <w:jc w:val="both"/>
        <w:rPr>
          <w:rFonts w:ascii="Times New Roman" w:eastAsia="Times New Roman" w:hAnsi="Times New Roman" w:cs="Times New Roman"/>
          <w:sz w:val="18"/>
          <w:szCs w:val="18"/>
          <w:lang w:eastAsia="en-US"/>
        </w:rPr>
      </w:pPr>
      <w:r w:rsidRPr="00410D9C">
        <w:rPr>
          <w:rFonts w:ascii="Times New Roman" w:eastAsia="Times New Roman" w:hAnsi="Times New Roman" w:cs="Times New Roman"/>
          <w:sz w:val="18"/>
          <w:szCs w:val="18"/>
          <w:lang w:eastAsia="en-US"/>
        </w:rPr>
        <w:t>23.2. Šiame Bendrųjų sąlygų skyriuje nurodytu atveju prekės turi būti pristatytos už ne didesnę nei pasiūlyme nurodytą kainą.</w:t>
      </w:r>
    </w:p>
    <w:p w14:paraId="56A9B7B2"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Times New Roman" w:eastAsia="Times New Roman" w:hAnsi="Times New Roman" w:cs="Times New Roman"/>
          <w:sz w:val="18"/>
          <w:szCs w:val="18"/>
          <w:lang w:eastAsia="en-US"/>
        </w:rPr>
      </w:pPr>
    </w:p>
    <w:p w14:paraId="47F8FEF5"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24.</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Bendravimo tvarka ir kalba</w:t>
      </w:r>
    </w:p>
    <w:p w14:paraId="3659C7EF"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D57E7E1" w14:textId="77777777" w:rsidR="00410D9C" w:rsidRPr="00410D9C" w:rsidRDefault="00410D9C" w:rsidP="00410D9C">
      <w:pPr>
        <w:tabs>
          <w:tab w:val="left" w:pos="567"/>
          <w:tab w:val="left" w:pos="851"/>
          <w:tab w:val="left" w:pos="992"/>
          <w:tab w:val="left" w:pos="1134"/>
        </w:tabs>
        <w:spacing w:after="0"/>
        <w:jc w:val="both"/>
        <w:rPr>
          <w:rFonts w:ascii="Times New Roman" w:eastAsia="Arial" w:hAnsi="Times New Roman" w:cs="Times New Roman"/>
          <w:sz w:val="18"/>
          <w:szCs w:val="18"/>
          <w:shd w:val="clear" w:color="auto" w:fill="FFFFFF"/>
          <w:lang w:eastAsia="en-US"/>
        </w:rPr>
      </w:pPr>
      <w:r w:rsidRPr="00410D9C">
        <w:rPr>
          <w:rFonts w:ascii="Times New Roman" w:eastAsia="Arial" w:hAnsi="Times New Roman" w:cs="Times New Roman"/>
          <w:sz w:val="18"/>
          <w:szCs w:val="18"/>
          <w:lang w:eastAsia="en-US"/>
        </w:rPr>
        <w:t>24.1.</w:t>
      </w:r>
      <w:r w:rsidRPr="00410D9C">
        <w:rPr>
          <w:rFonts w:ascii="Times New Roman" w:eastAsia="Arial" w:hAnsi="Times New Roman" w:cs="Times New Roman"/>
          <w:sz w:val="18"/>
          <w:szCs w:val="18"/>
          <w:lang w:eastAsia="en-US"/>
        </w:rPr>
        <w:tab/>
      </w:r>
      <w:r w:rsidRPr="00410D9C">
        <w:rPr>
          <w:rFonts w:ascii="Times New Roman" w:eastAsia="Arial" w:hAnsi="Times New Roman" w:cs="Times New Roman"/>
          <w:bCs/>
          <w:sz w:val="18"/>
          <w:szCs w:val="18"/>
          <w:lang w:eastAsia="en-US"/>
        </w:rPr>
        <w:t xml:space="preserve">Sutartis sudaroma lietuvių kalba. Jeigu Sutartis ar kuris nors ją sudarantis dokumentas sudaromas kita kalba arba išverčiamas į kitą kalbą, visais atvejais </w:t>
      </w:r>
      <w:r w:rsidRPr="00410D9C">
        <w:rPr>
          <w:rFonts w:ascii="Times New Roman" w:eastAsia="Arial" w:hAnsi="Times New Roman" w:cs="Times New Roman"/>
          <w:sz w:val="18"/>
          <w:szCs w:val="18"/>
          <w:shd w:val="clear" w:color="auto" w:fill="FFFFFF"/>
          <w:lang w:eastAsia="en-US"/>
        </w:rPr>
        <w:t>autentišku laikomas tik lietuvių kalba parengtas Sutarties tekstas (jei yra neatitikimų, pirmenybė teikiama lietuvių kalba parengtam tekstui).</w:t>
      </w:r>
    </w:p>
    <w:p w14:paraId="2067643A" w14:textId="77777777" w:rsidR="00410D9C" w:rsidRPr="00410D9C" w:rsidRDefault="00410D9C" w:rsidP="00410D9C">
      <w:pPr>
        <w:widowControl w:val="0"/>
        <w:tabs>
          <w:tab w:val="left" w:pos="567"/>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7CD57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24.3. Jeigu pranešimas yra įteikiamas asmeniškai arba siunčiamas paštu ar per kurjerį, jis turi būti įteikiamas pasirašytinai ir laikomas gautu gavimo patvirtinime nurodytą dieną.</w:t>
      </w:r>
    </w:p>
    <w:p w14:paraId="0516329E"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24.4. Jeigu pranešimas siunčiamas el. paštu, laikoma, kad Šalis jį gavo kitą darbo dieną.</w:t>
      </w:r>
    </w:p>
    <w:p w14:paraId="3FA07898"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24.5. Jeigu pranešimas siunčiamas keliais skirtingais būdais, laikoma, kad gavėjas jį gavo tada, kai jis gavo pirmesnįjį pranešimą.</w:t>
      </w:r>
    </w:p>
    <w:p w14:paraId="0A3F249B"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Arial" w:hAnsi="Times New Roman" w:cs="Times New Roman"/>
          <w:b/>
          <w:bCs/>
          <w:sz w:val="18"/>
          <w:szCs w:val="18"/>
          <w:lang w:eastAsia="en-US"/>
        </w:rPr>
      </w:pPr>
    </w:p>
    <w:p w14:paraId="336C096E"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Times New Roman" w:eastAsia="Arial" w:hAnsi="Times New Roman" w:cs="Times New Roman"/>
          <w:b/>
          <w:caps/>
          <w:sz w:val="18"/>
          <w:szCs w:val="18"/>
          <w:lang w:eastAsia="en-US"/>
        </w:rPr>
      </w:pPr>
      <w:r w:rsidRPr="00410D9C">
        <w:rPr>
          <w:rFonts w:ascii="Times New Roman" w:eastAsia="Arial" w:hAnsi="Times New Roman" w:cs="Times New Roman"/>
          <w:b/>
          <w:bCs/>
          <w:caps/>
          <w:sz w:val="18"/>
          <w:szCs w:val="18"/>
          <w:lang w:eastAsia="en-US"/>
        </w:rPr>
        <w:t>25.</w:t>
      </w:r>
      <w:r w:rsidRPr="00410D9C">
        <w:rPr>
          <w:rFonts w:ascii="Times New Roman" w:eastAsia="Arial" w:hAnsi="Times New Roman" w:cs="Times New Roman"/>
          <w:b/>
          <w:bCs/>
          <w:caps/>
          <w:sz w:val="18"/>
          <w:szCs w:val="18"/>
          <w:lang w:eastAsia="en-US"/>
        </w:rPr>
        <w:tab/>
      </w:r>
      <w:r w:rsidRPr="00410D9C">
        <w:rPr>
          <w:rFonts w:ascii="Times New Roman" w:eastAsia="Arial" w:hAnsi="Times New Roman" w:cs="Times New Roman"/>
          <w:b/>
          <w:caps/>
          <w:sz w:val="18"/>
          <w:szCs w:val="18"/>
          <w:lang w:eastAsia="en-US"/>
        </w:rPr>
        <w:t>Pretenzijos ir ginčų sprendimas</w:t>
      </w:r>
    </w:p>
    <w:p w14:paraId="52B28080" w14:textId="77777777" w:rsidR="00410D9C" w:rsidRPr="00410D9C" w:rsidRDefault="00410D9C" w:rsidP="00410D9C">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Times New Roman" w:eastAsia="Arial" w:hAnsi="Times New Roman" w:cs="Times New Roman"/>
          <w:b/>
          <w:caps/>
          <w:sz w:val="18"/>
          <w:szCs w:val="18"/>
          <w:lang w:eastAsia="en-US"/>
        </w:rPr>
      </w:pPr>
    </w:p>
    <w:p w14:paraId="24F8898A" w14:textId="77777777" w:rsidR="00410D9C" w:rsidRPr="00410D9C" w:rsidRDefault="00410D9C" w:rsidP="00410D9C">
      <w:pPr>
        <w:widowControl w:val="0"/>
        <w:tabs>
          <w:tab w:val="left" w:pos="0"/>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DC14135" w14:textId="77777777" w:rsidR="00410D9C" w:rsidRPr="00410D9C" w:rsidRDefault="00410D9C" w:rsidP="00410D9C">
      <w:pPr>
        <w:widowControl w:val="0"/>
        <w:tabs>
          <w:tab w:val="left" w:pos="142"/>
          <w:tab w:val="left" w:pos="851"/>
          <w:tab w:val="left" w:pos="992"/>
          <w:tab w:val="left" w:pos="1134"/>
        </w:tabs>
        <w:spacing w:after="0"/>
        <w:jc w:val="both"/>
        <w:rPr>
          <w:rFonts w:ascii="Times New Roman" w:eastAsia="Cambria" w:hAnsi="Times New Roman" w:cs="Times New Roman"/>
          <w:sz w:val="18"/>
          <w:szCs w:val="18"/>
          <w:lang w:eastAsia="en-US"/>
        </w:rPr>
      </w:pPr>
      <w:r w:rsidRPr="00410D9C">
        <w:rPr>
          <w:rFonts w:ascii="Times New Roman" w:eastAsia="Cambria" w:hAnsi="Times New Roman" w:cs="Times New Roman"/>
          <w:sz w:val="18"/>
          <w:szCs w:val="18"/>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10D9C">
        <w:rPr>
          <w:rFonts w:ascii="Times New Roman" w:eastAsia="Times New Roman" w:hAnsi="Times New Roman" w:cs="Times New Roman"/>
          <w:sz w:val="18"/>
          <w:szCs w:val="18"/>
          <w:lang w:eastAsia="en-US"/>
        </w:rPr>
        <w:t xml:space="preserve"> </w:t>
      </w:r>
      <w:r w:rsidRPr="00410D9C">
        <w:rPr>
          <w:rFonts w:ascii="Times New Roman" w:eastAsia="Cambria" w:hAnsi="Times New Roman" w:cs="Times New Roman"/>
          <w:sz w:val="18"/>
          <w:szCs w:val="18"/>
          <w:lang w:eastAsia="en-US"/>
        </w:rPr>
        <w:t>Lietuvos Respublikos įstatymuose nustatyta tvarka.</w:t>
      </w:r>
    </w:p>
    <w:p w14:paraId="29EF726F"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r w:rsidRPr="00410D9C">
        <w:rPr>
          <w:rFonts w:ascii="Times New Roman" w:eastAsia="Arial" w:hAnsi="Times New Roman" w:cs="Times New Roman"/>
          <w:sz w:val="18"/>
          <w:szCs w:val="18"/>
          <w:lang w:eastAsia="en-US"/>
        </w:rPr>
        <w:t>25.3. Kilę ginčai nesudaro pagrindo Šalims atsisakyti vykdyti savo prievoles pagal Sutartį.</w:t>
      </w:r>
    </w:p>
    <w:p w14:paraId="6205E09E" w14:textId="77777777" w:rsidR="00410D9C" w:rsidRPr="00410D9C" w:rsidRDefault="00410D9C" w:rsidP="00410D9C">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18"/>
          <w:szCs w:val="18"/>
          <w:lang w:eastAsia="en-US"/>
        </w:rPr>
      </w:pPr>
    </w:p>
    <w:p w14:paraId="1686F481" w14:textId="77777777" w:rsidR="00410D9C" w:rsidRPr="00410D9C" w:rsidRDefault="00410D9C" w:rsidP="00410D9C">
      <w:pPr>
        <w:spacing w:after="0"/>
        <w:jc w:val="center"/>
        <w:rPr>
          <w:rFonts w:ascii="Times New Roman" w:eastAsia="Times New Roman" w:hAnsi="Times New Roman" w:cs="Times New Roman"/>
          <w:sz w:val="24"/>
          <w:szCs w:val="20"/>
          <w:lang w:eastAsia="en-US"/>
        </w:rPr>
      </w:pPr>
      <w:r w:rsidRPr="00410D9C">
        <w:rPr>
          <w:rFonts w:ascii="Times New Roman" w:eastAsia="Times New Roman" w:hAnsi="Times New Roman" w:cs="Times New Roman"/>
          <w:sz w:val="24"/>
          <w:szCs w:val="20"/>
          <w:lang w:eastAsia="en-US"/>
        </w:rPr>
        <w:t>__________</w:t>
      </w:r>
    </w:p>
    <w:p w14:paraId="34159374" w14:textId="77777777" w:rsidR="00410D9C" w:rsidRDefault="00410D9C" w:rsidP="00410D9C">
      <w:pPr>
        <w:rPr>
          <w:szCs w:val="24"/>
        </w:rPr>
      </w:pPr>
    </w:p>
    <w:sectPr w:rsidR="00410D9C" w:rsidSect="00610D77">
      <w:footerReference w:type="first" r:id="rId25"/>
      <w:pgSz w:w="12240" w:h="15840"/>
      <w:pgMar w:top="851"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244A" w14:textId="77777777" w:rsidR="00D35231" w:rsidRDefault="00D35231" w:rsidP="00D05666">
      <w:r>
        <w:separator/>
      </w:r>
    </w:p>
  </w:endnote>
  <w:endnote w:type="continuationSeparator" w:id="0">
    <w:p w14:paraId="6E9254FA" w14:textId="77777777" w:rsidR="00D35231" w:rsidRDefault="00D35231" w:rsidP="00D05666">
      <w:r>
        <w:continuationSeparator/>
      </w:r>
    </w:p>
  </w:endnote>
  <w:endnote w:type="continuationNotice" w:id="1">
    <w:p w14:paraId="7A435CFB" w14:textId="77777777" w:rsidR="00D35231" w:rsidRDefault="00D352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C065FB"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34486" w14:textId="77777777" w:rsidR="00D35231" w:rsidRDefault="00D35231" w:rsidP="00D05666">
      <w:r>
        <w:separator/>
      </w:r>
    </w:p>
  </w:footnote>
  <w:footnote w:type="continuationSeparator" w:id="0">
    <w:p w14:paraId="3951451D" w14:textId="77777777" w:rsidR="00D35231" w:rsidRDefault="00D35231" w:rsidP="00D05666">
      <w:r>
        <w:continuationSeparator/>
      </w:r>
    </w:p>
  </w:footnote>
  <w:footnote w:type="continuationNotice" w:id="1">
    <w:p w14:paraId="78307AEF" w14:textId="77777777" w:rsidR="00D35231" w:rsidRDefault="00D35231">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69F9EF6B" w14:textId="77777777" w:rsidR="00610D77" w:rsidRPr="00246FC8" w:rsidRDefault="00610D77" w:rsidP="00610D77">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 w:id="6">
    <w:p w14:paraId="3462BACE" w14:textId="77777777" w:rsidR="00610D77" w:rsidRPr="00246FC8" w:rsidRDefault="00610D77" w:rsidP="00610D77">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2" w:history="1">
        <w:r w:rsidRPr="00246FC8">
          <w:rPr>
            <w:rStyle w:val="Hipersaitas"/>
            <w:sz w:val="16"/>
            <w:szCs w:val="16"/>
          </w:rPr>
          <w:t>https://vpt.lrv.lt/uploads/vpt/documents/files/mp/konfidenciali_informacija.pdf</w:t>
        </w:r>
      </w:hyperlink>
    </w:p>
  </w:footnote>
  <w:footnote w:id="7">
    <w:p w14:paraId="4AA54FFF" w14:textId="583D2811" w:rsidR="00610D77" w:rsidRPr="00246FC8" w:rsidRDefault="00610D77" w:rsidP="00610D77">
      <w:pPr>
        <w:pStyle w:val="Puslapioinaostekstas"/>
        <w:rPr>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277C6"/>
    <w:multiLevelType w:val="multilevel"/>
    <w:tmpl w:val="31A4D4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AB1921"/>
    <w:multiLevelType w:val="multilevel"/>
    <w:tmpl w:val="35F420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10"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E500D3B"/>
    <w:multiLevelType w:val="multilevel"/>
    <w:tmpl w:val="D5AE33CC"/>
    <w:lvl w:ilvl="0">
      <w:numFmt w:val="decimal"/>
      <w:lvlText w:val="H_%1."/>
      <w:lvlJc w:val="left"/>
      <w:pPr>
        <w:tabs>
          <w:tab w:val="num" w:pos="1800"/>
        </w:tabs>
        <w:ind w:left="0" w:firstLine="0"/>
      </w:pPr>
      <w:rPr>
        <w:rFonts w:hint="default"/>
      </w:rPr>
    </w:lvl>
    <w:lvl w:ilvl="1">
      <w:start w:val="1"/>
      <w:numFmt w:val="decimalZero"/>
      <w:isLgl/>
      <w:lvlText w:val="Sekcija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5"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6" w15:restartNumberingAfterBreak="0">
    <w:nsid w:val="2CC41A01"/>
    <w:multiLevelType w:val="hybridMultilevel"/>
    <w:tmpl w:val="26A4CDD2"/>
    <w:lvl w:ilvl="0" w:tplc="059C99A0">
      <w:start w:val="1"/>
      <w:numFmt w:val="lowerLetter"/>
      <w:lvlText w:val="%1)"/>
      <w:lvlJc w:val="left"/>
      <w:pPr>
        <w:tabs>
          <w:tab w:val="num" w:pos="1395"/>
        </w:tabs>
        <w:ind w:left="1395" w:hanging="675"/>
      </w:pPr>
      <w:rPr>
        <w:rFonts w:hint="default"/>
      </w:rPr>
    </w:lvl>
    <w:lvl w:ilvl="1" w:tplc="7E641F6A">
      <w:start w:val="1"/>
      <w:numFmt w:val="lowerLetter"/>
      <w:lvlText w:val="%2)"/>
      <w:lvlJc w:val="left"/>
      <w:pPr>
        <w:tabs>
          <w:tab w:val="num" w:pos="1729"/>
        </w:tabs>
        <w:ind w:left="1729" w:hanging="360"/>
      </w:pPr>
      <w:rPr>
        <w:rFonts w:hint="default"/>
      </w:rPr>
    </w:lvl>
    <w:lvl w:ilvl="2" w:tplc="0427001B" w:tentative="1">
      <w:start w:val="1"/>
      <w:numFmt w:val="lowerRoman"/>
      <w:lvlText w:val="%3."/>
      <w:lvlJc w:val="right"/>
      <w:pPr>
        <w:tabs>
          <w:tab w:val="num" w:pos="2449"/>
        </w:tabs>
        <w:ind w:left="2449" w:hanging="180"/>
      </w:pPr>
    </w:lvl>
    <w:lvl w:ilvl="3" w:tplc="0427000F" w:tentative="1">
      <w:start w:val="1"/>
      <w:numFmt w:val="decimal"/>
      <w:lvlText w:val="%4."/>
      <w:lvlJc w:val="left"/>
      <w:pPr>
        <w:tabs>
          <w:tab w:val="num" w:pos="3169"/>
        </w:tabs>
        <w:ind w:left="3169" w:hanging="360"/>
      </w:pPr>
    </w:lvl>
    <w:lvl w:ilvl="4" w:tplc="04270019" w:tentative="1">
      <w:start w:val="1"/>
      <w:numFmt w:val="lowerLetter"/>
      <w:lvlText w:val="%5."/>
      <w:lvlJc w:val="left"/>
      <w:pPr>
        <w:tabs>
          <w:tab w:val="num" w:pos="3889"/>
        </w:tabs>
        <w:ind w:left="3889" w:hanging="360"/>
      </w:pPr>
    </w:lvl>
    <w:lvl w:ilvl="5" w:tplc="0427001B" w:tentative="1">
      <w:start w:val="1"/>
      <w:numFmt w:val="lowerRoman"/>
      <w:lvlText w:val="%6."/>
      <w:lvlJc w:val="right"/>
      <w:pPr>
        <w:tabs>
          <w:tab w:val="num" w:pos="4609"/>
        </w:tabs>
        <w:ind w:left="4609" w:hanging="180"/>
      </w:pPr>
    </w:lvl>
    <w:lvl w:ilvl="6" w:tplc="0427000F" w:tentative="1">
      <w:start w:val="1"/>
      <w:numFmt w:val="decimal"/>
      <w:lvlText w:val="%7."/>
      <w:lvlJc w:val="left"/>
      <w:pPr>
        <w:tabs>
          <w:tab w:val="num" w:pos="5329"/>
        </w:tabs>
        <w:ind w:left="5329" w:hanging="360"/>
      </w:pPr>
    </w:lvl>
    <w:lvl w:ilvl="7" w:tplc="04270019" w:tentative="1">
      <w:start w:val="1"/>
      <w:numFmt w:val="lowerLetter"/>
      <w:lvlText w:val="%8."/>
      <w:lvlJc w:val="left"/>
      <w:pPr>
        <w:tabs>
          <w:tab w:val="num" w:pos="6049"/>
        </w:tabs>
        <w:ind w:left="6049" w:hanging="360"/>
      </w:pPr>
    </w:lvl>
    <w:lvl w:ilvl="8" w:tplc="0427001B" w:tentative="1">
      <w:start w:val="1"/>
      <w:numFmt w:val="lowerRoman"/>
      <w:lvlText w:val="%9."/>
      <w:lvlJc w:val="right"/>
      <w:pPr>
        <w:tabs>
          <w:tab w:val="num" w:pos="6769"/>
        </w:tabs>
        <w:ind w:left="6769" w:hanging="180"/>
      </w:pPr>
    </w:lvl>
  </w:abstractNum>
  <w:abstractNum w:abstractNumId="17" w15:restartNumberingAfterBreak="0">
    <w:nsid w:val="2ECA3E00"/>
    <w:multiLevelType w:val="hybridMultilevel"/>
    <w:tmpl w:val="0F547E6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BEE4FBE"/>
    <w:multiLevelType w:val="multilevel"/>
    <w:tmpl w:val="33D0002C"/>
    <w:lvl w:ilvl="0">
      <w:start w:val="1"/>
      <w:numFmt w:val="decimal"/>
      <w:lvlText w:val="%1."/>
      <w:lvlJc w:val="left"/>
      <w:pPr>
        <w:ind w:left="720" w:hanging="360"/>
      </w:pPr>
      <w:rPr>
        <w:rFonts w:hint="default"/>
        <w:i w:val="0"/>
        <w:i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24"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8"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47A1A7A"/>
    <w:multiLevelType w:val="hybridMultilevel"/>
    <w:tmpl w:val="E0024042"/>
    <w:lvl w:ilvl="0" w:tplc="7E641F6A">
      <w:start w:val="1"/>
      <w:numFmt w:val="lowerLetter"/>
      <w:lvlText w:val="%1)"/>
      <w:lvlJc w:val="left"/>
      <w:pPr>
        <w:tabs>
          <w:tab w:val="num" w:pos="1729"/>
        </w:tabs>
        <w:ind w:left="172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3A32FCA"/>
    <w:multiLevelType w:val="hybridMultilevel"/>
    <w:tmpl w:val="41967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5F13C1"/>
    <w:multiLevelType w:val="multilevel"/>
    <w:tmpl w:val="F028D4E4"/>
    <w:lvl w:ilvl="0">
      <w:start w:val="3"/>
      <w:numFmt w:val="decimal"/>
      <w:lvlText w:val="%1."/>
      <w:lvlJc w:val="left"/>
      <w:pPr>
        <w:ind w:left="360" w:hanging="360"/>
      </w:pPr>
      <w:rPr>
        <w:rFonts w:hint="default"/>
      </w:rPr>
    </w:lvl>
    <w:lvl w:ilvl="1">
      <w:start w:val="2"/>
      <w:numFmt w:val="decimal"/>
      <w:lvlText w:val="%1.%2."/>
      <w:lvlJc w:val="left"/>
      <w:pPr>
        <w:ind w:left="360" w:hanging="360"/>
      </w:pPr>
      <w:rPr>
        <w:rFonts w:asciiTheme="majorBidi" w:hAnsiTheme="majorBidi" w:cstheme="majorBidi" w:hint="default"/>
        <w:b/>
        <w:bCs/>
        <w:color w:val="auto"/>
        <w:sz w:val="24"/>
        <w:szCs w:val="24"/>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53" w15:restartNumberingAfterBreak="0">
    <w:nsid w:val="7D696AA1"/>
    <w:multiLevelType w:val="multilevel"/>
    <w:tmpl w:val="A7DC491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i w:val="0"/>
        <w:iCs/>
      </w:rPr>
    </w:lvl>
    <w:lvl w:ilvl="2">
      <w:start w:val="1"/>
      <w:numFmt w:val="decimal"/>
      <w:isLgl/>
      <w:lvlText w:val="%1.%2.%3."/>
      <w:lvlJc w:val="left"/>
      <w:pPr>
        <w:ind w:left="108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765243">
    <w:abstractNumId w:val="18"/>
  </w:num>
  <w:num w:numId="2" w16cid:durableId="207184103">
    <w:abstractNumId w:val="6"/>
  </w:num>
  <w:num w:numId="3" w16cid:durableId="1528367431">
    <w:abstractNumId w:val="35"/>
  </w:num>
  <w:num w:numId="4" w16cid:durableId="1484615006">
    <w:abstractNumId w:val="44"/>
  </w:num>
  <w:num w:numId="5" w16cid:durableId="607934237">
    <w:abstractNumId w:val="30"/>
  </w:num>
  <w:num w:numId="6" w16cid:durableId="408162091">
    <w:abstractNumId w:val="51"/>
  </w:num>
  <w:num w:numId="7" w16cid:durableId="12269543">
    <w:abstractNumId w:val="49"/>
  </w:num>
  <w:num w:numId="8" w16cid:durableId="749809940">
    <w:abstractNumId w:val="3"/>
  </w:num>
  <w:num w:numId="9" w16cid:durableId="412043720">
    <w:abstractNumId w:val="50"/>
  </w:num>
  <w:num w:numId="10" w16cid:durableId="1996449446">
    <w:abstractNumId w:val="48"/>
  </w:num>
  <w:num w:numId="11" w16cid:durableId="1482305889">
    <w:abstractNumId w:val="43"/>
  </w:num>
  <w:num w:numId="12" w16cid:durableId="32313854">
    <w:abstractNumId w:val="22"/>
  </w:num>
  <w:num w:numId="13" w16cid:durableId="1318921492">
    <w:abstractNumId w:val="28"/>
  </w:num>
  <w:num w:numId="14" w16cid:durableId="1864435576">
    <w:abstractNumId w:val="46"/>
  </w:num>
  <w:num w:numId="15" w16cid:durableId="1941065713">
    <w:abstractNumId w:val="8"/>
  </w:num>
  <w:num w:numId="16" w16cid:durableId="19859238">
    <w:abstractNumId w:val="13"/>
  </w:num>
  <w:num w:numId="17" w16cid:durableId="1297491117">
    <w:abstractNumId w:val="26"/>
  </w:num>
  <w:num w:numId="18" w16cid:durableId="996885826">
    <w:abstractNumId w:val="12"/>
  </w:num>
  <w:num w:numId="19" w16cid:durableId="212275171">
    <w:abstractNumId w:val="24"/>
  </w:num>
  <w:num w:numId="20" w16cid:durableId="276067242">
    <w:abstractNumId w:val="15"/>
  </w:num>
  <w:num w:numId="21" w16cid:durableId="664090499">
    <w:abstractNumId w:val="9"/>
  </w:num>
  <w:num w:numId="22" w16cid:durableId="923417267">
    <w:abstractNumId w:val="10"/>
  </w:num>
  <w:num w:numId="23" w16cid:durableId="250940132">
    <w:abstractNumId w:val="38"/>
  </w:num>
  <w:num w:numId="24" w16cid:durableId="2126538295">
    <w:abstractNumId w:val="33"/>
  </w:num>
  <w:num w:numId="25" w16cid:durableId="839850228">
    <w:abstractNumId w:val="25"/>
  </w:num>
  <w:num w:numId="26" w16cid:durableId="408235352">
    <w:abstractNumId w:val="19"/>
  </w:num>
  <w:num w:numId="27" w16cid:durableId="2130664849">
    <w:abstractNumId w:val="42"/>
  </w:num>
  <w:num w:numId="28" w16cid:durableId="270938840">
    <w:abstractNumId w:val="2"/>
  </w:num>
  <w:num w:numId="29" w16cid:durableId="19768294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9"/>
  </w:num>
  <w:num w:numId="31" w16cid:durableId="1516917841">
    <w:abstractNumId w:val="20"/>
  </w:num>
  <w:num w:numId="32" w16cid:durableId="2105684055">
    <w:abstractNumId w:val="41"/>
  </w:num>
  <w:num w:numId="33" w16cid:durableId="371005059">
    <w:abstractNumId w:val="34"/>
  </w:num>
  <w:num w:numId="34" w16cid:durableId="1789858266">
    <w:abstractNumId w:val="47"/>
  </w:num>
  <w:num w:numId="35" w16cid:durableId="494614562">
    <w:abstractNumId w:val="37"/>
  </w:num>
  <w:num w:numId="36" w16cid:durableId="1473055655">
    <w:abstractNumId w:val="45"/>
  </w:num>
  <w:num w:numId="37" w16cid:durableId="510532351">
    <w:abstractNumId w:val="1"/>
  </w:num>
  <w:num w:numId="38" w16cid:durableId="17017824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4"/>
  </w:num>
  <w:num w:numId="40" w16cid:durableId="1678776585">
    <w:abstractNumId w:val="4"/>
  </w:num>
  <w:num w:numId="41" w16cid:durableId="60103677">
    <w:abstractNumId w:val="52"/>
  </w:num>
  <w:num w:numId="42" w16cid:durableId="2138135672">
    <w:abstractNumId w:val="32"/>
  </w:num>
  <w:num w:numId="43" w16cid:durableId="2057777849">
    <w:abstractNumId w:val="0"/>
  </w:num>
  <w:num w:numId="44" w16cid:durableId="545724947">
    <w:abstractNumId w:val="36"/>
  </w:num>
  <w:num w:numId="45" w16cid:durableId="1400834149">
    <w:abstractNumId w:val="21"/>
  </w:num>
  <w:num w:numId="46" w16cid:durableId="58989900">
    <w:abstractNumId w:val="39"/>
  </w:num>
  <w:num w:numId="47" w16cid:durableId="106245564">
    <w:abstractNumId w:val="53"/>
  </w:num>
  <w:num w:numId="48" w16cid:durableId="151029030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8297447">
    <w:abstractNumId w:val="11"/>
  </w:num>
  <w:num w:numId="50" w16cid:durableId="1825121407">
    <w:abstractNumId w:val="16"/>
  </w:num>
  <w:num w:numId="51" w16cid:durableId="310988677">
    <w:abstractNumId w:val="31"/>
  </w:num>
  <w:num w:numId="52" w16cid:durableId="814685031">
    <w:abstractNumId w:val="17"/>
  </w:num>
  <w:num w:numId="53" w16cid:durableId="587346415">
    <w:abstractNumId w:val="40"/>
  </w:num>
  <w:num w:numId="54" w16cid:durableId="125674716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1AE"/>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C22"/>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329"/>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0D"/>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14"/>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9E1"/>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B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61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C0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C71"/>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E8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040"/>
    <w:rsid w:val="003A43DD"/>
    <w:rsid w:val="003A441C"/>
    <w:rsid w:val="003A4559"/>
    <w:rsid w:val="003A502A"/>
    <w:rsid w:val="003A636D"/>
    <w:rsid w:val="003A65F9"/>
    <w:rsid w:val="003A6638"/>
    <w:rsid w:val="003A6652"/>
    <w:rsid w:val="003A683D"/>
    <w:rsid w:val="003A6BC4"/>
    <w:rsid w:val="003B03D1"/>
    <w:rsid w:val="003B0B2B"/>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D92"/>
    <w:rsid w:val="003C50DB"/>
    <w:rsid w:val="003C58E8"/>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29"/>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AE"/>
    <w:rsid w:val="004B15B4"/>
    <w:rsid w:val="004B1B04"/>
    <w:rsid w:val="004B2DCE"/>
    <w:rsid w:val="004B2DE0"/>
    <w:rsid w:val="004B2DE4"/>
    <w:rsid w:val="004B3551"/>
    <w:rsid w:val="004B42DF"/>
    <w:rsid w:val="004B4807"/>
    <w:rsid w:val="004B5982"/>
    <w:rsid w:val="004B685B"/>
    <w:rsid w:val="004B6BCA"/>
    <w:rsid w:val="004B6FBD"/>
    <w:rsid w:val="004B7455"/>
    <w:rsid w:val="004B7AB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6E2"/>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2AC"/>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D7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59"/>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E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09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1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A5A"/>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2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292"/>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1C"/>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D9"/>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E9F"/>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3A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85"/>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8B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D00"/>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231"/>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D7E"/>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BB4"/>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387"/>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 w:type="paragraph" w:styleId="Pagrindiniotekstotrauka">
    <w:name w:val="Body Text Indent"/>
    <w:basedOn w:val="prastasis"/>
    <w:link w:val="PagrindiniotekstotraukaDiagrama"/>
    <w:uiPriority w:val="99"/>
    <w:semiHidden/>
    <w:unhideWhenUsed/>
    <w:rsid w:val="00C068B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68B9"/>
  </w:style>
  <w:style w:type="table" w:customStyle="1" w:styleId="Lentelstinklelis1">
    <w:name w:val="Lentelės tinklelis1"/>
    <w:basedOn w:val="prastojilentel"/>
    <w:next w:val="Lentelstinklelis"/>
    <w:uiPriority w:val="39"/>
    <w:rsid w:val="00C068B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99"/>
    <w:qFormat/>
    <w:rsid w:val="000E0329"/>
    <w:pPr>
      <w:spacing w:after="0" w:line="240" w:lineRule="auto"/>
    </w:pPr>
    <w:rPr>
      <w:rFonts w:eastAsia="Times New Roman"/>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kratc@kratc.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mp/konfidenciali_informacija.pdf" TargetMode="External"/><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47</Pages>
  <Words>24801</Words>
  <Characters>141366</Characters>
  <Application>Microsoft Office Word</Application>
  <DocSecurity>0</DocSecurity>
  <Lines>1178</Lines>
  <Paragraphs>331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6</cp:revision>
  <dcterms:created xsi:type="dcterms:W3CDTF">2025-07-31T06:32:00Z</dcterms:created>
  <dcterms:modified xsi:type="dcterms:W3CDTF">2025-07-31T12:47:00Z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